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6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7.xml" ContentType="application/vnd.openxmlformats-officedocument.wordprocessingml.footer+xml"/>
  <Override PartName="/word/header1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07" w:rsidRDefault="00772E3A" w:rsidP="00772E3A">
      <w:pPr>
        <w:pStyle w:val="Chapterheading"/>
        <w:ind w:left="-567" w:right="-1187" w:firstLine="0"/>
        <w:rPr>
          <w:noProof/>
        </w:rPr>
      </w:pPr>
      <w:bookmarkStart w:id="0" w:name="_Toc304818736"/>
      <w:bookmarkStart w:id="1" w:name="_Toc295799588"/>
      <w:r>
        <w:rPr>
          <w:noProof/>
          <w:lang w:val="en-US" w:eastAsia="en-US"/>
        </w:rPr>
        <w:drawing>
          <wp:inline distT="0" distB="0" distL="0" distR="0">
            <wp:extent cx="11430" cy="11430"/>
            <wp:effectExtent l="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11430" cy="11430"/>
            <wp:effectExtent l="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11430" cy="11430"/>
            <wp:effectExtent l="0" t="0" r="0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11430" cy="11430"/>
            <wp:effectExtent l="0" t="0" r="0" b="0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10366728" cy="7308327"/>
            <wp:effectExtent l="19050" t="0" r="0" b="0"/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7987" cy="730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C07" w:rsidRDefault="00895C07" w:rsidP="00895C07">
      <w:pPr>
        <w:pStyle w:val="Chapterheading"/>
        <w:ind w:left="0" w:right="-143" w:firstLine="0"/>
        <w:rPr>
          <w:noProof/>
        </w:rPr>
      </w:pPr>
    </w:p>
    <w:p w:rsidR="0076017A" w:rsidRDefault="0076017A" w:rsidP="001375AD">
      <w:pPr>
        <w:pStyle w:val="Chapterheading"/>
        <w:ind w:left="0" w:firstLine="0"/>
        <w:rPr>
          <w:b/>
          <w:color w:val="1F497D" w:themeColor="text2"/>
          <w:sz w:val="36"/>
          <w:szCs w:val="36"/>
        </w:rPr>
        <w:sectPr w:rsidR="0076017A" w:rsidSect="00772E3A">
          <w:headerReference w:type="default" r:id="rId11"/>
          <w:footerReference w:type="default" r:id="rId12"/>
          <w:pgSz w:w="16838" w:h="11906" w:orient="landscape"/>
          <w:pgMar w:top="1" w:right="1440" w:bottom="993" w:left="709" w:header="426" w:footer="709" w:gutter="0"/>
          <w:cols w:space="708"/>
          <w:rtlGutter/>
          <w:docGrid w:linePitch="360"/>
        </w:sectPr>
      </w:pPr>
    </w:p>
    <w:p w:rsidR="00F225D2" w:rsidRPr="008D495E" w:rsidRDefault="0050682E" w:rsidP="004747A7">
      <w:pPr>
        <w:pStyle w:val="Chapterheading"/>
        <w:ind w:left="284" w:firstLine="0"/>
        <w:rPr>
          <w:b/>
          <w:color w:val="1F497D" w:themeColor="text2"/>
          <w:sz w:val="40"/>
        </w:rPr>
      </w:pPr>
      <w:r w:rsidRPr="008D495E">
        <w:rPr>
          <w:b/>
          <w:color w:val="1F497D" w:themeColor="text2"/>
          <w:sz w:val="40"/>
        </w:rPr>
        <w:t>Service details</w:t>
      </w:r>
      <w:bookmarkEnd w:id="0"/>
      <w:r w:rsidRPr="008D495E">
        <w:rPr>
          <w:b/>
          <w:color w:val="1F497D" w:themeColor="text2"/>
          <w:sz w:val="40"/>
        </w:rPr>
        <w:t xml:space="preserve"> </w:t>
      </w:r>
    </w:p>
    <w:p w:rsidR="00F225D2" w:rsidRPr="001202A9" w:rsidRDefault="00F225D2" w:rsidP="00F225D2">
      <w:pPr>
        <w:pStyle w:val="4pts"/>
        <w:rPr>
          <w:noProof w:val="0"/>
        </w:rPr>
      </w:pPr>
    </w:p>
    <w:tbl>
      <w:tblPr>
        <w:tblW w:w="147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5"/>
        <w:gridCol w:w="7280"/>
      </w:tblGrid>
      <w:tr w:rsidR="00F225D2" w:rsidTr="00F80372">
        <w:trPr>
          <w:trHeight w:val="147"/>
        </w:trPr>
        <w:tc>
          <w:tcPr>
            <w:tcW w:w="7425" w:type="dxa"/>
          </w:tcPr>
          <w:p w:rsidR="00F225D2" w:rsidRPr="008D495E" w:rsidRDefault="0050682E" w:rsidP="00025F4D">
            <w:pPr>
              <w:pStyle w:val="Default"/>
              <w:spacing w:line="276" w:lineRule="auto"/>
              <w:ind w:left="34"/>
              <w:rPr>
                <w:rFonts w:ascii="Arial" w:hAnsi="Arial" w:cs="Arial"/>
                <w:color w:val="E36C0A" w:themeColor="accent6" w:themeShade="BF"/>
                <w:sz w:val="22"/>
                <w:szCs w:val="22"/>
              </w:rPr>
            </w:pPr>
            <w:r w:rsidRPr="008D49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Service name </w:t>
            </w:r>
          </w:p>
        </w:tc>
        <w:tc>
          <w:tcPr>
            <w:tcW w:w="7280" w:type="dxa"/>
          </w:tcPr>
          <w:p w:rsidR="00F225D2" w:rsidRPr="008D495E" w:rsidRDefault="0050682E" w:rsidP="00025F4D">
            <w:pPr>
              <w:pStyle w:val="Default"/>
              <w:spacing w:line="276" w:lineRule="auto"/>
              <w:rPr>
                <w:rFonts w:ascii="Arial" w:hAnsi="Arial" w:cs="Arial"/>
                <w:color w:val="E36C0A" w:themeColor="accent6" w:themeShade="BF"/>
                <w:sz w:val="22"/>
                <w:szCs w:val="22"/>
              </w:rPr>
            </w:pPr>
            <w:r w:rsidRPr="008D495E">
              <w:rPr>
                <w:rFonts w:ascii="Arial" w:hAnsi="Arial" w:cs="Arial"/>
                <w:b/>
                <w:sz w:val="22"/>
                <w:szCs w:val="22"/>
              </w:rPr>
              <w:t xml:space="preserve">Service approval number </w:t>
            </w:r>
          </w:p>
        </w:tc>
      </w:tr>
      <w:tr w:rsidR="00F225D2" w:rsidTr="0058162F">
        <w:trPr>
          <w:trHeight w:val="920"/>
        </w:trPr>
        <w:tc>
          <w:tcPr>
            <w:tcW w:w="7425" w:type="dxa"/>
          </w:tcPr>
          <w:p w:rsidR="00F225D2" w:rsidRPr="008D495E" w:rsidRDefault="00F225D2" w:rsidP="00F225D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225D2" w:rsidRPr="008D495E" w:rsidRDefault="00F225D2" w:rsidP="00F225D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0" w:type="dxa"/>
          </w:tcPr>
          <w:p w:rsidR="00F225D2" w:rsidRPr="008D495E" w:rsidRDefault="00F225D2" w:rsidP="00F225D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5D2" w:rsidTr="0058162F">
        <w:trPr>
          <w:trHeight w:val="281"/>
        </w:trPr>
        <w:tc>
          <w:tcPr>
            <w:tcW w:w="7425" w:type="dxa"/>
          </w:tcPr>
          <w:p w:rsidR="00F225D2" w:rsidRPr="008D495E" w:rsidRDefault="0050682E" w:rsidP="00025F4D">
            <w:pPr>
              <w:pStyle w:val="Default"/>
              <w:spacing w:line="276" w:lineRule="auto"/>
              <w:rPr>
                <w:rFonts w:ascii="Arial" w:hAnsi="Arial" w:cs="Arial"/>
                <w:color w:val="E36C0A" w:themeColor="accent6" w:themeShade="BF"/>
                <w:sz w:val="22"/>
                <w:szCs w:val="22"/>
              </w:rPr>
            </w:pPr>
            <w:r w:rsidRPr="008D495E">
              <w:rPr>
                <w:rFonts w:ascii="Arial" w:hAnsi="Arial" w:cs="Arial"/>
                <w:b/>
                <w:sz w:val="22"/>
                <w:szCs w:val="22"/>
              </w:rPr>
              <w:t>Primary contact at servi</w:t>
            </w:r>
            <w:r w:rsidR="004747A7" w:rsidRPr="008D495E">
              <w:rPr>
                <w:rFonts w:ascii="Arial" w:hAnsi="Arial" w:cs="Arial"/>
                <w:b/>
                <w:sz w:val="22"/>
                <w:szCs w:val="22"/>
              </w:rPr>
              <w:t>ce</w:t>
            </w:r>
          </w:p>
        </w:tc>
        <w:tc>
          <w:tcPr>
            <w:tcW w:w="7280" w:type="dxa"/>
          </w:tcPr>
          <w:p w:rsidR="00F225D2" w:rsidRPr="008D495E" w:rsidRDefault="00F225D2" w:rsidP="00F225D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47A7" w:rsidTr="00F80372">
        <w:trPr>
          <w:trHeight w:val="822"/>
        </w:trPr>
        <w:tc>
          <w:tcPr>
            <w:tcW w:w="7425" w:type="dxa"/>
          </w:tcPr>
          <w:p w:rsidR="004747A7" w:rsidRPr="008D495E" w:rsidRDefault="004747A7" w:rsidP="00F225D2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80" w:type="dxa"/>
          </w:tcPr>
          <w:p w:rsidR="004747A7" w:rsidRPr="008D495E" w:rsidRDefault="004747A7" w:rsidP="00F225D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5D2" w:rsidTr="0058162F">
        <w:trPr>
          <w:trHeight w:val="254"/>
        </w:trPr>
        <w:tc>
          <w:tcPr>
            <w:tcW w:w="7425" w:type="dxa"/>
          </w:tcPr>
          <w:p w:rsidR="00F225D2" w:rsidRPr="008D495E" w:rsidRDefault="0050682E" w:rsidP="00025F4D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D49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Physical location of service </w:t>
            </w:r>
          </w:p>
        </w:tc>
        <w:tc>
          <w:tcPr>
            <w:tcW w:w="7280" w:type="dxa"/>
          </w:tcPr>
          <w:p w:rsidR="00F225D2" w:rsidRPr="008D495E" w:rsidRDefault="0050682E" w:rsidP="00025F4D">
            <w:pPr>
              <w:pStyle w:val="Default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495E">
              <w:rPr>
                <w:rFonts w:ascii="Arial" w:hAnsi="Arial" w:cs="Arial"/>
                <w:b/>
                <w:sz w:val="22"/>
                <w:szCs w:val="22"/>
              </w:rPr>
              <w:t xml:space="preserve">Physical location contact details </w:t>
            </w:r>
          </w:p>
        </w:tc>
      </w:tr>
      <w:tr w:rsidR="00F225D2" w:rsidTr="00F80372">
        <w:trPr>
          <w:trHeight w:val="1407"/>
        </w:trPr>
        <w:tc>
          <w:tcPr>
            <w:tcW w:w="7425" w:type="dxa"/>
          </w:tcPr>
          <w:p w:rsidR="00F225D2" w:rsidRPr="008D495E" w:rsidRDefault="0050682E" w:rsidP="0058162F">
            <w:pPr>
              <w:pStyle w:val="Default"/>
              <w:spacing w:line="360" w:lineRule="auto"/>
              <w:rPr>
                <w:rFonts w:ascii="Arial" w:hAnsi="Arial" w:cs="Arial"/>
                <w:color w:val="E36C0A" w:themeColor="accent6" w:themeShade="BF"/>
                <w:sz w:val="22"/>
                <w:szCs w:val="22"/>
              </w:rPr>
            </w:pPr>
            <w:r w:rsidRPr="008D495E">
              <w:rPr>
                <w:rFonts w:ascii="Arial" w:hAnsi="Arial" w:cs="Arial"/>
                <w:sz w:val="22"/>
                <w:szCs w:val="22"/>
              </w:rPr>
              <w:t xml:space="preserve">Street: </w:t>
            </w:r>
          </w:p>
          <w:p w:rsidR="00F225D2" w:rsidRPr="008D495E" w:rsidRDefault="0050682E" w:rsidP="0058162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D495E">
              <w:rPr>
                <w:rFonts w:ascii="Arial" w:hAnsi="Arial" w:cs="Arial"/>
                <w:sz w:val="22"/>
                <w:szCs w:val="22"/>
              </w:rPr>
              <w:t xml:space="preserve">Suburb: </w:t>
            </w:r>
            <w:bookmarkStart w:id="2" w:name="_GoBack"/>
            <w:bookmarkEnd w:id="2"/>
          </w:p>
          <w:p w:rsidR="00F225D2" w:rsidRPr="008D495E" w:rsidRDefault="0050682E" w:rsidP="0058162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D495E">
              <w:rPr>
                <w:rFonts w:ascii="Arial" w:hAnsi="Arial" w:cs="Arial"/>
                <w:sz w:val="22"/>
                <w:szCs w:val="22"/>
              </w:rPr>
              <w:t>State</w:t>
            </w:r>
            <w:r w:rsidR="006B2763" w:rsidRPr="008D495E">
              <w:rPr>
                <w:rFonts w:ascii="Arial" w:hAnsi="Arial" w:cs="Arial"/>
                <w:sz w:val="22"/>
                <w:szCs w:val="22"/>
              </w:rPr>
              <w:t>/territory</w:t>
            </w:r>
            <w:r w:rsidRPr="008D495E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F225D2" w:rsidRPr="008D495E" w:rsidRDefault="0050682E" w:rsidP="0058162F">
            <w:pPr>
              <w:pStyle w:val="Default"/>
              <w:spacing w:line="360" w:lineRule="auto"/>
              <w:rPr>
                <w:rFonts w:ascii="Arial" w:hAnsi="Arial" w:cs="Arial"/>
                <w:color w:val="E36C0A" w:themeColor="accent6" w:themeShade="BF"/>
                <w:sz w:val="22"/>
                <w:szCs w:val="22"/>
              </w:rPr>
            </w:pPr>
            <w:r w:rsidRPr="008D495E">
              <w:rPr>
                <w:rFonts w:ascii="Arial" w:hAnsi="Arial" w:cs="Arial"/>
                <w:sz w:val="22"/>
                <w:szCs w:val="22"/>
              </w:rPr>
              <w:t xml:space="preserve">Postcode: </w:t>
            </w:r>
          </w:p>
        </w:tc>
        <w:tc>
          <w:tcPr>
            <w:tcW w:w="7280" w:type="dxa"/>
          </w:tcPr>
          <w:p w:rsidR="00F225D2" w:rsidRPr="008D495E" w:rsidRDefault="0050682E" w:rsidP="0058162F">
            <w:pPr>
              <w:pStyle w:val="Default"/>
              <w:spacing w:line="360" w:lineRule="auto"/>
              <w:rPr>
                <w:rFonts w:ascii="Arial" w:hAnsi="Arial" w:cs="Arial"/>
                <w:color w:val="E36C0A" w:themeColor="accent6" w:themeShade="BF"/>
                <w:sz w:val="22"/>
                <w:szCs w:val="22"/>
              </w:rPr>
            </w:pPr>
            <w:r w:rsidRPr="008D495E">
              <w:rPr>
                <w:rFonts w:ascii="Arial" w:hAnsi="Arial" w:cs="Arial"/>
                <w:sz w:val="22"/>
                <w:szCs w:val="22"/>
              </w:rPr>
              <w:t xml:space="preserve">Telephone: </w:t>
            </w:r>
          </w:p>
          <w:p w:rsidR="00F225D2" w:rsidRPr="008D495E" w:rsidRDefault="0050682E" w:rsidP="0058162F">
            <w:pPr>
              <w:pStyle w:val="Default"/>
              <w:spacing w:line="360" w:lineRule="auto"/>
              <w:rPr>
                <w:rFonts w:ascii="Arial" w:hAnsi="Arial" w:cs="Arial"/>
                <w:color w:val="E36C0A" w:themeColor="accent6" w:themeShade="BF"/>
                <w:sz w:val="22"/>
                <w:szCs w:val="22"/>
              </w:rPr>
            </w:pPr>
            <w:r w:rsidRPr="008D495E">
              <w:rPr>
                <w:rFonts w:ascii="Arial" w:hAnsi="Arial" w:cs="Arial"/>
                <w:sz w:val="22"/>
                <w:szCs w:val="22"/>
              </w:rPr>
              <w:t xml:space="preserve">Mobile: </w:t>
            </w:r>
          </w:p>
          <w:p w:rsidR="00F225D2" w:rsidRPr="008D495E" w:rsidRDefault="0050682E" w:rsidP="0058162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D495E">
              <w:rPr>
                <w:rFonts w:ascii="Arial" w:hAnsi="Arial" w:cs="Arial"/>
                <w:sz w:val="22"/>
                <w:szCs w:val="22"/>
              </w:rPr>
              <w:t xml:space="preserve">Fax: </w:t>
            </w:r>
          </w:p>
          <w:p w:rsidR="00F225D2" w:rsidRPr="008D495E" w:rsidRDefault="0050682E" w:rsidP="0058162F">
            <w:pPr>
              <w:pStyle w:val="Default"/>
              <w:spacing w:line="360" w:lineRule="auto"/>
              <w:rPr>
                <w:rFonts w:ascii="Arial" w:hAnsi="Arial" w:cs="Arial"/>
                <w:color w:val="E36C0A" w:themeColor="accent6" w:themeShade="BF"/>
                <w:sz w:val="22"/>
                <w:szCs w:val="22"/>
              </w:rPr>
            </w:pPr>
            <w:r w:rsidRPr="008D495E">
              <w:rPr>
                <w:rFonts w:ascii="Arial" w:hAnsi="Arial" w:cs="Arial"/>
                <w:sz w:val="22"/>
                <w:szCs w:val="22"/>
              </w:rPr>
              <w:t xml:space="preserve">Email: </w:t>
            </w:r>
            <w:r w:rsidRPr="008D495E">
              <w:rPr>
                <w:rFonts w:ascii="Arial" w:hAnsi="Arial" w:cs="Arial"/>
                <w:color w:val="E36C0A" w:themeColor="accent6" w:themeShade="BF"/>
                <w:sz w:val="22"/>
                <w:szCs w:val="22"/>
              </w:rPr>
              <w:t xml:space="preserve"> </w:t>
            </w:r>
          </w:p>
        </w:tc>
      </w:tr>
      <w:tr w:rsidR="00F225D2" w:rsidTr="00F80372">
        <w:trPr>
          <w:trHeight w:val="174"/>
        </w:trPr>
        <w:tc>
          <w:tcPr>
            <w:tcW w:w="7425" w:type="dxa"/>
          </w:tcPr>
          <w:p w:rsidR="00F225D2" w:rsidRPr="008D495E" w:rsidRDefault="0050682E" w:rsidP="00025F4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49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Approved Provider  </w:t>
            </w:r>
          </w:p>
        </w:tc>
        <w:tc>
          <w:tcPr>
            <w:tcW w:w="7280" w:type="dxa"/>
          </w:tcPr>
          <w:p w:rsidR="00F225D2" w:rsidRPr="008D495E" w:rsidRDefault="0050682E" w:rsidP="00025F4D">
            <w:pPr>
              <w:pStyle w:val="Default"/>
              <w:spacing w:line="276" w:lineRule="auto"/>
              <w:rPr>
                <w:rFonts w:ascii="Arial" w:hAnsi="Arial" w:cs="Arial"/>
                <w:bCs/>
                <w:color w:val="E36C0A" w:themeColor="accent6" w:themeShade="BF"/>
                <w:sz w:val="22"/>
                <w:szCs w:val="22"/>
              </w:rPr>
            </w:pPr>
            <w:r w:rsidRPr="008D49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Nominated Supervisor  </w:t>
            </w:r>
          </w:p>
        </w:tc>
      </w:tr>
      <w:tr w:rsidR="00F225D2" w:rsidTr="00F80372">
        <w:trPr>
          <w:trHeight w:val="1686"/>
        </w:trPr>
        <w:tc>
          <w:tcPr>
            <w:tcW w:w="7425" w:type="dxa"/>
          </w:tcPr>
          <w:p w:rsidR="00F225D2" w:rsidRPr="008D495E" w:rsidRDefault="0050682E" w:rsidP="0058162F">
            <w:pPr>
              <w:pStyle w:val="Default"/>
              <w:spacing w:line="360" w:lineRule="auto"/>
              <w:rPr>
                <w:rFonts w:ascii="Arial" w:hAnsi="Arial" w:cs="Arial"/>
                <w:color w:val="E36C0A" w:themeColor="accent6" w:themeShade="BF"/>
                <w:sz w:val="22"/>
                <w:szCs w:val="22"/>
              </w:rPr>
            </w:pPr>
            <w:r w:rsidRPr="008D495E">
              <w:rPr>
                <w:rFonts w:ascii="Arial" w:hAnsi="Arial" w:cs="Arial"/>
                <w:sz w:val="22"/>
                <w:szCs w:val="22"/>
              </w:rPr>
              <w:t xml:space="preserve">Primary contact: </w:t>
            </w:r>
          </w:p>
          <w:p w:rsidR="00F225D2" w:rsidRPr="008D495E" w:rsidRDefault="0050682E" w:rsidP="0058162F">
            <w:pPr>
              <w:pStyle w:val="Default"/>
              <w:spacing w:line="360" w:lineRule="auto"/>
              <w:rPr>
                <w:rFonts w:ascii="Arial" w:hAnsi="Arial" w:cs="Arial"/>
                <w:color w:val="E36C0A" w:themeColor="accent6" w:themeShade="BF"/>
                <w:sz w:val="22"/>
                <w:szCs w:val="22"/>
              </w:rPr>
            </w:pPr>
            <w:r w:rsidRPr="008D495E">
              <w:rPr>
                <w:rFonts w:ascii="Arial" w:hAnsi="Arial" w:cs="Arial"/>
                <w:sz w:val="22"/>
                <w:szCs w:val="22"/>
              </w:rPr>
              <w:t xml:space="preserve">Telephone: </w:t>
            </w:r>
          </w:p>
          <w:p w:rsidR="00F225D2" w:rsidRPr="008D495E" w:rsidRDefault="0050682E" w:rsidP="0058162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D495E">
              <w:rPr>
                <w:rFonts w:ascii="Arial" w:hAnsi="Arial" w:cs="Arial"/>
                <w:sz w:val="22"/>
                <w:szCs w:val="22"/>
              </w:rPr>
              <w:t xml:space="preserve">Mobile: </w:t>
            </w:r>
          </w:p>
          <w:p w:rsidR="00F225D2" w:rsidRPr="008D495E" w:rsidRDefault="0050682E" w:rsidP="0058162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D495E">
              <w:rPr>
                <w:rFonts w:ascii="Arial" w:hAnsi="Arial" w:cs="Arial"/>
                <w:sz w:val="22"/>
                <w:szCs w:val="22"/>
              </w:rPr>
              <w:t xml:space="preserve">Fax: </w:t>
            </w:r>
          </w:p>
          <w:p w:rsidR="00F225D2" w:rsidRPr="008D495E" w:rsidRDefault="0050682E" w:rsidP="0058162F">
            <w:pPr>
              <w:pStyle w:val="Default"/>
              <w:spacing w:line="360" w:lineRule="auto"/>
              <w:rPr>
                <w:rFonts w:ascii="Arial" w:hAnsi="Arial" w:cs="Arial"/>
                <w:color w:val="E36C0A" w:themeColor="accent6" w:themeShade="BF"/>
                <w:sz w:val="22"/>
                <w:szCs w:val="22"/>
              </w:rPr>
            </w:pPr>
            <w:r w:rsidRPr="008D495E">
              <w:rPr>
                <w:rFonts w:ascii="Arial" w:hAnsi="Arial" w:cs="Arial"/>
                <w:sz w:val="22"/>
                <w:szCs w:val="22"/>
              </w:rPr>
              <w:t xml:space="preserve">Email: </w:t>
            </w:r>
          </w:p>
        </w:tc>
        <w:tc>
          <w:tcPr>
            <w:tcW w:w="7280" w:type="dxa"/>
          </w:tcPr>
          <w:p w:rsidR="00F225D2" w:rsidRPr="008D495E" w:rsidRDefault="0050682E" w:rsidP="0058162F">
            <w:pPr>
              <w:pStyle w:val="Default"/>
              <w:spacing w:line="360" w:lineRule="auto"/>
              <w:rPr>
                <w:rFonts w:ascii="Arial" w:hAnsi="Arial" w:cs="Arial"/>
                <w:color w:val="E36C0A" w:themeColor="accent6" w:themeShade="BF"/>
                <w:sz w:val="22"/>
                <w:szCs w:val="22"/>
              </w:rPr>
            </w:pPr>
            <w:r w:rsidRPr="008D495E"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  <w:p w:rsidR="00F225D2" w:rsidRPr="008D495E" w:rsidRDefault="0050682E" w:rsidP="0058162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D495E">
              <w:rPr>
                <w:rFonts w:ascii="Arial" w:hAnsi="Arial" w:cs="Arial"/>
                <w:sz w:val="22"/>
                <w:szCs w:val="22"/>
              </w:rPr>
              <w:t xml:space="preserve">Telephone: </w:t>
            </w:r>
          </w:p>
          <w:p w:rsidR="00F225D2" w:rsidRPr="008D495E" w:rsidRDefault="0050682E" w:rsidP="0058162F">
            <w:pPr>
              <w:pStyle w:val="Default"/>
              <w:spacing w:line="360" w:lineRule="auto"/>
              <w:rPr>
                <w:rFonts w:ascii="Arial" w:hAnsi="Arial" w:cs="Arial"/>
                <w:color w:val="E36C0A" w:themeColor="accent6" w:themeShade="BF"/>
                <w:sz w:val="22"/>
                <w:szCs w:val="22"/>
              </w:rPr>
            </w:pPr>
            <w:r w:rsidRPr="008D495E">
              <w:rPr>
                <w:rFonts w:ascii="Arial" w:hAnsi="Arial" w:cs="Arial"/>
                <w:sz w:val="22"/>
                <w:szCs w:val="22"/>
              </w:rPr>
              <w:t xml:space="preserve">Mobile: </w:t>
            </w:r>
          </w:p>
          <w:p w:rsidR="00F225D2" w:rsidRPr="008D495E" w:rsidRDefault="0050682E" w:rsidP="0058162F">
            <w:pPr>
              <w:pStyle w:val="Default"/>
              <w:spacing w:line="360" w:lineRule="auto"/>
              <w:rPr>
                <w:rFonts w:ascii="Arial" w:hAnsi="Arial" w:cs="Arial"/>
                <w:color w:val="E36C0A" w:themeColor="accent6" w:themeShade="BF"/>
                <w:sz w:val="22"/>
                <w:szCs w:val="22"/>
              </w:rPr>
            </w:pPr>
            <w:r w:rsidRPr="008D495E">
              <w:rPr>
                <w:rFonts w:ascii="Arial" w:hAnsi="Arial" w:cs="Arial"/>
                <w:sz w:val="22"/>
                <w:szCs w:val="22"/>
              </w:rPr>
              <w:t xml:space="preserve">Fax: </w:t>
            </w:r>
          </w:p>
          <w:p w:rsidR="00F225D2" w:rsidRPr="008D495E" w:rsidRDefault="0050682E" w:rsidP="0058162F">
            <w:pPr>
              <w:pStyle w:val="Default"/>
              <w:spacing w:line="360" w:lineRule="auto"/>
              <w:rPr>
                <w:rFonts w:ascii="Arial" w:hAnsi="Arial" w:cs="Arial"/>
                <w:color w:val="E36C0A" w:themeColor="accent6" w:themeShade="BF"/>
                <w:sz w:val="22"/>
                <w:szCs w:val="22"/>
              </w:rPr>
            </w:pPr>
            <w:r w:rsidRPr="008D495E">
              <w:rPr>
                <w:rFonts w:ascii="Arial" w:hAnsi="Arial" w:cs="Arial"/>
                <w:sz w:val="22"/>
                <w:szCs w:val="22"/>
              </w:rPr>
              <w:t xml:space="preserve">Email: </w:t>
            </w:r>
          </w:p>
        </w:tc>
      </w:tr>
      <w:tr w:rsidR="00F225D2" w:rsidTr="0058162F">
        <w:trPr>
          <w:trHeight w:val="297"/>
        </w:trPr>
        <w:tc>
          <w:tcPr>
            <w:tcW w:w="7425" w:type="dxa"/>
          </w:tcPr>
          <w:p w:rsidR="00F225D2" w:rsidRPr="0058162F" w:rsidRDefault="0050682E" w:rsidP="00025F4D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8162F">
              <w:rPr>
                <w:rFonts w:ascii="Arial" w:hAnsi="Arial" w:cs="Arial"/>
                <w:b/>
                <w:bCs/>
                <w:sz w:val="22"/>
                <w:szCs w:val="22"/>
              </w:rPr>
              <w:t>Postal address (if different to physical location of service)</w:t>
            </w:r>
          </w:p>
        </w:tc>
        <w:tc>
          <w:tcPr>
            <w:tcW w:w="7280" w:type="dxa"/>
          </w:tcPr>
          <w:p w:rsidR="00F225D2" w:rsidRPr="008D495E" w:rsidRDefault="00F225D2" w:rsidP="00F225D2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225D2" w:rsidTr="00F80372">
        <w:trPr>
          <w:trHeight w:val="1516"/>
        </w:trPr>
        <w:tc>
          <w:tcPr>
            <w:tcW w:w="7425" w:type="dxa"/>
          </w:tcPr>
          <w:p w:rsidR="00F225D2" w:rsidRPr="008D495E" w:rsidRDefault="0050682E" w:rsidP="0058162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D495E">
              <w:rPr>
                <w:rFonts w:ascii="Arial" w:hAnsi="Arial" w:cs="Arial"/>
                <w:sz w:val="22"/>
                <w:szCs w:val="22"/>
              </w:rPr>
              <w:t xml:space="preserve">Street: </w:t>
            </w:r>
          </w:p>
          <w:p w:rsidR="00F225D2" w:rsidRPr="008D495E" w:rsidRDefault="0050682E" w:rsidP="0058162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D495E">
              <w:rPr>
                <w:rFonts w:ascii="Arial" w:hAnsi="Arial" w:cs="Arial"/>
                <w:sz w:val="22"/>
                <w:szCs w:val="22"/>
              </w:rPr>
              <w:t xml:space="preserve">Suburb: </w:t>
            </w:r>
          </w:p>
          <w:p w:rsidR="00F225D2" w:rsidRPr="008D495E" w:rsidRDefault="0050682E" w:rsidP="0058162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D495E">
              <w:rPr>
                <w:rFonts w:ascii="Arial" w:hAnsi="Arial" w:cs="Arial"/>
                <w:sz w:val="22"/>
                <w:szCs w:val="22"/>
              </w:rPr>
              <w:t>State</w:t>
            </w:r>
            <w:r w:rsidR="006B2763" w:rsidRPr="008D495E">
              <w:rPr>
                <w:rFonts w:ascii="Arial" w:hAnsi="Arial" w:cs="Arial"/>
                <w:sz w:val="22"/>
                <w:szCs w:val="22"/>
              </w:rPr>
              <w:t>/territory</w:t>
            </w:r>
            <w:r w:rsidRPr="008D495E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F225D2" w:rsidRPr="008D495E" w:rsidRDefault="0050682E" w:rsidP="0058162F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D495E">
              <w:rPr>
                <w:rFonts w:ascii="Arial" w:hAnsi="Arial" w:cs="Arial"/>
                <w:sz w:val="22"/>
                <w:szCs w:val="22"/>
              </w:rPr>
              <w:t xml:space="preserve">Postcode:  </w:t>
            </w:r>
          </w:p>
        </w:tc>
        <w:tc>
          <w:tcPr>
            <w:tcW w:w="7280" w:type="dxa"/>
          </w:tcPr>
          <w:p w:rsidR="00F225D2" w:rsidRPr="008D495E" w:rsidRDefault="00F225D2" w:rsidP="00F225D2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F225D2" w:rsidRPr="008D495E" w:rsidRDefault="0050682E" w:rsidP="008D495E">
      <w:pPr>
        <w:pStyle w:val="Heading2"/>
        <w:keepNext w:val="0"/>
        <w:pageBreakBefore/>
        <w:ind w:left="284" w:right="-620"/>
        <w:rPr>
          <w:rStyle w:val="Strong"/>
          <w:rFonts w:cs="Arial"/>
          <w:bCs/>
          <w:color w:val="auto"/>
        </w:rPr>
      </w:pPr>
      <w:bookmarkStart w:id="3" w:name="_Toc304818737"/>
      <w:r w:rsidRPr="008D495E">
        <w:rPr>
          <w:rStyle w:val="Strong"/>
          <w:rFonts w:cs="Arial"/>
          <w:bCs/>
          <w:color w:val="auto"/>
        </w:rPr>
        <w:t>Operating hours</w:t>
      </w:r>
      <w:bookmarkEnd w:id="3"/>
    </w:p>
    <w:p w:rsidR="008D495E" w:rsidRDefault="008D495E" w:rsidP="008D495E">
      <w:pPr>
        <w:autoSpaceDE w:val="0"/>
        <w:autoSpaceDN w:val="0"/>
        <w:adjustRightInd w:val="0"/>
        <w:spacing w:line="360" w:lineRule="auto"/>
        <w:ind w:left="284" w:right="-620"/>
        <w:rPr>
          <w:rFonts w:eastAsia="Calibri" w:cs="Arial"/>
          <w:sz w:val="22"/>
          <w:lang w:eastAsia="zh-CN"/>
        </w:rPr>
      </w:pPr>
    </w:p>
    <w:p w:rsidR="00F80372" w:rsidRPr="008D495E" w:rsidRDefault="00F80372" w:rsidP="008D495E">
      <w:pPr>
        <w:autoSpaceDE w:val="0"/>
        <w:autoSpaceDN w:val="0"/>
        <w:adjustRightInd w:val="0"/>
        <w:spacing w:line="360" w:lineRule="auto"/>
        <w:ind w:left="284" w:right="-620"/>
        <w:rPr>
          <w:rFonts w:eastAsia="Calibri" w:cs="Arial"/>
          <w:sz w:val="22"/>
          <w:lang w:eastAsia="zh-CN"/>
        </w:rPr>
      </w:pPr>
      <w:r w:rsidRPr="008D495E">
        <w:rPr>
          <w:rFonts w:eastAsia="Calibri" w:cs="Arial"/>
          <w:sz w:val="22"/>
          <w:lang w:eastAsia="zh-CN"/>
        </w:rPr>
        <w:t>For each day of the week this service is open, indicate the times of the day when education and care is provided.</w:t>
      </w:r>
    </w:p>
    <w:p w:rsidR="00F80372" w:rsidRPr="008D495E" w:rsidRDefault="00F80372" w:rsidP="008D495E">
      <w:pPr>
        <w:autoSpaceDE w:val="0"/>
        <w:autoSpaceDN w:val="0"/>
        <w:adjustRightInd w:val="0"/>
        <w:spacing w:line="360" w:lineRule="auto"/>
        <w:ind w:left="284" w:right="-620"/>
        <w:rPr>
          <w:rFonts w:eastAsia="Calibri" w:cs="Arial"/>
          <w:sz w:val="22"/>
          <w:lang w:eastAsia="zh-CN"/>
        </w:rPr>
      </w:pPr>
      <w:r w:rsidRPr="008D495E">
        <w:rPr>
          <w:rFonts w:eastAsia="Calibri" w:cs="Arial"/>
          <w:sz w:val="22"/>
          <w:lang w:eastAsia="zh-CN"/>
        </w:rPr>
        <w:t>For centre-based services, this does not include non-contact hours for staff. Please nominate the scheduled opening and closing times using 24 hour clock (e.g. 07:30 to 18:00) rather than the actual opening and closing times (e.g. 06:55 to 18:10) if different. Round times to the nearest quarter of an hour.</w:t>
      </w:r>
    </w:p>
    <w:p w:rsidR="00F80372" w:rsidRPr="008D495E" w:rsidRDefault="00F80372" w:rsidP="008D495E">
      <w:pPr>
        <w:autoSpaceDE w:val="0"/>
        <w:autoSpaceDN w:val="0"/>
        <w:adjustRightInd w:val="0"/>
        <w:spacing w:line="360" w:lineRule="auto"/>
        <w:ind w:left="284" w:right="-620"/>
        <w:rPr>
          <w:rFonts w:eastAsia="Calibri" w:cs="Arial"/>
          <w:sz w:val="22"/>
          <w:lang w:eastAsia="zh-CN"/>
        </w:rPr>
      </w:pPr>
      <w:r w:rsidRPr="008D495E">
        <w:rPr>
          <w:rFonts w:eastAsia="Calibri" w:cs="Arial"/>
          <w:sz w:val="22"/>
          <w:lang w:eastAsia="zh-CN"/>
        </w:rPr>
        <w:t>If the service is open for two sessions per day, please indicate the opening and closing times for both sessions.</w:t>
      </w:r>
    </w:p>
    <w:p w:rsidR="00F225D2" w:rsidRPr="008D495E" w:rsidRDefault="00F80372" w:rsidP="008D495E">
      <w:pPr>
        <w:pStyle w:val="4pts"/>
        <w:spacing w:line="360" w:lineRule="auto"/>
        <w:ind w:left="284" w:right="-620"/>
        <w:rPr>
          <w:rFonts w:eastAsia="Calibri" w:cs="Arial"/>
          <w:sz w:val="22"/>
          <w:lang w:eastAsia="zh-CN"/>
        </w:rPr>
      </w:pPr>
      <w:r w:rsidRPr="008D495E">
        <w:rPr>
          <w:rFonts w:eastAsia="Calibri" w:cs="Arial"/>
          <w:sz w:val="22"/>
          <w:lang w:eastAsia="zh-CN"/>
        </w:rPr>
        <w:t>For family day care services or multi-site services, please provide the operating hours of the service office.</w:t>
      </w:r>
    </w:p>
    <w:tbl>
      <w:tblPr>
        <w:tblStyle w:val="DEEWRNQS"/>
        <w:tblpPr w:leftFromText="180" w:rightFromText="180" w:vertAnchor="text" w:horzAnchor="margin" w:tblpXSpec="center" w:tblpY="330"/>
        <w:tblW w:w="14506" w:type="dxa"/>
        <w:tblInd w:w="720" w:type="dxa"/>
        <w:tblBorders>
          <w:left w:val="single" w:sz="4" w:space="0" w:color="92CDDC"/>
          <w:right w:val="single" w:sz="4" w:space="0" w:color="92CDDC"/>
          <w:insideV w:val="single" w:sz="4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1538"/>
        <w:gridCol w:w="1852"/>
        <w:gridCol w:w="1853"/>
        <w:gridCol w:w="1852"/>
        <w:gridCol w:w="1853"/>
        <w:gridCol w:w="1852"/>
        <w:gridCol w:w="1853"/>
        <w:gridCol w:w="1853"/>
      </w:tblGrid>
      <w:tr w:rsidR="005B0313" w:rsidRPr="003044F8" w:rsidTr="009C783D">
        <w:trPr>
          <w:trHeight w:val="387"/>
        </w:trPr>
        <w:tc>
          <w:tcPr>
            <w:tcW w:w="1538" w:type="dxa"/>
          </w:tcPr>
          <w:p w:rsidR="005B0313" w:rsidRPr="002B1172" w:rsidRDefault="00025F4D" w:rsidP="005B0313">
            <w:pPr>
              <w:ind w:left="4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52" w:type="dxa"/>
            <w:shd w:val="clear" w:color="auto" w:fill="DAEEF3" w:themeFill="accent5" w:themeFillTint="33"/>
            <w:vAlign w:val="center"/>
          </w:tcPr>
          <w:p w:rsidR="005B0313" w:rsidRPr="002B1172" w:rsidRDefault="005B0313" w:rsidP="009C783D">
            <w:pPr>
              <w:jc w:val="center"/>
              <w:rPr>
                <w:rStyle w:val="Strong"/>
                <w:b w:val="0"/>
                <w:bCs w:val="0"/>
                <w:sz w:val="22"/>
                <w:szCs w:val="22"/>
                <w:lang w:eastAsia="en-AU"/>
              </w:rPr>
            </w:pPr>
            <w:r w:rsidRPr="002B1172">
              <w:rPr>
                <w:rStyle w:val="Strong"/>
                <w:b w:val="0"/>
                <w:sz w:val="22"/>
                <w:szCs w:val="22"/>
              </w:rPr>
              <w:t>Monday</w:t>
            </w:r>
          </w:p>
        </w:tc>
        <w:tc>
          <w:tcPr>
            <w:tcW w:w="1853" w:type="dxa"/>
            <w:shd w:val="clear" w:color="auto" w:fill="DAEEF3" w:themeFill="accent5" w:themeFillTint="33"/>
            <w:vAlign w:val="center"/>
          </w:tcPr>
          <w:p w:rsidR="005B0313" w:rsidRPr="002B1172" w:rsidRDefault="005B0313" w:rsidP="009C783D">
            <w:pPr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2B1172">
              <w:rPr>
                <w:rStyle w:val="Strong"/>
                <w:b w:val="0"/>
                <w:sz w:val="22"/>
                <w:szCs w:val="22"/>
              </w:rPr>
              <w:t>Tuesday</w:t>
            </w:r>
          </w:p>
        </w:tc>
        <w:tc>
          <w:tcPr>
            <w:tcW w:w="1852" w:type="dxa"/>
            <w:shd w:val="clear" w:color="auto" w:fill="DAEEF3" w:themeFill="accent5" w:themeFillTint="33"/>
            <w:vAlign w:val="center"/>
          </w:tcPr>
          <w:p w:rsidR="005B0313" w:rsidRPr="002B1172" w:rsidRDefault="005B0313" w:rsidP="009C783D">
            <w:pPr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2B1172">
              <w:rPr>
                <w:rStyle w:val="Strong"/>
                <w:b w:val="0"/>
                <w:sz w:val="22"/>
                <w:szCs w:val="22"/>
              </w:rPr>
              <w:t>Wednesday</w:t>
            </w:r>
          </w:p>
        </w:tc>
        <w:tc>
          <w:tcPr>
            <w:tcW w:w="1853" w:type="dxa"/>
            <w:shd w:val="clear" w:color="auto" w:fill="DAEEF3" w:themeFill="accent5" w:themeFillTint="33"/>
            <w:vAlign w:val="center"/>
          </w:tcPr>
          <w:p w:rsidR="005B0313" w:rsidRPr="002B1172" w:rsidRDefault="005B0313" w:rsidP="009C783D">
            <w:pPr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2B1172">
              <w:rPr>
                <w:rStyle w:val="Strong"/>
                <w:b w:val="0"/>
                <w:sz w:val="22"/>
                <w:szCs w:val="22"/>
              </w:rPr>
              <w:t>Thursday</w:t>
            </w:r>
          </w:p>
        </w:tc>
        <w:tc>
          <w:tcPr>
            <w:tcW w:w="1852" w:type="dxa"/>
            <w:shd w:val="clear" w:color="auto" w:fill="DAEEF3" w:themeFill="accent5" w:themeFillTint="33"/>
            <w:vAlign w:val="center"/>
          </w:tcPr>
          <w:p w:rsidR="005B0313" w:rsidRPr="002B1172" w:rsidRDefault="005B0313" w:rsidP="009C783D">
            <w:pPr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2B1172">
              <w:rPr>
                <w:rStyle w:val="Strong"/>
                <w:b w:val="0"/>
                <w:sz w:val="22"/>
                <w:szCs w:val="22"/>
              </w:rPr>
              <w:t>Friday</w:t>
            </w:r>
          </w:p>
        </w:tc>
        <w:tc>
          <w:tcPr>
            <w:tcW w:w="1853" w:type="dxa"/>
            <w:shd w:val="clear" w:color="auto" w:fill="DAEEF3" w:themeFill="accent5" w:themeFillTint="33"/>
            <w:vAlign w:val="center"/>
          </w:tcPr>
          <w:p w:rsidR="005B0313" w:rsidRPr="002B1172" w:rsidRDefault="005B0313" w:rsidP="009C783D">
            <w:pPr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2B1172">
              <w:rPr>
                <w:rStyle w:val="Strong"/>
                <w:b w:val="0"/>
                <w:sz w:val="22"/>
                <w:szCs w:val="22"/>
              </w:rPr>
              <w:t>Saturday</w:t>
            </w:r>
          </w:p>
        </w:tc>
        <w:tc>
          <w:tcPr>
            <w:tcW w:w="1853" w:type="dxa"/>
            <w:shd w:val="clear" w:color="auto" w:fill="DAEEF3" w:themeFill="accent5" w:themeFillTint="33"/>
            <w:vAlign w:val="center"/>
          </w:tcPr>
          <w:p w:rsidR="005B0313" w:rsidRPr="002B1172" w:rsidRDefault="005B0313" w:rsidP="009C783D">
            <w:pPr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2B1172">
              <w:rPr>
                <w:rStyle w:val="Strong"/>
                <w:b w:val="0"/>
                <w:sz w:val="22"/>
                <w:szCs w:val="22"/>
              </w:rPr>
              <w:t>Sunday</w:t>
            </w:r>
          </w:p>
        </w:tc>
      </w:tr>
      <w:tr w:rsidR="005B0313" w:rsidRPr="003044F8" w:rsidTr="009C783D">
        <w:trPr>
          <w:trHeight w:val="1169"/>
        </w:trPr>
        <w:tc>
          <w:tcPr>
            <w:tcW w:w="1538" w:type="dxa"/>
            <w:shd w:val="clear" w:color="auto" w:fill="DAEEF3" w:themeFill="accent5" w:themeFillTint="33"/>
            <w:vAlign w:val="center"/>
          </w:tcPr>
          <w:p w:rsidR="005B0313" w:rsidRPr="002B1172" w:rsidRDefault="005B0313" w:rsidP="009C783D">
            <w:pPr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2B1172">
              <w:rPr>
                <w:rStyle w:val="Strong"/>
                <w:b w:val="0"/>
                <w:sz w:val="22"/>
                <w:szCs w:val="22"/>
              </w:rPr>
              <w:t>Opening time</w:t>
            </w:r>
          </w:p>
        </w:tc>
        <w:tc>
          <w:tcPr>
            <w:tcW w:w="1852" w:type="dxa"/>
          </w:tcPr>
          <w:p w:rsidR="005B0313" w:rsidRPr="002B1172" w:rsidRDefault="005B0313" w:rsidP="005B0313">
            <w:pPr>
              <w:ind w:left="567"/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:rsidR="005B0313" w:rsidRPr="002B1172" w:rsidRDefault="005B0313" w:rsidP="005B0313">
            <w:pPr>
              <w:ind w:left="567"/>
              <w:rPr>
                <w:sz w:val="22"/>
                <w:szCs w:val="22"/>
              </w:rPr>
            </w:pPr>
          </w:p>
        </w:tc>
        <w:tc>
          <w:tcPr>
            <w:tcW w:w="1852" w:type="dxa"/>
          </w:tcPr>
          <w:p w:rsidR="005B0313" w:rsidRPr="002B1172" w:rsidRDefault="005B0313" w:rsidP="005B0313">
            <w:pPr>
              <w:ind w:left="567"/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:rsidR="005B0313" w:rsidRPr="002B1172" w:rsidRDefault="005B0313" w:rsidP="005B0313">
            <w:pPr>
              <w:ind w:left="567"/>
              <w:rPr>
                <w:sz w:val="22"/>
                <w:szCs w:val="22"/>
              </w:rPr>
            </w:pPr>
          </w:p>
        </w:tc>
        <w:tc>
          <w:tcPr>
            <w:tcW w:w="1852" w:type="dxa"/>
          </w:tcPr>
          <w:p w:rsidR="005B0313" w:rsidRPr="002B1172" w:rsidRDefault="005B0313" w:rsidP="005B0313">
            <w:pPr>
              <w:ind w:left="567"/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:rsidR="005B0313" w:rsidRPr="002B1172" w:rsidRDefault="005B0313" w:rsidP="005B0313">
            <w:pPr>
              <w:ind w:left="567"/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:rsidR="005B0313" w:rsidRPr="002B1172" w:rsidRDefault="005B0313" w:rsidP="005B0313">
            <w:pPr>
              <w:ind w:left="567"/>
              <w:rPr>
                <w:sz w:val="22"/>
                <w:szCs w:val="22"/>
              </w:rPr>
            </w:pPr>
          </w:p>
        </w:tc>
      </w:tr>
      <w:tr w:rsidR="005B0313" w:rsidRPr="003044F8" w:rsidTr="009C783D">
        <w:trPr>
          <w:trHeight w:val="1103"/>
        </w:trPr>
        <w:tc>
          <w:tcPr>
            <w:tcW w:w="1538" w:type="dxa"/>
            <w:shd w:val="clear" w:color="auto" w:fill="DAEEF3" w:themeFill="accent5" w:themeFillTint="33"/>
            <w:vAlign w:val="center"/>
          </w:tcPr>
          <w:p w:rsidR="005B0313" w:rsidRPr="002B1172" w:rsidRDefault="005B0313" w:rsidP="009C783D">
            <w:pPr>
              <w:rPr>
                <w:sz w:val="22"/>
                <w:szCs w:val="22"/>
              </w:rPr>
            </w:pPr>
            <w:r w:rsidRPr="002B1172">
              <w:rPr>
                <w:rStyle w:val="Strong"/>
                <w:b w:val="0"/>
                <w:sz w:val="22"/>
                <w:szCs w:val="22"/>
              </w:rPr>
              <w:t>Closing time</w:t>
            </w:r>
          </w:p>
        </w:tc>
        <w:tc>
          <w:tcPr>
            <w:tcW w:w="1852" w:type="dxa"/>
          </w:tcPr>
          <w:p w:rsidR="005B0313" w:rsidRPr="002B1172" w:rsidRDefault="005B0313" w:rsidP="005B0313">
            <w:pPr>
              <w:ind w:left="567"/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:rsidR="005B0313" w:rsidRPr="002B1172" w:rsidRDefault="005B0313" w:rsidP="005B0313">
            <w:pPr>
              <w:ind w:left="567"/>
              <w:rPr>
                <w:sz w:val="22"/>
                <w:szCs w:val="22"/>
              </w:rPr>
            </w:pPr>
          </w:p>
        </w:tc>
        <w:tc>
          <w:tcPr>
            <w:tcW w:w="1852" w:type="dxa"/>
          </w:tcPr>
          <w:p w:rsidR="005B0313" w:rsidRPr="002B1172" w:rsidRDefault="005B0313" w:rsidP="005B0313">
            <w:pPr>
              <w:ind w:left="567"/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:rsidR="005B0313" w:rsidRPr="002B1172" w:rsidRDefault="005B0313" w:rsidP="005B0313">
            <w:pPr>
              <w:ind w:left="567"/>
              <w:rPr>
                <w:sz w:val="22"/>
                <w:szCs w:val="22"/>
              </w:rPr>
            </w:pPr>
          </w:p>
        </w:tc>
        <w:tc>
          <w:tcPr>
            <w:tcW w:w="1852" w:type="dxa"/>
          </w:tcPr>
          <w:p w:rsidR="005B0313" w:rsidRPr="002B1172" w:rsidRDefault="005B0313" w:rsidP="005B0313">
            <w:pPr>
              <w:ind w:left="567"/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:rsidR="005B0313" w:rsidRPr="002B1172" w:rsidRDefault="005B0313" w:rsidP="005B0313">
            <w:pPr>
              <w:ind w:left="567"/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:rsidR="005B0313" w:rsidRPr="002B1172" w:rsidRDefault="005B0313" w:rsidP="005B0313">
            <w:pPr>
              <w:ind w:left="567"/>
              <w:rPr>
                <w:sz w:val="22"/>
                <w:szCs w:val="22"/>
              </w:rPr>
            </w:pPr>
          </w:p>
        </w:tc>
      </w:tr>
    </w:tbl>
    <w:p w:rsidR="00F80372" w:rsidRPr="00F80372" w:rsidRDefault="00F80372" w:rsidP="00F80372">
      <w:pPr>
        <w:pStyle w:val="4pts"/>
        <w:ind w:left="567" w:right="-337"/>
        <w:rPr>
          <w:rFonts w:ascii="Calibri" w:hAnsi="Calibri" w:cs="Calibri"/>
          <w:sz w:val="23"/>
          <w:szCs w:val="23"/>
        </w:rPr>
      </w:pPr>
    </w:p>
    <w:p w:rsidR="00F225D2" w:rsidRPr="001202A9" w:rsidRDefault="00F225D2" w:rsidP="00F80372">
      <w:pPr>
        <w:pStyle w:val="Bullet"/>
        <w:numPr>
          <w:ilvl w:val="0"/>
          <w:numId w:val="0"/>
        </w:numPr>
        <w:ind w:left="567" w:hanging="270"/>
      </w:pPr>
    </w:p>
    <w:p w:rsidR="00F225D2" w:rsidRPr="008D495E" w:rsidRDefault="0050682E" w:rsidP="008D495E">
      <w:pPr>
        <w:pStyle w:val="Heading2"/>
        <w:pageBreakBefore/>
        <w:ind w:left="284" w:right="-620"/>
        <w:rPr>
          <w:rStyle w:val="Strong"/>
          <w:bCs/>
          <w:color w:val="auto"/>
        </w:rPr>
      </w:pPr>
      <w:bookmarkStart w:id="4" w:name="_Toc304818738"/>
      <w:r w:rsidRPr="008D495E">
        <w:rPr>
          <w:rStyle w:val="Strong"/>
          <w:bCs/>
          <w:color w:val="auto"/>
        </w:rPr>
        <w:t>Additional information about your service</w:t>
      </w:r>
      <w:bookmarkEnd w:id="4"/>
    </w:p>
    <w:p w:rsidR="00F80372" w:rsidRPr="008D495E" w:rsidRDefault="00F80372" w:rsidP="008D495E">
      <w:pPr>
        <w:pStyle w:val="Body"/>
        <w:ind w:left="284" w:right="-620"/>
        <w:rPr>
          <w:sz w:val="22"/>
          <w:lang w:eastAsia="en-AU"/>
        </w:rPr>
      </w:pPr>
      <w:r w:rsidRPr="008D495E">
        <w:rPr>
          <w:sz w:val="22"/>
          <w:lang w:eastAsia="en-AU"/>
        </w:rPr>
        <w:t>The following information will assist the Regulatory Authori</w:t>
      </w:r>
      <w:r w:rsidR="008D495E">
        <w:rPr>
          <w:sz w:val="22"/>
          <w:lang w:eastAsia="en-AU"/>
        </w:rPr>
        <w:t>ty to plan the assessment visit.</w:t>
      </w:r>
    </w:p>
    <w:tbl>
      <w:tblPr>
        <w:tblStyle w:val="DEEWRNQS"/>
        <w:tblW w:w="14965" w:type="dxa"/>
        <w:tblInd w:w="392" w:type="dxa"/>
        <w:tblBorders>
          <w:left w:val="single" w:sz="4" w:space="0" w:color="92CDDC"/>
          <w:right w:val="single" w:sz="4" w:space="0" w:color="92CDDC"/>
          <w:insideV w:val="single" w:sz="4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14965"/>
      </w:tblGrid>
      <w:tr w:rsidR="00F225D2" w:rsidRPr="003044F8" w:rsidTr="005167A7">
        <w:trPr>
          <w:trHeight w:val="584"/>
        </w:trPr>
        <w:tc>
          <w:tcPr>
            <w:tcW w:w="14965" w:type="dxa"/>
          </w:tcPr>
          <w:p w:rsidR="00F225D2" w:rsidRPr="008D495E" w:rsidRDefault="0050682E" w:rsidP="00E5007B">
            <w:pPr>
              <w:pStyle w:val="Bulletnumbered"/>
              <w:numPr>
                <w:ilvl w:val="0"/>
                <w:numId w:val="0"/>
              </w:numPr>
              <w:ind w:left="360" w:hanging="360"/>
              <w:rPr>
                <w:sz w:val="22"/>
                <w:szCs w:val="22"/>
              </w:rPr>
            </w:pPr>
            <w:r w:rsidRPr="008D495E">
              <w:rPr>
                <w:sz w:val="22"/>
                <w:szCs w:val="22"/>
              </w:rPr>
              <w:t xml:space="preserve">Provide additional information about your service—parking, school holiday dates, pupil-free days etc. </w:t>
            </w:r>
          </w:p>
          <w:p w:rsidR="00F225D2" w:rsidRPr="008D495E" w:rsidRDefault="00F225D2" w:rsidP="00F225D2">
            <w:pPr>
              <w:pStyle w:val="Bulletnumbered"/>
              <w:numPr>
                <w:ilvl w:val="0"/>
                <w:numId w:val="0"/>
              </w:numPr>
              <w:ind w:left="483"/>
              <w:rPr>
                <w:sz w:val="22"/>
                <w:szCs w:val="22"/>
              </w:rPr>
            </w:pPr>
          </w:p>
          <w:p w:rsidR="00F225D2" w:rsidRPr="008D495E" w:rsidRDefault="00F225D2" w:rsidP="00F225D2">
            <w:pPr>
              <w:pStyle w:val="Bulletnumbered"/>
              <w:numPr>
                <w:ilvl w:val="0"/>
                <w:numId w:val="0"/>
              </w:numPr>
              <w:ind w:left="483"/>
              <w:rPr>
                <w:sz w:val="22"/>
                <w:szCs w:val="22"/>
              </w:rPr>
            </w:pPr>
          </w:p>
          <w:p w:rsidR="00F225D2" w:rsidRPr="008D495E" w:rsidRDefault="00F225D2" w:rsidP="00F225D2">
            <w:pPr>
              <w:pStyle w:val="Bulletnumbered"/>
              <w:numPr>
                <w:ilvl w:val="0"/>
                <w:numId w:val="0"/>
              </w:numPr>
              <w:ind w:left="483"/>
              <w:rPr>
                <w:sz w:val="22"/>
                <w:szCs w:val="22"/>
              </w:rPr>
            </w:pPr>
          </w:p>
          <w:p w:rsidR="008D495E" w:rsidRPr="008D495E" w:rsidRDefault="008D495E" w:rsidP="008D495E">
            <w:pPr>
              <w:pStyle w:val="Bulletnumbered"/>
              <w:numPr>
                <w:ilvl w:val="0"/>
                <w:numId w:val="0"/>
              </w:numPr>
              <w:ind w:left="360"/>
              <w:rPr>
                <w:sz w:val="22"/>
                <w:szCs w:val="22"/>
              </w:rPr>
            </w:pPr>
          </w:p>
        </w:tc>
      </w:tr>
      <w:tr w:rsidR="00F225D2" w:rsidRPr="003044F8" w:rsidTr="005167A7">
        <w:trPr>
          <w:trHeight w:val="584"/>
        </w:trPr>
        <w:tc>
          <w:tcPr>
            <w:tcW w:w="14965" w:type="dxa"/>
          </w:tcPr>
          <w:p w:rsidR="00F225D2" w:rsidRPr="008D495E" w:rsidRDefault="0050682E" w:rsidP="00E5007B">
            <w:pPr>
              <w:pStyle w:val="Bulletnumbered"/>
              <w:numPr>
                <w:ilvl w:val="0"/>
                <w:numId w:val="0"/>
              </w:numPr>
              <w:ind w:left="360" w:hanging="360"/>
              <w:rPr>
                <w:sz w:val="22"/>
                <w:szCs w:val="22"/>
              </w:rPr>
            </w:pPr>
            <w:r w:rsidRPr="008D495E">
              <w:rPr>
                <w:sz w:val="22"/>
                <w:szCs w:val="22"/>
              </w:rPr>
              <w:t xml:space="preserve">How are the children grouped at your service? </w:t>
            </w:r>
          </w:p>
          <w:p w:rsidR="00F225D2" w:rsidRPr="008D495E" w:rsidRDefault="00F225D2" w:rsidP="00F225D2">
            <w:pPr>
              <w:pStyle w:val="Bulletnumbered"/>
              <w:numPr>
                <w:ilvl w:val="0"/>
                <w:numId w:val="0"/>
              </w:numPr>
              <w:ind w:left="483"/>
              <w:rPr>
                <w:sz w:val="22"/>
                <w:szCs w:val="22"/>
              </w:rPr>
            </w:pPr>
          </w:p>
          <w:p w:rsidR="00E5007B" w:rsidRPr="008D495E" w:rsidRDefault="00E5007B" w:rsidP="00F225D2">
            <w:pPr>
              <w:pStyle w:val="Bulletnumbered"/>
              <w:numPr>
                <w:ilvl w:val="0"/>
                <w:numId w:val="0"/>
              </w:numPr>
              <w:ind w:left="483"/>
              <w:rPr>
                <w:sz w:val="22"/>
                <w:szCs w:val="22"/>
              </w:rPr>
            </w:pPr>
          </w:p>
          <w:p w:rsidR="00E5007B" w:rsidRPr="008D495E" w:rsidRDefault="00E5007B" w:rsidP="00F225D2">
            <w:pPr>
              <w:pStyle w:val="Bulletnumbered"/>
              <w:numPr>
                <w:ilvl w:val="0"/>
                <w:numId w:val="0"/>
              </w:numPr>
              <w:ind w:left="483"/>
              <w:rPr>
                <w:sz w:val="22"/>
                <w:szCs w:val="22"/>
              </w:rPr>
            </w:pPr>
          </w:p>
          <w:p w:rsidR="00F225D2" w:rsidRPr="008D495E" w:rsidRDefault="00F225D2" w:rsidP="00F225D2">
            <w:pPr>
              <w:pStyle w:val="Bulletnumbered"/>
              <w:numPr>
                <w:ilvl w:val="0"/>
                <w:numId w:val="0"/>
              </w:numPr>
              <w:ind w:left="483"/>
              <w:rPr>
                <w:sz w:val="22"/>
                <w:szCs w:val="22"/>
              </w:rPr>
            </w:pPr>
          </w:p>
          <w:p w:rsidR="00F225D2" w:rsidRPr="008D495E" w:rsidRDefault="00F225D2" w:rsidP="00F225D2">
            <w:pPr>
              <w:pStyle w:val="Bulletnumbered"/>
              <w:numPr>
                <w:ilvl w:val="0"/>
                <w:numId w:val="0"/>
              </w:numPr>
              <w:ind w:left="483"/>
              <w:rPr>
                <w:sz w:val="22"/>
                <w:szCs w:val="22"/>
              </w:rPr>
            </w:pPr>
          </w:p>
        </w:tc>
      </w:tr>
      <w:tr w:rsidR="00F225D2" w:rsidRPr="003044F8" w:rsidTr="005167A7">
        <w:trPr>
          <w:trHeight w:val="584"/>
        </w:trPr>
        <w:tc>
          <w:tcPr>
            <w:tcW w:w="14965" w:type="dxa"/>
          </w:tcPr>
          <w:p w:rsidR="00F225D2" w:rsidRPr="008D495E" w:rsidRDefault="0050682E" w:rsidP="00E5007B">
            <w:pPr>
              <w:pStyle w:val="Bulletnumbered"/>
              <w:numPr>
                <w:ilvl w:val="0"/>
                <w:numId w:val="0"/>
              </w:numPr>
              <w:ind w:left="360" w:hanging="360"/>
              <w:rPr>
                <w:sz w:val="22"/>
                <w:szCs w:val="22"/>
              </w:rPr>
            </w:pPr>
            <w:r w:rsidRPr="008D495E">
              <w:rPr>
                <w:sz w:val="22"/>
                <w:szCs w:val="22"/>
              </w:rPr>
              <w:t xml:space="preserve">Write the name and position of person(s) responsible for submitting this Quality Improvement Plan </w:t>
            </w:r>
            <w:r w:rsidR="006B2763" w:rsidRPr="008D495E">
              <w:rPr>
                <w:sz w:val="22"/>
                <w:szCs w:val="22"/>
              </w:rPr>
              <w:t>(</w:t>
            </w:r>
            <w:r w:rsidRPr="008D495E">
              <w:rPr>
                <w:sz w:val="22"/>
                <w:szCs w:val="22"/>
              </w:rPr>
              <w:t>e.g. ‘Nominated Supervisor, Cheryl Smith’</w:t>
            </w:r>
            <w:r w:rsidR="006B2763" w:rsidRPr="008D495E">
              <w:rPr>
                <w:sz w:val="22"/>
                <w:szCs w:val="22"/>
              </w:rPr>
              <w:t>)</w:t>
            </w:r>
          </w:p>
          <w:p w:rsidR="00F225D2" w:rsidRPr="008D495E" w:rsidRDefault="00F225D2" w:rsidP="00F225D2">
            <w:pPr>
              <w:pStyle w:val="Bulletnumbered"/>
              <w:numPr>
                <w:ilvl w:val="0"/>
                <w:numId w:val="0"/>
              </w:numPr>
              <w:ind w:left="483"/>
              <w:rPr>
                <w:sz w:val="22"/>
                <w:szCs w:val="22"/>
              </w:rPr>
            </w:pPr>
          </w:p>
          <w:p w:rsidR="00E5007B" w:rsidRPr="008D495E" w:rsidRDefault="00E5007B" w:rsidP="00F225D2">
            <w:pPr>
              <w:pStyle w:val="Bulletnumbered"/>
              <w:numPr>
                <w:ilvl w:val="0"/>
                <w:numId w:val="0"/>
              </w:numPr>
              <w:ind w:left="483"/>
              <w:rPr>
                <w:sz w:val="22"/>
                <w:szCs w:val="22"/>
              </w:rPr>
            </w:pPr>
          </w:p>
          <w:p w:rsidR="00F225D2" w:rsidRPr="008D495E" w:rsidRDefault="00F225D2" w:rsidP="00F225D2">
            <w:pPr>
              <w:pStyle w:val="Bulletnumbered"/>
              <w:numPr>
                <w:ilvl w:val="0"/>
                <w:numId w:val="0"/>
              </w:numPr>
              <w:ind w:left="483"/>
              <w:rPr>
                <w:sz w:val="22"/>
                <w:szCs w:val="22"/>
              </w:rPr>
            </w:pPr>
          </w:p>
          <w:p w:rsidR="00F225D2" w:rsidRPr="008D495E" w:rsidRDefault="00F225D2" w:rsidP="00F225D2">
            <w:pPr>
              <w:pStyle w:val="Bulletnumbered"/>
              <w:numPr>
                <w:ilvl w:val="0"/>
                <w:numId w:val="0"/>
              </w:numPr>
              <w:ind w:left="483"/>
              <w:rPr>
                <w:sz w:val="22"/>
                <w:szCs w:val="22"/>
              </w:rPr>
            </w:pPr>
          </w:p>
        </w:tc>
      </w:tr>
      <w:tr w:rsidR="00F225D2" w:rsidRPr="003044F8" w:rsidTr="005167A7">
        <w:trPr>
          <w:trHeight w:val="584"/>
        </w:trPr>
        <w:tc>
          <w:tcPr>
            <w:tcW w:w="14965" w:type="dxa"/>
          </w:tcPr>
          <w:p w:rsidR="00F225D2" w:rsidRPr="008D495E" w:rsidRDefault="0050682E" w:rsidP="00E5007B">
            <w:pPr>
              <w:pStyle w:val="Bulletnumbered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Cs/>
                <w:color w:val="729FFF"/>
                <w:sz w:val="22"/>
                <w:szCs w:val="22"/>
              </w:rPr>
            </w:pPr>
            <w:r w:rsidRPr="008D495E">
              <w:rPr>
                <w:sz w:val="22"/>
                <w:szCs w:val="22"/>
              </w:rPr>
              <w:t>For family day care services</w:t>
            </w:r>
            <w:r w:rsidR="006B2763" w:rsidRPr="008D495E">
              <w:rPr>
                <w:sz w:val="22"/>
                <w:szCs w:val="22"/>
              </w:rPr>
              <w:t>,</w:t>
            </w:r>
            <w:r w:rsidRPr="008D495E">
              <w:rPr>
                <w:sz w:val="22"/>
                <w:szCs w:val="22"/>
              </w:rPr>
              <w:t xml:space="preserve"> indicate the number of educators currently registered in the service and attach a list of the educators and their addresses.</w:t>
            </w:r>
            <w:r w:rsidRPr="008D495E">
              <w:rPr>
                <w:sz w:val="22"/>
                <w:szCs w:val="22"/>
              </w:rPr>
              <w:br/>
            </w:r>
            <w:r w:rsidRPr="008D495E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8D495E">
              <w:rPr>
                <w:sz w:val="22"/>
                <w:szCs w:val="22"/>
              </w:rPr>
              <w:t>No. of educators:</w:t>
            </w:r>
            <w:r w:rsidRPr="008D495E">
              <w:rPr>
                <w:sz w:val="22"/>
                <w:szCs w:val="22"/>
                <w:highlight w:val="lightGray"/>
              </w:rPr>
              <w:t>_________</w:t>
            </w:r>
          </w:p>
        </w:tc>
      </w:tr>
    </w:tbl>
    <w:p w:rsidR="00F225D2" w:rsidRPr="002B1172" w:rsidRDefault="0050682E" w:rsidP="005167A7">
      <w:pPr>
        <w:pStyle w:val="Chapterheading"/>
        <w:ind w:left="284" w:firstLine="0"/>
        <w:rPr>
          <w:b/>
          <w:color w:val="auto"/>
          <w:sz w:val="30"/>
          <w:szCs w:val="30"/>
        </w:rPr>
      </w:pPr>
      <w:bookmarkStart w:id="5" w:name="_Toc304818739"/>
      <w:r w:rsidRPr="002B1172">
        <w:rPr>
          <w:b/>
          <w:color w:val="auto"/>
          <w:sz w:val="30"/>
          <w:szCs w:val="30"/>
        </w:rPr>
        <w:t>Service statement of philosophy</w:t>
      </w:r>
      <w:bookmarkEnd w:id="5"/>
    </w:p>
    <w:p w:rsidR="00F225D2" w:rsidRDefault="0050682E" w:rsidP="005167A7">
      <w:pPr>
        <w:pStyle w:val="Body"/>
        <w:ind w:left="284"/>
        <w:rPr>
          <w:szCs w:val="20"/>
        </w:rPr>
      </w:pPr>
      <w:r w:rsidRPr="002B1172">
        <w:rPr>
          <w:szCs w:val="20"/>
        </w:rPr>
        <w:t>Please insert your service’s statement of philosophy here.</w:t>
      </w:r>
    </w:p>
    <w:tbl>
      <w:tblPr>
        <w:tblStyle w:val="DEEWRNQS"/>
        <w:tblW w:w="15467" w:type="dxa"/>
        <w:tblInd w:w="108" w:type="dxa"/>
        <w:tblBorders>
          <w:left w:val="single" w:sz="4" w:space="0" w:color="92CDDC"/>
          <w:right w:val="single" w:sz="4" w:space="0" w:color="92CDDC"/>
          <w:insideV w:val="single" w:sz="4" w:space="0" w:color="92CDDC"/>
        </w:tblBorders>
        <w:tblLayout w:type="fixed"/>
        <w:tblLook w:val="0000" w:firstRow="0" w:lastRow="0" w:firstColumn="0" w:lastColumn="0" w:noHBand="0" w:noVBand="0"/>
      </w:tblPr>
      <w:tblGrid>
        <w:gridCol w:w="15467"/>
      </w:tblGrid>
      <w:tr w:rsidR="002B1172" w:rsidRPr="008D495E" w:rsidTr="002B1172">
        <w:trPr>
          <w:trHeight w:val="2697"/>
        </w:trPr>
        <w:tc>
          <w:tcPr>
            <w:tcW w:w="15467" w:type="dxa"/>
          </w:tcPr>
          <w:p w:rsidR="002B1172" w:rsidRDefault="002B1172" w:rsidP="00D75F57">
            <w:pPr>
              <w:pStyle w:val="Bulletnumbered"/>
              <w:numPr>
                <w:ilvl w:val="0"/>
                <w:numId w:val="0"/>
              </w:numPr>
              <w:ind w:left="483"/>
              <w:rPr>
                <w:sz w:val="22"/>
                <w:szCs w:val="22"/>
              </w:rPr>
            </w:pPr>
          </w:p>
          <w:p w:rsidR="002B1172" w:rsidRDefault="002B1172" w:rsidP="00D75F57">
            <w:pPr>
              <w:pStyle w:val="Bulletnumbered"/>
              <w:numPr>
                <w:ilvl w:val="0"/>
                <w:numId w:val="0"/>
              </w:numPr>
              <w:ind w:left="483"/>
              <w:rPr>
                <w:sz w:val="22"/>
                <w:szCs w:val="22"/>
              </w:rPr>
            </w:pPr>
          </w:p>
          <w:p w:rsidR="002B1172" w:rsidRDefault="002B1172" w:rsidP="00D75F57">
            <w:pPr>
              <w:pStyle w:val="Bulletnumbered"/>
              <w:numPr>
                <w:ilvl w:val="0"/>
                <w:numId w:val="0"/>
              </w:numPr>
              <w:ind w:left="483"/>
              <w:rPr>
                <w:sz w:val="22"/>
                <w:szCs w:val="22"/>
              </w:rPr>
            </w:pPr>
          </w:p>
          <w:p w:rsidR="002B1172" w:rsidRDefault="002B1172" w:rsidP="00D75F57">
            <w:pPr>
              <w:pStyle w:val="Bulletnumbered"/>
              <w:numPr>
                <w:ilvl w:val="0"/>
                <w:numId w:val="0"/>
              </w:numPr>
              <w:ind w:left="483"/>
              <w:rPr>
                <w:sz w:val="22"/>
                <w:szCs w:val="22"/>
              </w:rPr>
            </w:pPr>
          </w:p>
          <w:p w:rsidR="002B1172" w:rsidRDefault="002B1172" w:rsidP="00D75F57">
            <w:pPr>
              <w:pStyle w:val="Bulletnumbered"/>
              <w:numPr>
                <w:ilvl w:val="0"/>
                <w:numId w:val="0"/>
              </w:numPr>
              <w:ind w:left="483"/>
              <w:rPr>
                <w:sz w:val="22"/>
                <w:szCs w:val="22"/>
              </w:rPr>
            </w:pPr>
          </w:p>
          <w:p w:rsidR="002B1172" w:rsidRDefault="002B1172" w:rsidP="00D75F57">
            <w:pPr>
              <w:pStyle w:val="Bulletnumbered"/>
              <w:numPr>
                <w:ilvl w:val="0"/>
                <w:numId w:val="0"/>
              </w:numPr>
              <w:ind w:left="483"/>
              <w:rPr>
                <w:sz w:val="22"/>
                <w:szCs w:val="22"/>
              </w:rPr>
            </w:pPr>
          </w:p>
          <w:p w:rsidR="002B1172" w:rsidRDefault="002B1172" w:rsidP="00D75F57">
            <w:pPr>
              <w:pStyle w:val="Bulletnumbered"/>
              <w:numPr>
                <w:ilvl w:val="0"/>
                <w:numId w:val="0"/>
              </w:numPr>
              <w:ind w:left="483"/>
              <w:rPr>
                <w:sz w:val="22"/>
                <w:szCs w:val="22"/>
              </w:rPr>
            </w:pPr>
          </w:p>
          <w:p w:rsidR="002B1172" w:rsidRDefault="002B1172" w:rsidP="00D75F57">
            <w:pPr>
              <w:pStyle w:val="Bulletnumbered"/>
              <w:numPr>
                <w:ilvl w:val="0"/>
                <w:numId w:val="0"/>
              </w:numPr>
              <w:ind w:left="483"/>
              <w:rPr>
                <w:sz w:val="22"/>
                <w:szCs w:val="22"/>
              </w:rPr>
            </w:pPr>
          </w:p>
          <w:p w:rsidR="002B1172" w:rsidRDefault="002B1172" w:rsidP="00D75F57">
            <w:pPr>
              <w:pStyle w:val="Bulletnumbered"/>
              <w:numPr>
                <w:ilvl w:val="0"/>
                <w:numId w:val="0"/>
              </w:numPr>
              <w:ind w:left="483"/>
              <w:rPr>
                <w:sz w:val="22"/>
                <w:szCs w:val="22"/>
              </w:rPr>
            </w:pPr>
          </w:p>
          <w:p w:rsidR="002B1172" w:rsidRDefault="002B1172" w:rsidP="00D75F57">
            <w:pPr>
              <w:pStyle w:val="Bulletnumbered"/>
              <w:numPr>
                <w:ilvl w:val="0"/>
                <w:numId w:val="0"/>
              </w:numPr>
              <w:ind w:left="483"/>
              <w:rPr>
                <w:sz w:val="22"/>
                <w:szCs w:val="22"/>
              </w:rPr>
            </w:pPr>
          </w:p>
          <w:p w:rsidR="002B1172" w:rsidRDefault="002B1172" w:rsidP="00D75F57">
            <w:pPr>
              <w:pStyle w:val="Bulletnumbered"/>
              <w:numPr>
                <w:ilvl w:val="0"/>
                <w:numId w:val="0"/>
              </w:numPr>
              <w:ind w:left="483"/>
              <w:rPr>
                <w:sz w:val="22"/>
                <w:szCs w:val="22"/>
              </w:rPr>
            </w:pPr>
          </w:p>
          <w:p w:rsidR="002B1172" w:rsidRDefault="002B1172" w:rsidP="00D75F57">
            <w:pPr>
              <w:pStyle w:val="Bulletnumbered"/>
              <w:numPr>
                <w:ilvl w:val="0"/>
                <w:numId w:val="0"/>
              </w:numPr>
              <w:ind w:left="483"/>
              <w:rPr>
                <w:sz w:val="22"/>
                <w:szCs w:val="22"/>
              </w:rPr>
            </w:pPr>
          </w:p>
          <w:p w:rsidR="002B1172" w:rsidRDefault="002B1172" w:rsidP="00D75F57">
            <w:pPr>
              <w:pStyle w:val="Bulletnumbered"/>
              <w:numPr>
                <w:ilvl w:val="0"/>
                <w:numId w:val="0"/>
              </w:numPr>
              <w:ind w:left="483"/>
              <w:rPr>
                <w:sz w:val="22"/>
                <w:szCs w:val="22"/>
              </w:rPr>
            </w:pPr>
          </w:p>
          <w:p w:rsidR="002B1172" w:rsidRDefault="002B1172" w:rsidP="00D75F57">
            <w:pPr>
              <w:pStyle w:val="Bulletnumbered"/>
              <w:numPr>
                <w:ilvl w:val="0"/>
                <w:numId w:val="0"/>
              </w:numPr>
              <w:ind w:left="483"/>
              <w:rPr>
                <w:sz w:val="22"/>
                <w:szCs w:val="22"/>
              </w:rPr>
            </w:pPr>
          </w:p>
          <w:p w:rsidR="002B1172" w:rsidRDefault="002B1172" w:rsidP="00D75F57">
            <w:pPr>
              <w:pStyle w:val="Bulletnumbered"/>
              <w:numPr>
                <w:ilvl w:val="0"/>
                <w:numId w:val="0"/>
              </w:numPr>
              <w:ind w:left="483"/>
              <w:rPr>
                <w:sz w:val="22"/>
                <w:szCs w:val="22"/>
              </w:rPr>
            </w:pPr>
          </w:p>
          <w:p w:rsidR="002B1172" w:rsidRDefault="002B1172" w:rsidP="00D75F57">
            <w:pPr>
              <w:pStyle w:val="Bulletnumbered"/>
              <w:numPr>
                <w:ilvl w:val="0"/>
                <w:numId w:val="0"/>
              </w:numPr>
              <w:ind w:left="483"/>
              <w:rPr>
                <w:sz w:val="22"/>
                <w:szCs w:val="22"/>
              </w:rPr>
            </w:pPr>
          </w:p>
          <w:p w:rsidR="002B1172" w:rsidRDefault="002B1172" w:rsidP="00D75F57">
            <w:pPr>
              <w:pStyle w:val="Bulletnumbered"/>
              <w:numPr>
                <w:ilvl w:val="0"/>
                <w:numId w:val="0"/>
              </w:numPr>
              <w:ind w:left="483"/>
              <w:rPr>
                <w:sz w:val="22"/>
                <w:szCs w:val="22"/>
              </w:rPr>
            </w:pPr>
          </w:p>
          <w:p w:rsidR="002B1172" w:rsidRDefault="002B1172" w:rsidP="00D75F57">
            <w:pPr>
              <w:pStyle w:val="Bulletnumbered"/>
              <w:numPr>
                <w:ilvl w:val="0"/>
                <w:numId w:val="0"/>
              </w:numPr>
              <w:ind w:left="483"/>
              <w:rPr>
                <w:sz w:val="22"/>
                <w:szCs w:val="22"/>
              </w:rPr>
            </w:pPr>
          </w:p>
          <w:p w:rsidR="00DB1290" w:rsidRPr="008D495E" w:rsidRDefault="00DB1290" w:rsidP="00D75F57">
            <w:pPr>
              <w:pStyle w:val="Bulletnumbered"/>
              <w:numPr>
                <w:ilvl w:val="0"/>
                <w:numId w:val="0"/>
              </w:numPr>
              <w:ind w:left="483"/>
              <w:rPr>
                <w:sz w:val="22"/>
                <w:szCs w:val="22"/>
              </w:rPr>
            </w:pPr>
          </w:p>
          <w:p w:rsidR="002B1172" w:rsidRPr="008D495E" w:rsidRDefault="002B1172" w:rsidP="00D75F57">
            <w:pPr>
              <w:pStyle w:val="Bulletnumbered"/>
              <w:numPr>
                <w:ilvl w:val="0"/>
                <w:numId w:val="0"/>
              </w:numPr>
              <w:ind w:left="360"/>
              <w:rPr>
                <w:sz w:val="22"/>
                <w:szCs w:val="22"/>
              </w:rPr>
            </w:pPr>
          </w:p>
        </w:tc>
      </w:tr>
    </w:tbl>
    <w:p w:rsidR="002B1172" w:rsidRPr="003044F8" w:rsidRDefault="002B1172" w:rsidP="002B1172">
      <w:pPr>
        <w:pStyle w:val="Chapterheading"/>
        <w:ind w:left="0" w:firstLine="0"/>
        <w:sectPr w:rsidR="002B1172" w:rsidRPr="003044F8" w:rsidSect="00225996">
          <w:headerReference w:type="default" r:id="rId13"/>
          <w:footerReference w:type="default" r:id="rId14"/>
          <w:pgSz w:w="16838" w:h="11906" w:orient="landscape"/>
          <w:pgMar w:top="993" w:right="1440" w:bottom="993" w:left="709" w:header="426" w:footer="709" w:gutter="0"/>
          <w:pgNumType w:start="1"/>
          <w:cols w:space="708"/>
          <w:rtlGutter/>
          <w:docGrid w:linePitch="360"/>
        </w:sectPr>
      </w:pPr>
    </w:p>
    <w:p w:rsidR="00F225D2" w:rsidRPr="007F687A" w:rsidRDefault="0050682E" w:rsidP="00025F4D">
      <w:pPr>
        <w:pStyle w:val="Chapterheading"/>
        <w:spacing w:before="0" w:after="240"/>
        <w:ind w:left="-851" w:firstLine="0"/>
        <w:contextualSpacing/>
        <w:rPr>
          <w:color w:val="1F497D" w:themeColor="text2"/>
        </w:rPr>
      </w:pPr>
      <w:bookmarkStart w:id="6" w:name="_Toc304818740"/>
      <w:r w:rsidRPr="007F687A">
        <w:rPr>
          <w:color w:val="1F497D" w:themeColor="text2"/>
        </w:rPr>
        <w:t>Quality Area 1: Educational program and practice</w:t>
      </w:r>
      <w:bookmarkEnd w:id="1"/>
      <w:bookmarkEnd w:id="6"/>
      <w:r w:rsidR="005A4A9C" w:rsidRPr="007F687A">
        <w:rPr>
          <w:color w:val="1F497D" w:themeColor="text2"/>
        </w:rPr>
        <w:tab/>
      </w:r>
      <w:r w:rsidR="005A4A9C" w:rsidRPr="007F687A">
        <w:rPr>
          <w:color w:val="1F497D" w:themeColor="text2"/>
        </w:rPr>
        <w:tab/>
      </w:r>
      <w:r w:rsidR="005A4A9C" w:rsidRPr="007F687A">
        <w:rPr>
          <w:color w:val="1F497D" w:themeColor="text2"/>
        </w:rPr>
        <w:tab/>
      </w:r>
      <w:r w:rsidR="005A4A9C" w:rsidRPr="007F687A">
        <w:rPr>
          <w:color w:val="1F497D" w:themeColor="text2"/>
        </w:rPr>
        <w:tab/>
      </w:r>
      <w:r w:rsidR="005A4A9C" w:rsidRPr="007F687A">
        <w:rPr>
          <w:color w:val="1F497D" w:themeColor="text2"/>
        </w:rPr>
        <w:tab/>
      </w:r>
      <w:r w:rsidR="005A4A9C" w:rsidRPr="007F687A">
        <w:rPr>
          <w:color w:val="1F497D" w:themeColor="text2"/>
        </w:rPr>
        <w:tab/>
      </w:r>
      <w:r w:rsidR="005A4A9C" w:rsidRPr="007F687A">
        <w:rPr>
          <w:color w:val="1F497D" w:themeColor="text2"/>
        </w:rPr>
        <w:tab/>
      </w:r>
      <w:r w:rsidR="005A4A9C" w:rsidRPr="007F687A">
        <w:rPr>
          <w:color w:val="1F497D" w:themeColor="text2"/>
        </w:rPr>
        <w:tab/>
      </w:r>
      <w:r w:rsidR="005A4A9C" w:rsidRPr="007F687A">
        <w:rPr>
          <w:color w:val="1F497D" w:themeColor="text2"/>
        </w:rPr>
        <w:tab/>
        <w:t xml:space="preserve"> </w:t>
      </w:r>
    </w:p>
    <w:p w:rsidR="00D75F57" w:rsidRPr="002A00DB" w:rsidRDefault="00D75F57" w:rsidP="00C139B4">
      <w:pPr>
        <w:pStyle w:val="Heading2"/>
        <w:spacing w:before="120"/>
        <w:ind w:left="-851" w:right="403"/>
        <w:rPr>
          <w:color w:val="1F497D" w:themeColor="text2"/>
          <w:sz w:val="22"/>
          <w:szCs w:val="22"/>
        </w:rPr>
      </w:pPr>
      <w:bookmarkStart w:id="7" w:name="_Toc295145251"/>
      <w:bookmarkStart w:id="8" w:name="_Toc295192989"/>
      <w:bookmarkStart w:id="9" w:name="_Ref295216495"/>
      <w:bookmarkStart w:id="10" w:name="_Toc295799589"/>
      <w:bookmarkStart w:id="11" w:name="_Toc304818741"/>
      <w:r w:rsidRPr="002A00DB">
        <w:rPr>
          <w:color w:val="1F497D" w:themeColor="text2"/>
          <w:sz w:val="22"/>
          <w:szCs w:val="22"/>
        </w:rPr>
        <w:t xml:space="preserve">This quality area of the </w:t>
      </w:r>
      <w:r w:rsidRPr="002A00DB">
        <w:rPr>
          <w:rStyle w:val="Emphasis"/>
          <w:color w:val="1F497D" w:themeColor="text2"/>
          <w:sz w:val="22"/>
          <w:szCs w:val="22"/>
        </w:rPr>
        <w:t>National Quality Standard</w:t>
      </w:r>
      <w:r w:rsidRPr="002A00DB">
        <w:rPr>
          <w:color w:val="1F497D" w:themeColor="text2"/>
          <w:sz w:val="22"/>
          <w:szCs w:val="22"/>
        </w:rPr>
        <w:t xml:space="preserve"> focuses on ensuring that the educational program and practice is</w:t>
      </w:r>
      <w:r w:rsidRPr="002A00DB">
        <w:rPr>
          <w:rStyle w:val="Strong"/>
          <w:b w:val="0"/>
          <w:bCs/>
          <w:color w:val="1F497D" w:themeColor="text2"/>
          <w:sz w:val="22"/>
          <w:szCs w:val="22"/>
        </w:rPr>
        <w:t xml:space="preserve"> stimulating and engaging and enhances children’s learning and development</w:t>
      </w:r>
      <w:r w:rsidRPr="002A00DB">
        <w:rPr>
          <w:color w:val="1F497D" w:themeColor="text2"/>
          <w:sz w:val="22"/>
          <w:szCs w:val="22"/>
        </w:rPr>
        <w:t xml:space="preserve">. In school age care services, the program </w:t>
      </w:r>
      <w:r w:rsidRPr="002A00DB">
        <w:rPr>
          <w:rStyle w:val="Strong"/>
          <w:b w:val="0"/>
          <w:bCs/>
          <w:color w:val="1F497D" w:themeColor="text2"/>
          <w:sz w:val="22"/>
          <w:szCs w:val="22"/>
        </w:rPr>
        <w:t>nurtures the development of life skills and complements children’s experiences, opportunities and relationships at school, at home and in the community</w:t>
      </w:r>
      <w:r w:rsidRPr="002A00DB">
        <w:rPr>
          <w:color w:val="1F497D" w:themeColor="text2"/>
          <w:sz w:val="22"/>
          <w:szCs w:val="22"/>
        </w:rPr>
        <w:t>.</w:t>
      </w:r>
    </w:p>
    <w:p w:rsidR="00F225D2" w:rsidRPr="00CF115B" w:rsidRDefault="0050682E" w:rsidP="00CF115B">
      <w:pPr>
        <w:pStyle w:val="Heading2"/>
        <w:spacing w:after="240"/>
        <w:ind w:left="-851"/>
        <w:rPr>
          <w:color w:val="1F497D" w:themeColor="text2"/>
        </w:rPr>
      </w:pPr>
      <w:r w:rsidRPr="00CF115B">
        <w:rPr>
          <w:color w:val="1F497D" w:themeColor="text2"/>
        </w:rPr>
        <w:t>Quality Area 1: Standards and elements</w:t>
      </w:r>
      <w:bookmarkEnd w:id="7"/>
      <w:bookmarkEnd w:id="8"/>
      <w:bookmarkEnd w:id="9"/>
      <w:bookmarkEnd w:id="10"/>
      <w:bookmarkEnd w:id="11"/>
    </w:p>
    <w:tbl>
      <w:tblPr>
        <w:tblW w:w="15633" w:type="dxa"/>
        <w:tblInd w:w="-783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687"/>
        <w:gridCol w:w="1992"/>
        <w:gridCol w:w="11954"/>
      </w:tblGrid>
      <w:tr w:rsidR="00F225D2" w:rsidRPr="00D75F57" w:rsidTr="00500888">
        <w:trPr>
          <w:trHeight w:val="524"/>
        </w:trPr>
        <w:tc>
          <w:tcPr>
            <w:tcW w:w="1687" w:type="dxa"/>
          </w:tcPr>
          <w:p w:rsidR="00F225D2" w:rsidRPr="002A00DB" w:rsidRDefault="0050682E" w:rsidP="00F225D2">
            <w:pPr>
              <w:rPr>
                <w:b/>
                <w:szCs w:val="20"/>
              </w:rPr>
            </w:pPr>
            <w:r w:rsidRPr="002A00DB">
              <w:rPr>
                <w:b/>
                <w:szCs w:val="20"/>
              </w:rPr>
              <w:t>Standard 1.1</w:t>
            </w:r>
          </w:p>
        </w:tc>
        <w:tc>
          <w:tcPr>
            <w:tcW w:w="13946" w:type="dxa"/>
            <w:gridSpan w:val="2"/>
          </w:tcPr>
          <w:p w:rsidR="00F225D2" w:rsidRPr="002A00DB" w:rsidRDefault="0050682E" w:rsidP="0093658F">
            <w:pPr>
              <w:rPr>
                <w:b/>
                <w:szCs w:val="20"/>
              </w:rPr>
            </w:pPr>
            <w:r w:rsidRPr="002A00DB">
              <w:rPr>
                <w:b/>
                <w:szCs w:val="20"/>
              </w:rPr>
              <w:t>An approved learning framework informs the development of a curriculum that enhances each child’s learning and development.</w:t>
            </w:r>
          </w:p>
        </w:tc>
      </w:tr>
      <w:tr w:rsidR="00F225D2" w:rsidRPr="00D75F57" w:rsidTr="00500888">
        <w:trPr>
          <w:trHeight w:val="529"/>
        </w:trPr>
        <w:tc>
          <w:tcPr>
            <w:tcW w:w="1687" w:type="dxa"/>
          </w:tcPr>
          <w:p w:rsidR="00F225D2" w:rsidRPr="002A00DB" w:rsidRDefault="00F225D2" w:rsidP="00F225D2">
            <w:pPr>
              <w:rPr>
                <w:szCs w:val="20"/>
              </w:rPr>
            </w:pPr>
          </w:p>
        </w:tc>
        <w:tc>
          <w:tcPr>
            <w:tcW w:w="1992" w:type="dxa"/>
          </w:tcPr>
          <w:p w:rsidR="00F225D2" w:rsidRPr="002A00DB" w:rsidRDefault="0050682E" w:rsidP="00F225D2">
            <w:pPr>
              <w:rPr>
                <w:szCs w:val="20"/>
              </w:rPr>
            </w:pPr>
            <w:r w:rsidRPr="002A00DB">
              <w:rPr>
                <w:szCs w:val="20"/>
              </w:rPr>
              <w:t>Element 1.1.1</w:t>
            </w:r>
          </w:p>
        </w:tc>
        <w:tc>
          <w:tcPr>
            <w:tcW w:w="11954" w:type="dxa"/>
          </w:tcPr>
          <w:p w:rsidR="00F225D2" w:rsidRPr="002A00DB" w:rsidRDefault="0050682E" w:rsidP="00F225D2">
            <w:pPr>
              <w:rPr>
                <w:szCs w:val="20"/>
              </w:rPr>
            </w:pPr>
            <w:r w:rsidRPr="002A00DB">
              <w:rPr>
                <w:szCs w:val="20"/>
              </w:rPr>
              <w:t xml:space="preserve">Curriculum </w:t>
            </w:r>
            <w:proofErr w:type="gramStart"/>
            <w:r w:rsidRPr="002A00DB">
              <w:rPr>
                <w:szCs w:val="20"/>
              </w:rPr>
              <w:t>decision making</w:t>
            </w:r>
            <w:proofErr w:type="gramEnd"/>
            <w:r w:rsidRPr="002A00DB">
              <w:rPr>
                <w:szCs w:val="20"/>
              </w:rPr>
              <w:t xml:space="preserve"> contributes to each child’s learning and development outcomes in relation to their identity, connection with community, wellbeing, confidence as learners and effectiveness as communicators.</w:t>
            </w:r>
          </w:p>
        </w:tc>
      </w:tr>
      <w:tr w:rsidR="00F225D2" w:rsidRPr="00D75F57" w:rsidTr="00500888">
        <w:trPr>
          <w:trHeight w:val="269"/>
        </w:trPr>
        <w:tc>
          <w:tcPr>
            <w:tcW w:w="1687" w:type="dxa"/>
          </w:tcPr>
          <w:p w:rsidR="00F225D2" w:rsidRPr="002A00DB" w:rsidRDefault="00F225D2" w:rsidP="00F225D2">
            <w:pPr>
              <w:rPr>
                <w:szCs w:val="20"/>
              </w:rPr>
            </w:pPr>
          </w:p>
        </w:tc>
        <w:tc>
          <w:tcPr>
            <w:tcW w:w="1992" w:type="dxa"/>
          </w:tcPr>
          <w:p w:rsidR="00F225D2" w:rsidRPr="002A00DB" w:rsidRDefault="0050682E" w:rsidP="00F225D2">
            <w:pPr>
              <w:rPr>
                <w:szCs w:val="20"/>
              </w:rPr>
            </w:pPr>
            <w:r w:rsidRPr="002A00DB">
              <w:rPr>
                <w:szCs w:val="20"/>
              </w:rPr>
              <w:t>Element 1.1.2</w:t>
            </w:r>
          </w:p>
        </w:tc>
        <w:tc>
          <w:tcPr>
            <w:tcW w:w="11954" w:type="dxa"/>
          </w:tcPr>
          <w:p w:rsidR="00F225D2" w:rsidRPr="002A00DB" w:rsidRDefault="0050682E" w:rsidP="00F225D2">
            <w:pPr>
              <w:rPr>
                <w:szCs w:val="20"/>
              </w:rPr>
            </w:pPr>
            <w:r w:rsidRPr="002A00DB">
              <w:rPr>
                <w:szCs w:val="20"/>
              </w:rPr>
              <w:t>Each child’s current knowledge, ideas, culture, abilities and interests are the foundation of the program.</w:t>
            </w:r>
          </w:p>
        </w:tc>
      </w:tr>
      <w:tr w:rsidR="00F225D2" w:rsidRPr="00D75F57" w:rsidTr="00500888">
        <w:trPr>
          <w:trHeight w:val="269"/>
        </w:trPr>
        <w:tc>
          <w:tcPr>
            <w:tcW w:w="1687" w:type="dxa"/>
          </w:tcPr>
          <w:p w:rsidR="00F225D2" w:rsidRPr="002A00DB" w:rsidRDefault="00F225D2" w:rsidP="00F225D2">
            <w:pPr>
              <w:rPr>
                <w:szCs w:val="20"/>
              </w:rPr>
            </w:pPr>
          </w:p>
        </w:tc>
        <w:tc>
          <w:tcPr>
            <w:tcW w:w="1992" w:type="dxa"/>
          </w:tcPr>
          <w:p w:rsidR="00F225D2" w:rsidRPr="002A00DB" w:rsidRDefault="0050682E" w:rsidP="00F225D2">
            <w:pPr>
              <w:rPr>
                <w:szCs w:val="20"/>
              </w:rPr>
            </w:pPr>
            <w:r w:rsidRPr="002A00DB">
              <w:rPr>
                <w:szCs w:val="20"/>
              </w:rPr>
              <w:t>Element 1.1.3</w:t>
            </w:r>
          </w:p>
        </w:tc>
        <w:tc>
          <w:tcPr>
            <w:tcW w:w="11954" w:type="dxa"/>
          </w:tcPr>
          <w:p w:rsidR="00F225D2" w:rsidRPr="002A00DB" w:rsidRDefault="0050682E" w:rsidP="00F225D2">
            <w:pPr>
              <w:rPr>
                <w:szCs w:val="20"/>
              </w:rPr>
            </w:pPr>
            <w:r w:rsidRPr="002A00DB">
              <w:rPr>
                <w:szCs w:val="20"/>
              </w:rPr>
              <w:t xml:space="preserve">The program, including routines, is organised in ways that maximise opportunities for each child’s learning. </w:t>
            </w:r>
          </w:p>
        </w:tc>
      </w:tr>
      <w:tr w:rsidR="00F225D2" w:rsidRPr="00D75F57" w:rsidTr="00500888">
        <w:trPr>
          <w:trHeight w:val="269"/>
        </w:trPr>
        <w:tc>
          <w:tcPr>
            <w:tcW w:w="1687" w:type="dxa"/>
          </w:tcPr>
          <w:p w:rsidR="00F225D2" w:rsidRPr="002A00DB" w:rsidRDefault="00F225D2" w:rsidP="00F225D2">
            <w:pPr>
              <w:rPr>
                <w:szCs w:val="20"/>
              </w:rPr>
            </w:pPr>
          </w:p>
        </w:tc>
        <w:tc>
          <w:tcPr>
            <w:tcW w:w="1992" w:type="dxa"/>
          </w:tcPr>
          <w:p w:rsidR="00F225D2" w:rsidRPr="002A00DB" w:rsidRDefault="0050682E" w:rsidP="00F225D2">
            <w:pPr>
              <w:rPr>
                <w:szCs w:val="20"/>
              </w:rPr>
            </w:pPr>
            <w:r w:rsidRPr="002A00DB">
              <w:rPr>
                <w:szCs w:val="20"/>
              </w:rPr>
              <w:t>Element 1.1.4</w:t>
            </w:r>
          </w:p>
        </w:tc>
        <w:tc>
          <w:tcPr>
            <w:tcW w:w="11954" w:type="dxa"/>
          </w:tcPr>
          <w:p w:rsidR="00F225D2" w:rsidRPr="002A00DB" w:rsidRDefault="0050682E" w:rsidP="00F225D2">
            <w:pPr>
              <w:rPr>
                <w:color w:val="000000"/>
                <w:szCs w:val="20"/>
              </w:rPr>
            </w:pPr>
            <w:r w:rsidRPr="002A00DB">
              <w:rPr>
                <w:szCs w:val="20"/>
              </w:rPr>
              <w:t xml:space="preserve">The documentation about each child’s program and progress is available to families. </w:t>
            </w:r>
          </w:p>
        </w:tc>
      </w:tr>
      <w:tr w:rsidR="00F225D2" w:rsidRPr="00D75F57" w:rsidTr="00500888">
        <w:trPr>
          <w:trHeight w:val="269"/>
        </w:trPr>
        <w:tc>
          <w:tcPr>
            <w:tcW w:w="1687" w:type="dxa"/>
          </w:tcPr>
          <w:p w:rsidR="00F225D2" w:rsidRPr="002A00DB" w:rsidRDefault="00F225D2" w:rsidP="00F225D2">
            <w:pPr>
              <w:rPr>
                <w:szCs w:val="20"/>
              </w:rPr>
            </w:pPr>
          </w:p>
        </w:tc>
        <w:tc>
          <w:tcPr>
            <w:tcW w:w="1992" w:type="dxa"/>
          </w:tcPr>
          <w:p w:rsidR="00F225D2" w:rsidRPr="002A00DB" w:rsidRDefault="0050682E" w:rsidP="00F225D2">
            <w:pPr>
              <w:rPr>
                <w:szCs w:val="20"/>
              </w:rPr>
            </w:pPr>
            <w:r w:rsidRPr="002A00DB">
              <w:rPr>
                <w:szCs w:val="20"/>
              </w:rPr>
              <w:t>Element 1.1.5</w:t>
            </w:r>
          </w:p>
        </w:tc>
        <w:tc>
          <w:tcPr>
            <w:tcW w:w="11954" w:type="dxa"/>
          </w:tcPr>
          <w:p w:rsidR="00F225D2" w:rsidRPr="002A00DB" w:rsidRDefault="0050682E" w:rsidP="00F225D2">
            <w:pPr>
              <w:rPr>
                <w:bCs/>
                <w:iCs/>
                <w:szCs w:val="20"/>
              </w:rPr>
            </w:pPr>
            <w:r w:rsidRPr="002A00DB">
              <w:rPr>
                <w:szCs w:val="20"/>
              </w:rPr>
              <w:t>Every child is supported to participate in the program.</w:t>
            </w:r>
          </w:p>
        </w:tc>
      </w:tr>
      <w:tr w:rsidR="00F225D2" w:rsidRPr="00D75F57" w:rsidTr="00500888">
        <w:trPr>
          <w:trHeight w:val="295"/>
        </w:trPr>
        <w:tc>
          <w:tcPr>
            <w:tcW w:w="1687" w:type="dxa"/>
          </w:tcPr>
          <w:p w:rsidR="00F225D2" w:rsidRPr="002A00DB" w:rsidRDefault="00F225D2" w:rsidP="00F225D2">
            <w:pPr>
              <w:rPr>
                <w:szCs w:val="20"/>
              </w:rPr>
            </w:pPr>
          </w:p>
        </w:tc>
        <w:tc>
          <w:tcPr>
            <w:tcW w:w="1992" w:type="dxa"/>
          </w:tcPr>
          <w:p w:rsidR="00F225D2" w:rsidRPr="002A00DB" w:rsidRDefault="0050682E" w:rsidP="00F225D2">
            <w:pPr>
              <w:rPr>
                <w:szCs w:val="20"/>
              </w:rPr>
            </w:pPr>
            <w:r w:rsidRPr="002A00DB">
              <w:rPr>
                <w:szCs w:val="20"/>
              </w:rPr>
              <w:t>Element 1.1.6</w:t>
            </w:r>
          </w:p>
        </w:tc>
        <w:tc>
          <w:tcPr>
            <w:tcW w:w="11954" w:type="dxa"/>
          </w:tcPr>
          <w:p w:rsidR="00F225D2" w:rsidRPr="002A00DB" w:rsidRDefault="0050682E" w:rsidP="00F225D2">
            <w:pPr>
              <w:rPr>
                <w:b/>
                <w:i/>
                <w:szCs w:val="20"/>
              </w:rPr>
            </w:pPr>
            <w:r w:rsidRPr="002A00DB">
              <w:rPr>
                <w:szCs w:val="20"/>
              </w:rPr>
              <w:t>Each child’s agency is promoted, enabling them to make choices and decisions and influence events and their world.</w:t>
            </w:r>
          </w:p>
        </w:tc>
      </w:tr>
      <w:tr w:rsidR="00F225D2" w:rsidRPr="00D75F57" w:rsidTr="00500888">
        <w:trPr>
          <w:trHeight w:val="269"/>
        </w:trPr>
        <w:tc>
          <w:tcPr>
            <w:tcW w:w="1687" w:type="dxa"/>
          </w:tcPr>
          <w:p w:rsidR="00F225D2" w:rsidRPr="002A00DB" w:rsidRDefault="0050682E" w:rsidP="00F225D2">
            <w:pPr>
              <w:rPr>
                <w:b/>
                <w:szCs w:val="20"/>
              </w:rPr>
            </w:pPr>
            <w:r w:rsidRPr="002A00DB">
              <w:rPr>
                <w:b/>
                <w:szCs w:val="20"/>
              </w:rPr>
              <w:t>Standard 1.2</w:t>
            </w:r>
          </w:p>
        </w:tc>
        <w:tc>
          <w:tcPr>
            <w:tcW w:w="13946" w:type="dxa"/>
            <w:gridSpan w:val="2"/>
          </w:tcPr>
          <w:p w:rsidR="00F225D2" w:rsidRPr="002A00DB" w:rsidRDefault="0050682E" w:rsidP="00F225D2">
            <w:pPr>
              <w:rPr>
                <w:b/>
                <w:szCs w:val="20"/>
              </w:rPr>
            </w:pPr>
            <w:r w:rsidRPr="002A00DB">
              <w:rPr>
                <w:b/>
                <w:szCs w:val="20"/>
              </w:rPr>
              <w:t>Educators and co-ordinators are focused, active and reflective in designing and delivering the program for each child.</w:t>
            </w:r>
          </w:p>
        </w:tc>
      </w:tr>
      <w:tr w:rsidR="00F225D2" w:rsidRPr="00D75F57" w:rsidTr="00500888">
        <w:trPr>
          <w:trHeight w:val="507"/>
        </w:trPr>
        <w:tc>
          <w:tcPr>
            <w:tcW w:w="1687" w:type="dxa"/>
          </w:tcPr>
          <w:p w:rsidR="00F225D2" w:rsidRPr="002A00DB" w:rsidRDefault="00F225D2" w:rsidP="00F225D2">
            <w:pPr>
              <w:rPr>
                <w:szCs w:val="20"/>
              </w:rPr>
            </w:pPr>
          </w:p>
        </w:tc>
        <w:tc>
          <w:tcPr>
            <w:tcW w:w="1992" w:type="dxa"/>
          </w:tcPr>
          <w:p w:rsidR="00F225D2" w:rsidRPr="002A00DB" w:rsidRDefault="0050682E" w:rsidP="00F225D2">
            <w:pPr>
              <w:rPr>
                <w:szCs w:val="20"/>
              </w:rPr>
            </w:pPr>
            <w:r w:rsidRPr="002A00DB">
              <w:rPr>
                <w:szCs w:val="20"/>
              </w:rPr>
              <w:t>Element 1.2.1</w:t>
            </w:r>
          </w:p>
        </w:tc>
        <w:tc>
          <w:tcPr>
            <w:tcW w:w="11954" w:type="dxa"/>
          </w:tcPr>
          <w:p w:rsidR="00F225D2" w:rsidRPr="002A00DB" w:rsidRDefault="0050682E" w:rsidP="00F225D2">
            <w:pPr>
              <w:rPr>
                <w:szCs w:val="20"/>
              </w:rPr>
            </w:pPr>
            <w:r w:rsidRPr="002A00DB">
              <w:rPr>
                <w:szCs w:val="20"/>
              </w:rPr>
              <w:t xml:space="preserve">Each child’s learning and development is assessed as part of an ongoing cycle of planning, documenting and evaluation. </w:t>
            </w:r>
          </w:p>
        </w:tc>
      </w:tr>
      <w:tr w:rsidR="00F225D2" w:rsidRPr="00D75F57" w:rsidTr="00500888">
        <w:trPr>
          <w:trHeight w:val="524"/>
        </w:trPr>
        <w:tc>
          <w:tcPr>
            <w:tcW w:w="1687" w:type="dxa"/>
          </w:tcPr>
          <w:p w:rsidR="00F225D2" w:rsidRPr="002A00DB" w:rsidRDefault="00F225D2" w:rsidP="00F225D2">
            <w:pPr>
              <w:rPr>
                <w:szCs w:val="20"/>
              </w:rPr>
            </w:pPr>
          </w:p>
        </w:tc>
        <w:tc>
          <w:tcPr>
            <w:tcW w:w="1992" w:type="dxa"/>
          </w:tcPr>
          <w:p w:rsidR="00F225D2" w:rsidRPr="002A00DB" w:rsidRDefault="0050682E" w:rsidP="00F225D2">
            <w:pPr>
              <w:rPr>
                <w:szCs w:val="20"/>
              </w:rPr>
            </w:pPr>
            <w:r w:rsidRPr="002A00DB">
              <w:rPr>
                <w:szCs w:val="20"/>
              </w:rPr>
              <w:t>Element 1.2.2</w:t>
            </w:r>
          </w:p>
        </w:tc>
        <w:tc>
          <w:tcPr>
            <w:tcW w:w="11954" w:type="dxa"/>
          </w:tcPr>
          <w:p w:rsidR="00F225D2" w:rsidRPr="002A00DB" w:rsidRDefault="0050682E" w:rsidP="00F225D2">
            <w:pPr>
              <w:rPr>
                <w:szCs w:val="20"/>
              </w:rPr>
            </w:pPr>
            <w:r w:rsidRPr="002A00DB">
              <w:rPr>
                <w:szCs w:val="20"/>
              </w:rPr>
              <w:t>Educators respond to children’s ideas and play and use intentional teaching to scaffold and extend each child’s learning.</w:t>
            </w:r>
          </w:p>
        </w:tc>
      </w:tr>
      <w:tr w:rsidR="00F225D2" w:rsidRPr="00D75F57" w:rsidTr="00500888">
        <w:trPr>
          <w:trHeight w:val="507"/>
        </w:trPr>
        <w:tc>
          <w:tcPr>
            <w:tcW w:w="1687" w:type="dxa"/>
          </w:tcPr>
          <w:p w:rsidR="00F225D2" w:rsidRPr="002A00DB" w:rsidRDefault="00F225D2" w:rsidP="00F225D2">
            <w:pPr>
              <w:rPr>
                <w:szCs w:val="20"/>
              </w:rPr>
            </w:pPr>
          </w:p>
        </w:tc>
        <w:tc>
          <w:tcPr>
            <w:tcW w:w="1992" w:type="dxa"/>
          </w:tcPr>
          <w:p w:rsidR="00F225D2" w:rsidRPr="002A00DB" w:rsidRDefault="0050682E" w:rsidP="00F225D2">
            <w:pPr>
              <w:rPr>
                <w:szCs w:val="20"/>
              </w:rPr>
            </w:pPr>
            <w:r w:rsidRPr="002A00DB">
              <w:rPr>
                <w:szCs w:val="20"/>
              </w:rPr>
              <w:t>Element 1.2.3</w:t>
            </w:r>
          </w:p>
        </w:tc>
        <w:tc>
          <w:tcPr>
            <w:tcW w:w="11954" w:type="dxa"/>
          </w:tcPr>
          <w:p w:rsidR="00F225D2" w:rsidRPr="002A00DB" w:rsidRDefault="0050682E" w:rsidP="00F225D2">
            <w:pPr>
              <w:rPr>
                <w:szCs w:val="20"/>
              </w:rPr>
            </w:pPr>
            <w:r w:rsidRPr="002A00DB">
              <w:rPr>
                <w:szCs w:val="20"/>
              </w:rPr>
              <w:t>Critical reflection on children’s learning and development, both as individuals and in groups, is regularly used to implement the program.</w:t>
            </w:r>
          </w:p>
        </w:tc>
      </w:tr>
    </w:tbl>
    <w:p w:rsidR="00F225D2" w:rsidRDefault="0050682E" w:rsidP="00B660CF">
      <w:pPr>
        <w:pStyle w:val="Heading2"/>
        <w:spacing w:after="180"/>
        <w:ind w:left="-851"/>
        <w:rPr>
          <w:color w:val="1F497D" w:themeColor="text2"/>
        </w:rPr>
      </w:pPr>
      <w:bookmarkStart w:id="12" w:name="_Toc295799590"/>
      <w:bookmarkStart w:id="13" w:name="_Toc304818742"/>
      <w:r w:rsidRPr="00D75F57">
        <w:rPr>
          <w:color w:val="1F497D" w:themeColor="text2"/>
        </w:rPr>
        <w:t xml:space="preserve">Quality Area 1: Related sections of the </w:t>
      </w:r>
      <w:r w:rsidR="005E72B6" w:rsidRPr="00D75F57">
        <w:rPr>
          <w:color w:val="1F497D" w:themeColor="text2"/>
        </w:rPr>
        <w:t>National Law</w:t>
      </w:r>
      <w:r w:rsidRPr="00D75F57">
        <w:rPr>
          <w:color w:val="1F497D" w:themeColor="text2"/>
        </w:rPr>
        <w:t xml:space="preserve"> and National Regulations</w:t>
      </w:r>
      <w:bookmarkEnd w:id="12"/>
      <w:bookmarkEnd w:id="13"/>
    </w:p>
    <w:tbl>
      <w:tblPr>
        <w:tblW w:w="15539" w:type="dxa"/>
        <w:tblInd w:w="-689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15"/>
        <w:gridCol w:w="13324"/>
      </w:tblGrid>
      <w:tr w:rsidR="00F225D2" w:rsidRPr="005769F0" w:rsidTr="00500888">
        <w:trPr>
          <w:trHeight w:val="232"/>
          <w:tblHeader/>
        </w:trPr>
        <w:tc>
          <w:tcPr>
            <w:tcW w:w="2215" w:type="dxa"/>
            <w:shd w:val="clear" w:color="auto" w:fill="auto"/>
          </w:tcPr>
          <w:p w:rsidR="00F225D2" w:rsidRPr="002A00DB" w:rsidRDefault="0050682E" w:rsidP="00D75F57">
            <w:pPr>
              <w:keepNext/>
              <w:ind w:left="10" w:hanging="10"/>
              <w:rPr>
                <w:b/>
                <w:szCs w:val="20"/>
              </w:rPr>
            </w:pPr>
            <w:r w:rsidRPr="002A00DB">
              <w:rPr>
                <w:b/>
                <w:szCs w:val="20"/>
              </w:rPr>
              <w:t>Standard/element</w:t>
            </w:r>
          </w:p>
        </w:tc>
        <w:tc>
          <w:tcPr>
            <w:tcW w:w="13324" w:type="dxa"/>
            <w:shd w:val="clear" w:color="auto" w:fill="auto"/>
          </w:tcPr>
          <w:p w:rsidR="00F225D2" w:rsidRPr="002A00DB" w:rsidRDefault="005E72B6" w:rsidP="00F225D2">
            <w:pPr>
              <w:keepNext/>
              <w:rPr>
                <w:b/>
                <w:szCs w:val="20"/>
              </w:rPr>
            </w:pPr>
            <w:r w:rsidRPr="002A00DB">
              <w:rPr>
                <w:b/>
                <w:szCs w:val="20"/>
              </w:rPr>
              <w:t>National Law</w:t>
            </w:r>
            <w:r w:rsidR="0050682E" w:rsidRPr="002A00DB">
              <w:rPr>
                <w:b/>
                <w:szCs w:val="20"/>
              </w:rPr>
              <w:t xml:space="preserve"> (section) and National Regulations (regulation)</w:t>
            </w:r>
          </w:p>
        </w:tc>
      </w:tr>
      <w:tr w:rsidR="00F225D2" w:rsidRPr="00FF479E" w:rsidTr="00500888">
        <w:trPr>
          <w:trHeight w:val="293"/>
        </w:trPr>
        <w:tc>
          <w:tcPr>
            <w:tcW w:w="2215" w:type="dxa"/>
            <w:shd w:val="clear" w:color="auto" w:fill="auto"/>
          </w:tcPr>
          <w:p w:rsidR="00F225D2" w:rsidRPr="002A00DB" w:rsidRDefault="0050682E" w:rsidP="00F225D2">
            <w:pPr>
              <w:keepNext/>
              <w:rPr>
                <w:szCs w:val="20"/>
              </w:rPr>
            </w:pPr>
            <w:r w:rsidRPr="002A00DB">
              <w:rPr>
                <w:szCs w:val="20"/>
              </w:rPr>
              <w:t>1.1</w:t>
            </w:r>
          </w:p>
        </w:tc>
        <w:tc>
          <w:tcPr>
            <w:tcW w:w="13324" w:type="dxa"/>
            <w:shd w:val="clear" w:color="auto" w:fill="auto"/>
          </w:tcPr>
          <w:p w:rsidR="00F225D2" w:rsidRPr="002A00DB" w:rsidRDefault="00500888" w:rsidP="00F225D2">
            <w:pPr>
              <w:pStyle w:val="actsandregstabletext"/>
              <w:rPr>
                <w:szCs w:val="20"/>
              </w:rPr>
            </w:pPr>
            <w:r>
              <w:rPr>
                <w:szCs w:val="20"/>
              </w:rPr>
              <w:t>section 168</w:t>
            </w:r>
            <w:r>
              <w:rPr>
                <w:szCs w:val="20"/>
              </w:rPr>
              <w:tab/>
            </w:r>
            <w:r w:rsidRPr="002A00DB">
              <w:rPr>
                <w:szCs w:val="20"/>
              </w:rPr>
              <w:tab/>
            </w:r>
            <w:r w:rsidRPr="002A00DB">
              <w:rPr>
                <w:szCs w:val="20"/>
              </w:rPr>
              <w:tab/>
            </w:r>
            <w:r w:rsidR="0050682E" w:rsidRPr="002A00DB">
              <w:rPr>
                <w:szCs w:val="20"/>
              </w:rPr>
              <w:t>Offence relating to required programs</w:t>
            </w:r>
          </w:p>
        </w:tc>
      </w:tr>
      <w:tr w:rsidR="00F225D2" w:rsidRPr="00FF479E" w:rsidTr="00500888">
        <w:trPr>
          <w:trHeight w:val="293"/>
        </w:trPr>
        <w:tc>
          <w:tcPr>
            <w:tcW w:w="2215" w:type="dxa"/>
            <w:shd w:val="clear" w:color="auto" w:fill="auto"/>
          </w:tcPr>
          <w:p w:rsidR="00F225D2" w:rsidRPr="002A00DB" w:rsidRDefault="0050682E" w:rsidP="00F225D2">
            <w:pPr>
              <w:keepNext/>
              <w:rPr>
                <w:szCs w:val="20"/>
              </w:rPr>
            </w:pPr>
            <w:r w:rsidRPr="002A00DB">
              <w:rPr>
                <w:szCs w:val="20"/>
              </w:rPr>
              <w:t>1.1</w:t>
            </w:r>
          </w:p>
        </w:tc>
        <w:tc>
          <w:tcPr>
            <w:tcW w:w="13324" w:type="dxa"/>
            <w:shd w:val="clear" w:color="auto" w:fill="auto"/>
          </w:tcPr>
          <w:p w:rsidR="00F225D2" w:rsidRPr="002A00DB" w:rsidRDefault="00500888" w:rsidP="00F225D2">
            <w:pPr>
              <w:pStyle w:val="actsandregstabletext"/>
              <w:rPr>
                <w:szCs w:val="20"/>
              </w:rPr>
            </w:pPr>
            <w:r>
              <w:rPr>
                <w:szCs w:val="20"/>
              </w:rPr>
              <w:t>section 323</w:t>
            </w:r>
            <w:r>
              <w:rPr>
                <w:szCs w:val="20"/>
              </w:rPr>
              <w:tab/>
            </w:r>
            <w:r w:rsidRPr="002A00DB">
              <w:rPr>
                <w:szCs w:val="20"/>
              </w:rPr>
              <w:tab/>
            </w:r>
            <w:r w:rsidRPr="002A00DB">
              <w:rPr>
                <w:szCs w:val="20"/>
              </w:rPr>
              <w:tab/>
            </w:r>
            <w:r w:rsidR="0050682E" w:rsidRPr="002A00DB">
              <w:rPr>
                <w:szCs w:val="20"/>
              </w:rPr>
              <w:t>Approved learning framework</w:t>
            </w:r>
          </w:p>
        </w:tc>
      </w:tr>
      <w:tr w:rsidR="00F225D2" w:rsidRPr="00FF479E" w:rsidTr="00500888">
        <w:trPr>
          <w:trHeight w:val="293"/>
        </w:trPr>
        <w:tc>
          <w:tcPr>
            <w:tcW w:w="2215" w:type="dxa"/>
            <w:shd w:val="clear" w:color="auto" w:fill="auto"/>
          </w:tcPr>
          <w:p w:rsidR="00F225D2" w:rsidRPr="002A00DB" w:rsidRDefault="0050682E" w:rsidP="00F225D2">
            <w:pPr>
              <w:keepNext/>
              <w:rPr>
                <w:szCs w:val="20"/>
              </w:rPr>
            </w:pPr>
            <w:r w:rsidRPr="002A00DB">
              <w:rPr>
                <w:szCs w:val="20"/>
              </w:rPr>
              <w:t>1.1</w:t>
            </w:r>
          </w:p>
        </w:tc>
        <w:tc>
          <w:tcPr>
            <w:tcW w:w="13324" w:type="dxa"/>
            <w:shd w:val="clear" w:color="auto" w:fill="auto"/>
          </w:tcPr>
          <w:p w:rsidR="00F225D2" w:rsidRPr="002A00DB" w:rsidRDefault="00500888" w:rsidP="00F225D2">
            <w:pPr>
              <w:pStyle w:val="actsandregstabletext"/>
              <w:rPr>
                <w:szCs w:val="20"/>
              </w:rPr>
            </w:pPr>
            <w:r>
              <w:rPr>
                <w:szCs w:val="20"/>
              </w:rPr>
              <w:t>regulation 73</w:t>
            </w:r>
            <w:r w:rsidRPr="002A00DB">
              <w:rPr>
                <w:szCs w:val="20"/>
              </w:rPr>
              <w:tab/>
            </w:r>
            <w:r w:rsidRPr="002A00DB">
              <w:rPr>
                <w:szCs w:val="20"/>
              </w:rPr>
              <w:tab/>
            </w:r>
            <w:r w:rsidR="0050682E" w:rsidRPr="002A00DB">
              <w:rPr>
                <w:szCs w:val="20"/>
              </w:rPr>
              <w:t>Educational programs</w:t>
            </w:r>
          </w:p>
        </w:tc>
      </w:tr>
      <w:tr w:rsidR="00F225D2" w:rsidRPr="00FF479E" w:rsidTr="00500888">
        <w:trPr>
          <w:trHeight w:val="293"/>
        </w:trPr>
        <w:tc>
          <w:tcPr>
            <w:tcW w:w="2215" w:type="dxa"/>
            <w:shd w:val="clear" w:color="auto" w:fill="auto"/>
          </w:tcPr>
          <w:p w:rsidR="00F225D2" w:rsidRPr="002A00DB" w:rsidRDefault="008C53FC" w:rsidP="00F225D2">
            <w:pPr>
              <w:keepNext/>
              <w:rPr>
                <w:szCs w:val="20"/>
              </w:rPr>
            </w:pPr>
            <w:r w:rsidRPr="002A00DB">
              <w:rPr>
                <w:szCs w:val="20"/>
              </w:rPr>
              <w:t>1.1</w:t>
            </w:r>
          </w:p>
        </w:tc>
        <w:tc>
          <w:tcPr>
            <w:tcW w:w="13324" w:type="dxa"/>
            <w:shd w:val="clear" w:color="auto" w:fill="auto"/>
          </w:tcPr>
          <w:p w:rsidR="00F225D2" w:rsidRPr="002A00DB" w:rsidRDefault="00500888" w:rsidP="00F225D2">
            <w:pPr>
              <w:pStyle w:val="actsandregstabletext"/>
              <w:rPr>
                <w:szCs w:val="20"/>
              </w:rPr>
            </w:pPr>
            <w:r>
              <w:rPr>
                <w:szCs w:val="20"/>
              </w:rPr>
              <w:t>regulation 75</w:t>
            </w:r>
            <w:r w:rsidRPr="002A00DB">
              <w:rPr>
                <w:szCs w:val="20"/>
              </w:rPr>
              <w:tab/>
            </w:r>
            <w:r w:rsidRPr="002A00DB">
              <w:rPr>
                <w:szCs w:val="20"/>
              </w:rPr>
              <w:tab/>
            </w:r>
            <w:r w:rsidR="0050682E" w:rsidRPr="002A00DB">
              <w:rPr>
                <w:szCs w:val="20"/>
              </w:rPr>
              <w:t>Information about the educational program to be kept available</w:t>
            </w:r>
          </w:p>
        </w:tc>
      </w:tr>
      <w:tr w:rsidR="00F225D2" w:rsidRPr="00FF479E" w:rsidTr="00500888">
        <w:trPr>
          <w:trHeight w:val="293"/>
        </w:trPr>
        <w:tc>
          <w:tcPr>
            <w:tcW w:w="2215" w:type="dxa"/>
            <w:shd w:val="clear" w:color="auto" w:fill="auto"/>
          </w:tcPr>
          <w:p w:rsidR="00F225D2" w:rsidRPr="002A00DB" w:rsidRDefault="0050682E" w:rsidP="00F225D2">
            <w:pPr>
              <w:keepNext/>
              <w:rPr>
                <w:szCs w:val="20"/>
              </w:rPr>
            </w:pPr>
            <w:r w:rsidRPr="002A00DB">
              <w:rPr>
                <w:szCs w:val="20"/>
              </w:rPr>
              <w:t>1.1</w:t>
            </w:r>
          </w:p>
        </w:tc>
        <w:tc>
          <w:tcPr>
            <w:tcW w:w="13324" w:type="dxa"/>
            <w:shd w:val="clear" w:color="auto" w:fill="auto"/>
          </w:tcPr>
          <w:p w:rsidR="00F225D2" w:rsidRPr="002A00DB" w:rsidRDefault="0050682E" w:rsidP="008C53FC">
            <w:pPr>
              <w:pStyle w:val="actsandregstabletext"/>
              <w:rPr>
                <w:szCs w:val="20"/>
              </w:rPr>
            </w:pPr>
            <w:r w:rsidRPr="002A00DB">
              <w:rPr>
                <w:szCs w:val="20"/>
              </w:rPr>
              <w:t>regulation 76</w:t>
            </w:r>
            <w:r w:rsidR="00500888" w:rsidRPr="002A00DB">
              <w:rPr>
                <w:szCs w:val="20"/>
              </w:rPr>
              <w:tab/>
            </w:r>
            <w:r w:rsidR="00500888" w:rsidRPr="002A00DB">
              <w:rPr>
                <w:szCs w:val="20"/>
              </w:rPr>
              <w:tab/>
            </w:r>
            <w:r w:rsidRPr="002A00DB">
              <w:rPr>
                <w:szCs w:val="20"/>
              </w:rPr>
              <w:t xml:space="preserve">Information about </w:t>
            </w:r>
            <w:r w:rsidR="00741E80" w:rsidRPr="002A00DB">
              <w:rPr>
                <w:szCs w:val="20"/>
              </w:rPr>
              <w:t xml:space="preserve">educational </w:t>
            </w:r>
            <w:r w:rsidRPr="002A00DB">
              <w:rPr>
                <w:szCs w:val="20"/>
              </w:rPr>
              <w:t>program to be given to parents</w:t>
            </w:r>
          </w:p>
        </w:tc>
      </w:tr>
      <w:tr w:rsidR="00F225D2" w:rsidRPr="00FF479E" w:rsidTr="00500888">
        <w:trPr>
          <w:trHeight w:val="293"/>
        </w:trPr>
        <w:tc>
          <w:tcPr>
            <w:tcW w:w="2215" w:type="dxa"/>
            <w:shd w:val="clear" w:color="auto" w:fill="auto"/>
          </w:tcPr>
          <w:p w:rsidR="00F225D2" w:rsidRPr="002A00DB" w:rsidRDefault="0050682E" w:rsidP="00F225D2">
            <w:pPr>
              <w:rPr>
                <w:szCs w:val="20"/>
              </w:rPr>
            </w:pPr>
            <w:r w:rsidRPr="002A00DB">
              <w:rPr>
                <w:szCs w:val="20"/>
              </w:rPr>
              <w:t>1.2</w:t>
            </w:r>
          </w:p>
        </w:tc>
        <w:tc>
          <w:tcPr>
            <w:tcW w:w="13324" w:type="dxa"/>
            <w:shd w:val="clear" w:color="auto" w:fill="auto"/>
          </w:tcPr>
          <w:p w:rsidR="00F225D2" w:rsidRPr="002A00DB" w:rsidRDefault="00500888" w:rsidP="00F225D2">
            <w:pPr>
              <w:pStyle w:val="actsandregstabletext"/>
              <w:rPr>
                <w:szCs w:val="20"/>
              </w:rPr>
            </w:pPr>
            <w:r>
              <w:rPr>
                <w:szCs w:val="20"/>
              </w:rPr>
              <w:t>regulation 74</w:t>
            </w:r>
            <w:r w:rsidRPr="002A00DB">
              <w:rPr>
                <w:szCs w:val="20"/>
              </w:rPr>
              <w:tab/>
            </w:r>
            <w:r w:rsidRPr="002A00DB">
              <w:rPr>
                <w:szCs w:val="20"/>
              </w:rPr>
              <w:tab/>
            </w:r>
            <w:r w:rsidR="0050682E" w:rsidRPr="002A00DB">
              <w:rPr>
                <w:szCs w:val="20"/>
              </w:rPr>
              <w:t>Documenting of child assessments or evaluations for delivery of education</w:t>
            </w:r>
            <w:r w:rsidR="00741E80" w:rsidRPr="002A00DB">
              <w:rPr>
                <w:szCs w:val="20"/>
              </w:rPr>
              <w:t>al</w:t>
            </w:r>
            <w:r w:rsidR="0050682E" w:rsidRPr="002A00DB">
              <w:rPr>
                <w:szCs w:val="20"/>
              </w:rPr>
              <w:t xml:space="preserve"> program</w:t>
            </w:r>
          </w:p>
        </w:tc>
      </w:tr>
    </w:tbl>
    <w:p w:rsidR="009101D5" w:rsidRPr="00F601F6" w:rsidRDefault="009101D5" w:rsidP="009101D5">
      <w:pPr>
        <w:pStyle w:val="Heading2noTOC"/>
        <w:ind w:left="-851"/>
        <w:contextualSpacing/>
        <w:rPr>
          <w:b/>
          <w:color w:val="1F497D" w:themeColor="text2"/>
        </w:rPr>
      </w:pPr>
      <w:r w:rsidRPr="00F601F6">
        <w:rPr>
          <w:b/>
          <w:color w:val="1F497D" w:themeColor="text2"/>
        </w:rPr>
        <w:t>Quality Improvement Plan for QA1</w:t>
      </w:r>
    </w:p>
    <w:p w:rsidR="00F225D2" w:rsidRPr="009101D5" w:rsidRDefault="009101D5" w:rsidP="009101D5">
      <w:pPr>
        <w:pStyle w:val="Heading2noTOC"/>
        <w:ind w:left="-851"/>
        <w:contextualSpacing/>
        <w:rPr>
          <w:color w:val="1F497D" w:themeColor="text2"/>
          <w:sz w:val="22"/>
          <w:szCs w:val="22"/>
        </w:rPr>
      </w:pPr>
      <w:r w:rsidRPr="009101D5">
        <w:rPr>
          <w:color w:val="1F497D" w:themeColor="text2"/>
          <w:sz w:val="22"/>
          <w:szCs w:val="22"/>
        </w:rPr>
        <w:t>Summary of strengths for QA1</w:t>
      </w:r>
    </w:p>
    <w:tbl>
      <w:tblPr>
        <w:tblStyle w:val="NQSstandardselementstable"/>
        <w:tblW w:w="15593" w:type="dxa"/>
        <w:tblInd w:w="-743" w:type="dxa"/>
        <w:tblBorders>
          <w:left w:val="single" w:sz="4" w:space="0" w:color="92CDDC"/>
          <w:right w:val="single" w:sz="4" w:space="0" w:color="92CDDC"/>
          <w:insideH w:val="none" w:sz="0" w:space="0" w:color="auto"/>
          <w:insideV w:val="single" w:sz="4" w:space="0" w:color="92CDDC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51"/>
        <w:gridCol w:w="13642"/>
      </w:tblGrid>
      <w:tr w:rsidR="009101D5" w:rsidRPr="003044F8" w:rsidTr="00500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1"/>
        </w:trPr>
        <w:tc>
          <w:tcPr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AEEF3" w:themeFill="accent5" w:themeFillTint="33"/>
          </w:tcPr>
          <w:p w:rsidR="009101D5" w:rsidRPr="00C0587F" w:rsidRDefault="009101D5" w:rsidP="009101D5">
            <w:pPr>
              <w:jc w:val="center"/>
              <w:rPr>
                <w:rStyle w:val="Strong"/>
                <w:rFonts w:cs="Arial"/>
                <w:bCs w:val="0"/>
                <w:iCs/>
                <w:color w:val="729FFF"/>
                <w:sz w:val="22"/>
                <w:szCs w:val="22"/>
                <w:lang w:eastAsia="en-AU"/>
              </w:rPr>
            </w:pPr>
            <w:r w:rsidRPr="00C0587F">
              <w:rPr>
                <w:rStyle w:val="Strong"/>
                <w:sz w:val="22"/>
                <w:szCs w:val="22"/>
              </w:rPr>
              <w:t>Strengths</w:t>
            </w:r>
          </w:p>
          <w:p w:rsidR="009101D5" w:rsidRPr="003044F8" w:rsidRDefault="009101D5" w:rsidP="009101D5">
            <w:pPr>
              <w:rPr>
                <w:rStyle w:val="Strong"/>
                <w:szCs w:val="22"/>
              </w:rPr>
            </w:pPr>
          </w:p>
        </w:tc>
        <w:tc>
          <w:tcPr>
            <w:tcW w:w="136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101D5" w:rsidRPr="003044F8" w:rsidRDefault="009101D5" w:rsidP="00877566">
            <w:pPr>
              <w:rPr>
                <w:szCs w:val="22"/>
              </w:rPr>
            </w:pPr>
            <w:r w:rsidRPr="003044F8">
              <w:rPr>
                <w:highlight w:val="lightGray"/>
              </w:rPr>
              <w:t>[Summarise strengths identified in the self-assessment process. Delete if not required.]</w:t>
            </w:r>
          </w:p>
        </w:tc>
      </w:tr>
    </w:tbl>
    <w:p w:rsidR="00C0587F" w:rsidRDefault="00015ABC" w:rsidP="00C0587F">
      <w:pPr>
        <w:pStyle w:val="Body"/>
        <w:spacing w:before="0"/>
        <w:ind w:left="-851"/>
        <w:rPr>
          <w:color w:val="1F497D" w:themeColor="text2"/>
          <w:sz w:val="30"/>
          <w:szCs w:val="30"/>
        </w:rPr>
      </w:pPr>
      <w:r>
        <w:rPr>
          <w:color w:val="1F497D" w:themeColor="text2"/>
          <w:sz w:val="30"/>
          <w:szCs w:val="30"/>
        </w:rPr>
        <w:t>K</w:t>
      </w:r>
      <w:r w:rsidR="00C0587F">
        <w:rPr>
          <w:color w:val="1F497D" w:themeColor="text2"/>
          <w:sz w:val="30"/>
          <w:szCs w:val="30"/>
        </w:rPr>
        <w:t>ey improvements sought for QA1</w:t>
      </w:r>
    </w:p>
    <w:tbl>
      <w:tblPr>
        <w:tblStyle w:val="NQSstandardselementstable"/>
        <w:tblW w:w="15593" w:type="dxa"/>
        <w:tblInd w:w="-743" w:type="dxa"/>
        <w:tblBorders>
          <w:left w:val="single" w:sz="4" w:space="0" w:color="92CDDC"/>
          <w:right w:val="single" w:sz="4" w:space="0" w:color="92CDDC"/>
          <w:insideV w:val="single" w:sz="4" w:space="0" w:color="92CDDC"/>
        </w:tblBorders>
        <w:tblLook w:val="00A0" w:firstRow="1" w:lastRow="0" w:firstColumn="1" w:lastColumn="0" w:noHBand="0" w:noVBand="0"/>
      </w:tblPr>
      <w:tblGrid>
        <w:gridCol w:w="2059"/>
        <w:gridCol w:w="1769"/>
        <w:gridCol w:w="11765"/>
      </w:tblGrid>
      <w:tr w:rsidR="00F225D2" w:rsidRPr="003044F8" w:rsidTr="00500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tcW w:w="2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AEEF3" w:themeFill="accent5" w:themeFillTint="33"/>
          </w:tcPr>
          <w:p w:rsidR="00F225D2" w:rsidRPr="003044F8" w:rsidRDefault="0050682E" w:rsidP="004C0C45">
            <w:pPr>
              <w:jc w:val="center"/>
              <w:rPr>
                <w:rStyle w:val="Strong"/>
                <w:rFonts w:cs="Arial"/>
                <w:bCs w:val="0"/>
                <w:iCs/>
                <w:color w:val="729FFF"/>
                <w:sz w:val="30"/>
                <w:szCs w:val="30"/>
                <w:lang w:eastAsia="en-AU"/>
              </w:rPr>
            </w:pPr>
            <w:r w:rsidRPr="003044F8">
              <w:rPr>
                <w:rStyle w:val="Strong"/>
              </w:rPr>
              <w:t>Standard/</w:t>
            </w:r>
            <w:r>
              <w:rPr>
                <w:rStyle w:val="Strong"/>
              </w:rPr>
              <w:t>e</w:t>
            </w:r>
            <w:r w:rsidRPr="003044F8">
              <w:rPr>
                <w:rStyle w:val="Strong"/>
              </w:rPr>
              <w:t xml:space="preserve">lement </w:t>
            </w:r>
            <w:r w:rsidRPr="003044F8">
              <w:rPr>
                <w:rStyle w:val="Strong"/>
                <w:highlight w:val="lightGray"/>
              </w:rPr>
              <w:t>[number]</w:t>
            </w:r>
          </w:p>
        </w:tc>
        <w:tc>
          <w:tcPr>
            <w:tcW w:w="1353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F225D2" w:rsidRPr="003044F8" w:rsidRDefault="0050682E" w:rsidP="00F225D2">
            <w:r w:rsidRPr="003044F8">
              <w:rPr>
                <w:highlight w:val="lightGray"/>
              </w:rPr>
              <w:t>[Include the element number (left) and description from QA1 table]</w:t>
            </w:r>
          </w:p>
        </w:tc>
      </w:tr>
      <w:tr w:rsidR="00F225D2" w:rsidRPr="003044F8" w:rsidTr="00500888">
        <w:trPr>
          <w:gridBefore w:val="1"/>
          <w:wBefore w:w="2059" w:type="dxa"/>
          <w:trHeight w:val="1173"/>
        </w:trPr>
        <w:tc>
          <w:tcPr>
            <w:tcW w:w="1769" w:type="dxa"/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b w:val="0"/>
                <w:bCs w:val="0"/>
                <w:szCs w:val="22"/>
              </w:rPr>
            </w:pPr>
            <w:r w:rsidRPr="003044F8">
              <w:rPr>
                <w:rStyle w:val="Strong"/>
              </w:rPr>
              <w:t>Identified issue</w:t>
            </w:r>
          </w:p>
        </w:tc>
        <w:tc>
          <w:tcPr>
            <w:tcW w:w="11765" w:type="dxa"/>
          </w:tcPr>
          <w:p w:rsidR="008D225B" w:rsidRDefault="0050682E" w:rsidP="00F225D2">
            <w:r w:rsidRPr="003044F8">
              <w:rPr>
                <w:highlight w:val="lightGray"/>
              </w:rPr>
              <w:t>[Briefly summarise the issue</w:t>
            </w:r>
            <w:r>
              <w:rPr>
                <w:highlight w:val="lightGray"/>
              </w:rPr>
              <w:t xml:space="preserve"> identified during the self-assessment process</w:t>
            </w:r>
            <w:r w:rsidRPr="003044F8">
              <w:rPr>
                <w:highlight w:val="lightGray"/>
              </w:rPr>
              <w:t>, then complete the improvement planning table on the next page. Delete rows not required.]</w:t>
            </w:r>
          </w:p>
          <w:p w:rsidR="008D225B" w:rsidRPr="003044F8" w:rsidRDefault="008D225B" w:rsidP="00F225D2"/>
        </w:tc>
      </w:tr>
    </w:tbl>
    <w:p w:rsidR="00F225D2" w:rsidRDefault="00F225D2" w:rsidP="00F225D2">
      <w:pPr>
        <w:pStyle w:val="4pts"/>
        <w:rPr>
          <w:noProof w:val="0"/>
        </w:rPr>
      </w:pPr>
    </w:p>
    <w:p w:rsidR="009101D5" w:rsidRDefault="009101D5" w:rsidP="00F225D2">
      <w:pPr>
        <w:pStyle w:val="4pts"/>
        <w:rPr>
          <w:noProof w:val="0"/>
        </w:rPr>
      </w:pPr>
    </w:p>
    <w:tbl>
      <w:tblPr>
        <w:tblStyle w:val="NQSstandardselementstable"/>
        <w:tblW w:w="15593" w:type="dxa"/>
        <w:tblInd w:w="-743" w:type="dxa"/>
        <w:tblBorders>
          <w:left w:val="single" w:sz="4" w:space="0" w:color="92CDDC"/>
          <w:right w:val="single" w:sz="4" w:space="0" w:color="92CDDC"/>
          <w:insideV w:val="single" w:sz="4" w:space="0" w:color="92CDDC"/>
        </w:tblBorders>
        <w:tblLook w:val="04A0" w:firstRow="1" w:lastRow="0" w:firstColumn="1" w:lastColumn="0" w:noHBand="0" w:noVBand="1"/>
      </w:tblPr>
      <w:tblGrid>
        <w:gridCol w:w="2059"/>
        <w:gridCol w:w="1769"/>
        <w:gridCol w:w="11765"/>
      </w:tblGrid>
      <w:tr w:rsidR="00F225D2" w:rsidRPr="003044F8" w:rsidTr="00500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tcW w:w="2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AEEF3" w:themeFill="accent5" w:themeFillTint="33"/>
          </w:tcPr>
          <w:p w:rsidR="00F225D2" w:rsidRPr="003044F8" w:rsidRDefault="00B762CB" w:rsidP="004C0C45">
            <w:pPr>
              <w:jc w:val="center"/>
              <w:rPr>
                <w:rStyle w:val="Strong"/>
                <w:noProof/>
                <w:sz w:val="8"/>
                <w:szCs w:val="22"/>
                <w:lang w:eastAsia="en-AU"/>
              </w:rPr>
            </w:pPr>
            <w:r>
              <w:rPr>
                <w:rStyle w:val="Strong"/>
              </w:rPr>
              <w:t>S</w:t>
            </w:r>
            <w:r w:rsidR="0050682E" w:rsidRPr="003044F8">
              <w:rPr>
                <w:rStyle w:val="Strong"/>
              </w:rPr>
              <w:t>tandard/</w:t>
            </w:r>
            <w:r w:rsidR="0050682E">
              <w:rPr>
                <w:rStyle w:val="Strong"/>
              </w:rPr>
              <w:t>e</w:t>
            </w:r>
            <w:r w:rsidR="0050682E" w:rsidRPr="003044F8">
              <w:rPr>
                <w:rStyle w:val="Strong"/>
              </w:rPr>
              <w:t xml:space="preserve">lement </w:t>
            </w:r>
            <w:r w:rsidR="0050682E" w:rsidRPr="003044F8">
              <w:rPr>
                <w:rStyle w:val="Strong"/>
                <w:highlight w:val="lightGray"/>
              </w:rPr>
              <w:t>[number]</w:t>
            </w:r>
          </w:p>
        </w:tc>
        <w:tc>
          <w:tcPr>
            <w:tcW w:w="1353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F225D2" w:rsidRPr="003044F8" w:rsidRDefault="0050682E" w:rsidP="00F225D2">
            <w:r w:rsidRPr="003044F8">
              <w:rPr>
                <w:highlight w:val="lightGray"/>
              </w:rPr>
              <w:t>[Include the element number (left) and description from QA1 table]</w:t>
            </w:r>
          </w:p>
        </w:tc>
      </w:tr>
      <w:tr w:rsidR="00F225D2" w:rsidRPr="003044F8" w:rsidTr="00500888">
        <w:trPr>
          <w:gridBefore w:val="1"/>
          <w:wBefore w:w="2059" w:type="dxa"/>
          <w:trHeight w:val="1008"/>
        </w:trPr>
        <w:tc>
          <w:tcPr>
            <w:tcW w:w="1769" w:type="dxa"/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b w:val="0"/>
                <w:bCs w:val="0"/>
                <w:szCs w:val="22"/>
              </w:rPr>
            </w:pPr>
            <w:r w:rsidRPr="003044F8">
              <w:rPr>
                <w:rStyle w:val="Strong"/>
              </w:rPr>
              <w:t>Identified issue</w:t>
            </w:r>
          </w:p>
        </w:tc>
        <w:tc>
          <w:tcPr>
            <w:tcW w:w="11765" w:type="dxa"/>
          </w:tcPr>
          <w:p w:rsidR="00F225D2" w:rsidRDefault="0050682E" w:rsidP="00F225D2">
            <w:r w:rsidRPr="003044F8">
              <w:rPr>
                <w:highlight w:val="lightGray"/>
              </w:rPr>
              <w:t>[Briefly summarise the issue</w:t>
            </w:r>
            <w:r>
              <w:rPr>
                <w:highlight w:val="lightGray"/>
              </w:rPr>
              <w:t xml:space="preserve"> identified during the self-assessment process</w:t>
            </w:r>
            <w:r w:rsidRPr="003044F8">
              <w:rPr>
                <w:highlight w:val="lightGray"/>
              </w:rPr>
              <w:t>, then complete the improvement planning table on the next page. Delete rows not required.]</w:t>
            </w:r>
          </w:p>
          <w:p w:rsidR="00B762CB" w:rsidRDefault="00B762CB" w:rsidP="00F225D2"/>
          <w:p w:rsidR="00B762CB" w:rsidRDefault="00B762CB" w:rsidP="00F225D2"/>
          <w:p w:rsidR="00B762CB" w:rsidRPr="003044F8" w:rsidRDefault="00B762CB" w:rsidP="00F225D2"/>
        </w:tc>
      </w:tr>
    </w:tbl>
    <w:p w:rsidR="00F225D2" w:rsidRPr="001202A9" w:rsidRDefault="00F225D2" w:rsidP="00F225D2">
      <w:pPr>
        <w:pStyle w:val="4pts"/>
        <w:rPr>
          <w:noProof w:val="0"/>
        </w:rPr>
      </w:pPr>
    </w:p>
    <w:tbl>
      <w:tblPr>
        <w:tblStyle w:val="NQSstandardselementstable"/>
        <w:tblW w:w="15593" w:type="dxa"/>
        <w:tblInd w:w="-743" w:type="dxa"/>
        <w:tblBorders>
          <w:left w:val="single" w:sz="4" w:space="0" w:color="92CDDC"/>
          <w:right w:val="single" w:sz="4" w:space="0" w:color="92CDDC"/>
          <w:insideV w:val="single" w:sz="4" w:space="0" w:color="92CDDC"/>
        </w:tblBorders>
        <w:tblLook w:val="04A0" w:firstRow="1" w:lastRow="0" w:firstColumn="1" w:lastColumn="0" w:noHBand="0" w:noVBand="1"/>
      </w:tblPr>
      <w:tblGrid>
        <w:gridCol w:w="2059"/>
        <w:gridCol w:w="1769"/>
        <w:gridCol w:w="11765"/>
      </w:tblGrid>
      <w:tr w:rsidR="00F225D2" w:rsidRPr="003044F8" w:rsidTr="00500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tcW w:w="2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AEEF3" w:themeFill="accent5" w:themeFillTint="33"/>
          </w:tcPr>
          <w:p w:rsidR="00F225D2" w:rsidRPr="003044F8" w:rsidRDefault="0050682E" w:rsidP="004C0C45">
            <w:pPr>
              <w:jc w:val="center"/>
              <w:rPr>
                <w:rStyle w:val="Strong"/>
                <w:noProof/>
                <w:sz w:val="8"/>
                <w:szCs w:val="22"/>
                <w:lang w:eastAsia="en-AU"/>
              </w:rPr>
            </w:pPr>
            <w:r w:rsidRPr="003044F8">
              <w:rPr>
                <w:rStyle w:val="Strong"/>
              </w:rPr>
              <w:t>Standard/</w:t>
            </w:r>
            <w:r>
              <w:rPr>
                <w:rStyle w:val="Strong"/>
              </w:rPr>
              <w:t>e</w:t>
            </w:r>
            <w:r w:rsidRPr="003044F8">
              <w:rPr>
                <w:rStyle w:val="Strong"/>
              </w:rPr>
              <w:t xml:space="preserve">lement </w:t>
            </w:r>
            <w:r w:rsidRPr="003044F8">
              <w:rPr>
                <w:rStyle w:val="Strong"/>
                <w:highlight w:val="lightGray"/>
              </w:rPr>
              <w:t>[number]</w:t>
            </w:r>
          </w:p>
        </w:tc>
        <w:tc>
          <w:tcPr>
            <w:tcW w:w="1353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F225D2" w:rsidRPr="003044F8" w:rsidRDefault="0050682E" w:rsidP="00F225D2">
            <w:r w:rsidRPr="003044F8">
              <w:rPr>
                <w:highlight w:val="lightGray"/>
              </w:rPr>
              <w:t>[Include the element number (left) and description from QA1 table]</w:t>
            </w:r>
          </w:p>
        </w:tc>
      </w:tr>
      <w:tr w:rsidR="00F225D2" w:rsidRPr="003044F8" w:rsidTr="00500888">
        <w:trPr>
          <w:gridBefore w:val="1"/>
          <w:wBefore w:w="2059" w:type="dxa"/>
          <w:trHeight w:val="1121"/>
        </w:trPr>
        <w:tc>
          <w:tcPr>
            <w:tcW w:w="1769" w:type="dxa"/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b w:val="0"/>
                <w:bCs w:val="0"/>
                <w:szCs w:val="22"/>
              </w:rPr>
            </w:pPr>
            <w:r w:rsidRPr="003044F8">
              <w:rPr>
                <w:rStyle w:val="Strong"/>
              </w:rPr>
              <w:t>Identified issue</w:t>
            </w:r>
          </w:p>
        </w:tc>
        <w:tc>
          <w:tcPr>
            <w:tcW w:w="11765" w:type="dxa"/>
          </w:tcPr>
          <w:p w:rsidR="00F225D2" w:rsidRPr="003044F8" w:rsidRDefault="0050682E" w:rsidP="00F225D2">
            <w:r w:rsidRPr="003044F8">
              <w:rPr>
                <w:highlight w:val="lightGray"/>
              </w:rPr>
              <w:t>[Briefly summarise the issue</w:t>
            </w:r>
            <w:r>
              <w:rPr>
                <w:highlight w:val="lightGray"/>
              </w:rPr>
              <w:t xml:space="preserve"> identified during the self-assessment process</w:t>
            </w:r>
            <w:r w:rsidRPr="003044F8">
              <w:rPr>
                <w:highlight w:val="lightGray"/>
              </w:rPr>
              <w:t>, then complete the improvement planning table on the next page. Delete rows not required.]</w:t>
            </w:r>
          </w:p>
        </w:tc>
      </w:tr>
    </w:tbl>
    <w:p w:rsidR="00F225D2" w:rsidRDefault="00F225D2" w:rsidP="00F225D2">
      <w:pPr>
        <w:pStyle w:val="4pts"/>
        <w:rPr>
          <w:noProof w:val="0"/>
        </w:rPr>
      </w:pPr>
    </w:p>
    <w:p w:rsidR="00015ABC" w:rsidRPr="001202A9" w:rsidRDefault="00015ABC" w:rsidP="00F225D2">
      <w:pPr>
        <w:pStyle w:val="4pts"/>
        <w:rPr>
          <w:noProof w:val="0"/>
        </w:rPr>
      </w:pPr>
    </w:p>
    <w:tbl>
      <w:tblPr>
        <w:tblStyle w:val="NQSstandardselementstable"/>
        <w:tblpPr w:leftFromText="180" w:rightFromText="180" w:vertAnchor="text" w:tblpX="-743" w:tblpY="1"/>
        <w:tblOverlap w:val="never"/>
        <w:tblW w:w="15559" w:type="dxa"/>
        <w:tblBorders>
          <w:left w:val="single" w:sz="4" w:space="0" w:color="92CDDC"/>
          <w:right w:val="single" w:sz="4" w:space="0" w:color="92CDDC"/>
          <w:insideV w:val="single" w:sz="4" w:space="0" w:color="92CDDC"/>
        </w:tblBorders>
        <w:tblLook w:val="04A0" w:firstRow="1" w:lastRow="0" w:firstColumn="1" w:lastColumn="0" w:noHBand="0" w:noVBand="1"/>
      </w:tblPr>
      <w:tblGrid>
        <w:gridCol w:w="2059"/>
        <w:gridCol w:w="1769"/>
        <w:gridCol w:w="11731"/>
      </w:tblGrid>
      <w:tr w:rsidR="00F225D2" w:rsidRPr="003044F8" w:rsidTr="00500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tcW w:w="2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AEEF3" w:themeFill="accent5" w:themeFillTint="33"/>
          </w:tcPr>
          <w:p w:rsidR="00F225D2" w:rsidRPr="003044F8" w:rsidRDefault="0050682E" w:rsidP="00015ABC">
            <w:pPr>
              <w:jc w:val="center"/>
              <w:rPr>
                <w:rStyle w:val="Strong"/>
                <w:noProof/>
                <w:sz w:val="8"/>
                <w:szCs w:val="22"/>
                <w:lang w:eastAsia="en-AU"/>
              </w:rPr>
            </w:pPr>
            <w:r w:rsidRPr="003044F8">
              <w:rPr>
                <w:rStyle w:val="Strong"/>
              </w:rPr>
              <w:t>Standard/</w:t>
            </w:r>
            <w:r>
              <w:rPr>
                <w:rStyle w:val="Strong"/>
              </w:rPr>
              <w:t>e</w:t>
            </w:r>
            <w:r w:rsidRPr="003044F8">
              <w:rPr>
                <w:rStyle w:val="Strong"/>
              </w:rPr>
              <w:t xml:space="preserve">lement </w:t>
            </w:r>
            <w:r w:rsidRPr="003044F8">
              <w:rPr>
                <w:rStyle w:val="Strong"/>
                <w:highlight w:val="lightGray"/>
              </w:rPr>
              <w:t>[number]</w:t>
            </w:r>
          </w:p>
        </w:tc>
        <w:tc>
          <w:tcPr>
            <w:tcW w:w="135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8D225B" w:rsidRDefault="0050682E" w:rsidP="00015ABC">
            <w:r w:rsidRPr="003044F8">
              <w:rPr>
                <w:highlight w:val="lightGray"/>
              </w:rPr>
              <w:t>[Include the element number (left) and description from QA1 table]</w:t>
            </w:r>
          </w:p>
          <w:p w:rsidR="008D225B" w:rsidRPr="003044F8" w:rsidRDefault="008D225B" w:rsidP="00015ABC"/>
        </w:tc>
      </w:tr>
      <w:tr w:rsidR="00F225D2" w:rsidRPr="003044F8" w:rsidTr="00500888">
        <w:trPr>
          <w:gridBefore w:val="1"/>
          <w:wBefore w:w="2059" w:type="dxa"/>
          <w:trHeight w:val="632"/>
        </w:trPr>
        <w:tc>
          <w:tcPr>
            <w:tcW w:w="1769" w:type="dxa"/>
            <w:shd w:val="clear" w:color="auto" w:fill="DAEEF3" w:themeFill="accent5" w:themeFillTint="33"/>
          </w:tcPr>
          <w:p w:rsidR="00F225D2" w:rsidRPr="003044F8" w:rsidRDefault="0050682E" w:rsidP="00015ABC">
            <w:pPr>
              <w:rPr>
                <w:rStyle w:val="Strong"/>
                <w:b w:val="0"/>
                <w:bCs w:val="0"/>
                <w:szCs w:val="22"/>
              </w:rPr>
            </w:pPr>
            <w:r w:rsidRPr="003044F8">
              <w:rPr>
                <w:rStyle w:val="Strong"/>
              </w:rPr>
              <w:t>Identified issue</w:t>
            </w:r>
          </w:p>
        </w:tc>
        <w:tc>
          <w:tcPr>
            <w:tcW w:w="11731" w:type="dxa"/>
          </w:tcPr>
          <w:p w:rsidR="00F225D2" w:rsidRDefault="0050682E" w:rsidP="00015ABC">
            <w:r w:rsidRPr="003044F8">
              <w:rPr>
                <w:highlight w:val="lightGray"/>
              </w:rPr>
              <w:t>[Briefly summarise the issue</w:t>
            </w:r>
            <w:r>
              <w:rPr>
                <w:highlight w:val="lightGray"/>
              </w:rPr>
              <w:t xml:space="preserve"> identified during the self-assessment process</w:t>
            </w:r>
            <w:r w:rsidRPr="003044F8">
              <w:rPr>
                <w:highlight w:val="lightGray"/>
              </w:rPr>
              <w:t>, then complete the improvement planning table on the next page. Delete rows not required.]</w:t>
            </w:r>
          </w:p>
          <w:p w:rsidR="006E1A80" w:rsidRDefault="006E1A80" w:rsidP="00015ABC"/>
          <w:p w:rsidR="006E1A80" w:rsidRPr="003044F8" w:rsidRDefault="006E1A80" w:rsidP="00015ABC"/>
        </w:tc>
      </w:tr>
    </w:tbl>
    <w:p w:rsidR="006E1A80" w:rsidRPr="006E1A80" w:rsidRDefault="006E1A80" w:rsidP="006E1A80">
      <w:pPr>
        <w:tabs>
          <w:tab w:val="left" w:pos="5843"/>
        </w:tabs>
      </w:pPr>
    </w:p>
    <w:p w:rsidR="006E1A80" w:rsidRPr="006E1A80" w:rsidRDefault="006E1A80" w:rsidP="006E1A80">
      <w:pPr>
        <w:sectPr w:rsidR="006E1A80" w:rsidRPr="006E1A80" w:rsidSect="00665D26">
          <w:headerReference w:type="default" r:id="rId15"/>
          <w:footerReference w:type="default" r:id="rId16"/>
          <w:type w:val="oddPage"/>
          <w:pgSz w:w="16838" w:h="11906" w:orient="landscape"/>
          <w:pgMar w:top="1133" w:right="395" w:bottom="1440" w:left="1440" w:header="284" w:footer="709" w:gutter="0"/>
          <w:cols w:space="708"/>
          <w:rtlGutter/>
          <w:docGrid w:linePitch="360"/>
        </w:sectPr>
      </w:pPr>
    </w:p>
    <w:p w:rsidR="00015ABC" w:rsidRPr="00AF15DE" w:rsidRDefault="006E1A80" w:rsidP="00015ABC">
      <w:pPr>
        <w:pStyle w:val="Body"/>
        <w:spacing w:before="0"/>
        <w:ind w:left="-851"/>
        <w:rPr>
          <w:lang w:eastAsia="en-AU"/>
        </w:rPr>
      </w:pPr>
      <w:r w:rsidRPr="00AF15DE">
        <w:rPr>
          <w:color w:val="1F497D" w:themeColor="text2"/>
          <w:sz w:val="30"/>
          <w:szCs w:val="30"/>
        </w:rPr>
        <w:t>I</w:t>
      </w:r>
      <w:r w:rsidR="00015ABC" w:rsidRPr="00AF15DE">
        <w:rPr>
          <w:color w:val="1F497D" w:themeColor="text2"/>
          <w:sz w:val="30"/>
          <w:szCs w:val="30"/>
        </w:rPr>
        <w:t>mprovement Plan</w:t>
      </w:r>
    </w:p>
    <w:tbl>
      <w:tblPr>
        <w:tblStyle w:val="NQSstandardselementstable"/>
        <w:tblpPr w:leftFromText="180" w:rightFromText="180" w:vertAnchor="page" w:horzAnchor="page" w:tblpX="701" w:tblpY="1169"/>
        <w:tblW w:w="15593" w:type="dxa"/>
        <w:tblBorders>
          <w:left w:val="single" w:sz="4" w:space="0" w:color="92CDDC"/>
          <w:right w:val="single" w:sz="4" w:space="0" w:color="92CDDC"/>
          <w:insideV w:val="single" w:sz="4" w:space="0" w:color="92CDDC"/>
        </w:tblBorders>
        <w:tblLayout w:type="fixed"/>
        <w:tblLook w:val="00A0" w:firstRow="1" w:lastRow="0" w:firstColumn="1" w:lastColumn="0" w:noHBand="0" w:noVBand="0"/>
      </w:tblPr>
      <w:tblGrid>
        <w:gridCol w:w="1345"/>
        <w:gridCol w:w="2199"/>
        <w:gridCol w:w="993"/>
        <w:gridCol w:w="2551"/>
        <w:gridCol w:w="3119"/>
        <w:gridCol w:w="1417"/>
        <w:gridCol w:w="3969"/>
      </w:tblGrid>
      <w:tr w:rsidR="00AF15DE" w:rsidRPr="003044F8" w:rsidTr="005008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tcW w:w="1345" w:type="dxa"/>
            <w:tcBorders>
              <w:left w:val="single" w:sz="4" w:space="0" w:color="92CDDC"/>
              <w:right w:val="single" w:sz="4" w:space="0" w:color="92CDDC"/>
            </w:tcBorders>
          </w:tcPr>
          <w:p w:rsidR="00AF15DE" w:rsidRPr="00A47332" w:rsidRDefault="00AF15DE" w:rsidP="00500888">
            <w:pPr>
              <w:rPr>
                <w:rStyle w:val="Strong"/>
                <w:rFonts w:cs="Arial"/>
                <w:bCs w:val="0"/>
                <w:iCs/>
                <w:color w:val="729FFF"/>
                <w:lang w:eastAsia="en-AU"/>
              </w:rPr>
            </w:pPr>
            <w:r w:rsidRPr="00A47332">
              <w:rPr>
                <w:rStyle w:val="Strong"/>
              </w:rPr>
              <w:t>Standard/</w:t>
            </w:r>
            <w:r w:rsidRPr="00A47332">
              <w:rPr>
                <w:rStyle w:val="Strong"/>
              </w:rPr>
              <w:br/>
              <w:t>element</w:t>
            </w:r>
          </w:p>
        </w:tc>
        <w:tc>
          <w:tcPr>
            <w:tcW w:w="2199" w:type="dxa"/>
            <w:tcBorders>
              <w:left w:val="single" w:sz="4" w:space="0" w:color="92CDDC"/>
              <w:right w:val="single" w:sz="4" w:space="0" w:color="92CDDC"/>
            </w:tcBorders>
          </w:tcPr>
          <w:p w:rsidR="00AF15DE" w:rsidRPr="00A47332" w:rsidRDefault="00AF15DE" w:rsidP="00500888">
            <w:pPr>
              <w:rPr>
                <w:rStyle w:val="Strong"/>
              </w:rPr>
            </w:pPr>
            <w:r w:rsidRPr="00A47332">
              <w:rPr>
                <w:rStyle w:val="Strong"/>
              </w:rPr>
              <w:t>What outcome or goal do we seek?</w:t>
            </w:r>
          </w:p>
        </w:tc>
        <w:tc>
          <w:tcPr>
            <w:tcW w:w="993" w:type="dxa"/>
            <w:tcBorders>
              <w:left w:val="single" w:sz="4" w:space="0" w:color="92CDDC"/>
              <w:right w:val="single" w:sz="4" w:space="0" w:color="92CDDC"/>
            </w:tcBorders>
          </w:tcPr>
          <w:p w:rsidR="00AF15DE" w:rsidRPr="00A47332" w:rsidRDefault="00AF15DE" w:rsidP="00500888">
            <w:pPr>
              <w:rPr>
                <w:rStyle w:val="Strong"/>
              </w:rPr>
            </w:pPr>
            <w:r w:rsidRPr="00A47332">
              <w:rPr>
                <w:rStyle w:val="Strong"/>
              </w:rPr>
              <w:t>Priority (L/M/H)</w:t>
            </w:r>
          </w:p>
        </w:tc>
        <w:tc>
          <w:tcPr>
            <w:tcW w:w="2551" w:type="dxa"/>
            <w:tcBorders>
              <w:left w:val="single" w:sz="4" w:space="0" w:color="92CDDC"/>
              <w:right w:val="single" w:sz="4" w:space="0" w:color="92CDDC"/>
            </w:tcBorders>
          </w:tcPr>
          <w:p w:rsidR="00AF15DE" w:rsidRPr="00A47332" w:rsidRDefault="00AF15DE" w:rsidP="00500888">
            <w:pPr>
              <w:rPr>
                <w:rStyle w:val="Strong"/>
              </w:rPr>
            </w:pPr>
            <w:r w:rsidRPr="00A47332">
              <w:rPr>
                <w:rStyle w:val="Strong"/>
              </w:rPr>
              <w:t>How will we get this outcome? (Steps)</w:t>
            </w:r>
          </w:p>
        </w:tc>
        <w:tc>
          <w:tcPr>
            <w:tcW w:w="3119" w:type="dxa"/>
            <w:tcBorders>
              <w:left w:val="single" w:sz="4" w:space="0" w:color="92CDDC"/>
              <w:right w:val="single" w:sz="4" w:space="0" w:color="92CDDC"/>
            </w:tcBorders>
          </w:tcPr>
          <w:p w:rsidR="00AF15DE" w:rsidRPr="00A47332" w:rsidRDefault="00AF15DE" w:rsidP="00500888">
            <w:pPr>
              <w:rPr>
                <w:rStyle w:val="Strong"/>
              </w:rPr>
            </w:pPr>
            <w:r w:rsidRPr="00A47332">
              <w:rPr>
                <w:rStyle w:val="Strong"/>
              </w:rPr>
              <w:t>Success measure</w:t>
            </w:r>
          </w:p>
        </w:tc>
        <w:tc>
          <w:tcPr>
            <w:tcW w:w="1417" w:type="dxa"/>
            <w:tcBorders>
              <w:left w:val="single" w:sz="4" w:space="0" w:color="92CDDC"/>
              <w:right w:val="single" w:sz="4" w:space="0" w:color="92CDDC"/>
            </w:tcBorders>
          </w:tcPr>
          <w:p w:rsidR="00AF15DE" w:rsidRPr="00A47332" w:rsidRDefault="00AF15DE" w:rsidP="00500888">
            <w:pPr>
              <w:rPr>
                <w:rStyle w:val="Strong"/>
              </w:rPr>
            </w:pPr>
            <w:r w:rsidRPr="00A47332">
              <w:rPr>
                <w:rStyle w:val="Strong"/>
              </w:rPr>
              <w:t>By when?</w:t>
            </w:r>
          </w:p>
        </w:tc>
        <w:tc>
          <w:tcPr>
            <w:tcW w:w="3969" w:type="dxa"/>
            <w:tcBorders>
              <w:left w:val="single" w:sz="4" w:space="0" w:color="92CDDC"/>
              <w:right w:val="single" w:sz="4" w:space="0" w:color="92CDDC"/>
            </w:tcBorders>
          </w:tcPr>
          <w:p w:rsidR="00AF15DE" w:rsidRPr="00A47332" w:rsidRDefault="00AF15DE" w:rsidP="00500888">
            <w:pPr>
              <w:rPr>
                <w:rStyle w:val="Strong"/>
              </w:rPr>
            </w:pPr>
            <w:r w:rsidRPr="00A47332">
              <w:rPr>
                <w:rStyle w:val="Strong"/>
              </w:rPr>
              <w:t>Progress notes</w:t>
            </w:r>
          </w:p>
        </w:tc>
      </w:tr>
      <w:tr w:rsidR="00AF15DE" w:rsidRPr="003044F8" w:rsidTr="00500888">
        <w:trPr>
          <w:trHeight w:val="701"/>
        </w:trPr>
        <w:tc>
          <w:tcPr>
            <w:tcW w:w="1345" w:type="dxa"/>
          </w:tcPr>
          <w:p w:rsidR="00AF15DE" w:rsidRPr="003044F8" w:rsidRDefault="00AF15DE" w:rsidP="00500888"/>
        </w:tc>
        <w:tc>
          <w:tcPr>
            <w:tcW w:w="2199" w:type="dxa"/>
          </w:tcPr>
          <w:p w:rsidR="00AF15DE" w:rsidRPr="003044F8" w:rsidRDefault="00AF15DE" w:rsidP="00500888">
            <w:pPr>
              <w:rPr>
                <w:rStyle w:val="CommentReference"/>
              </w:rPr>
            </w:pPr>
          </w:p>
        </w:tc>
        <w:tc>
          <w:tcPr>
            <w:tcW w:w="993" w:type="dxa"/>
          </w:tcPr>
          <w:p w:rsidR="00AF15DE" w:rsidRPr="003044F8" w:rsidRDefault="00AF15DE" w:rsidP="00500888"/>
        </w:tc>
        <w:tc>
          <w:tcPr>
            <w:tcW w:w="2551" w:type="dxa"/>
          </w:tcPr>
          <w:p w:rsidR="00AF15DE" w:rsidRPr="003044F8" w:rsidRDefault="00AF15DE" w:rsidP="00500888"/>
        </w:tc>
        <w:tc>
          <w:tcPr>
            <w:tcW w:w="3119" w:type="dxa"/>
          </w:tcPr>
          <w:p w:rsidR="00AF15DE" w:rsidRPr="003044F8" w:rsidRDefault="00AF15DE" w:rsidP="00500888"/>
        </w:tc>
        <w:tc>
          <w:tcPr>
            <w:tcW w:w="1417" w:type="dxa"/>
          </w:tcPr>
          <w:p w:rsidR="00AF15DE" w:rsidRPr="003044F8" w:rsidRDefault="00AF15DE" w:rsidP="00500888"/>
        </w:tc>
        <w:tc>
          <w:tcPr>
            <w:tcW w:w="3969" w:type="dxa"/>
          </w:tcPr>
          <w:p w:rsidR="00AF15DE" w:rsidRPr="003044F8" w:rsidRDefault="00AF15DE" w:rsidP="00500888"/>
        </w:tc>
      </w:tr>
      <w:tr w:rsidR="00AF15DE" w:rsidRPr="003044F8" w:rsidTr="00500888">
        <w:trPr>
          <w:trHeight w:val="701"/>
        </w:trPr>
        <w:tc>
          <w:tcPr>
            <w:tcW w:w="1345" w:type="dxa"/>
          </w:tcPr>
          <w:p w:rsidR="00AF15DE" w:rsidRPr="003044F8" w:rsidRDefault="00AF15DE" w:rsidP="00500888"/>
        </w:tc>
        <w:tc>
          <w:tcPr>
            <w:tcW w:w="2199" w:type="dxa"/>
          </w:tcPr>
          <w:p w:rsidR="00AF15DE" w:rsidRPr="003044F8" w:rsidRDefault="00AF15DE" w:rsidP="00500888">
            <w:pPr>
              <w:rPr>
                <w:rStyle w:val="CommentReference"/>
              </w:rPr>
            </w:pPr>
          </w:p>
        </w:tc>
        <w:tc>
          <w:tcPr>
            <w:tcW w:w="993" w:type="dxa"/>
          </w:tcPr>
          <w:p w:rsidR="00AF15DE" w:rsidRPr="003044F8" w:rsidRDefault="00AF15DE" w:rsidP="00500888"/>
        </w:tc>
        <w:tc>
          <w:tcPr>
            <w:tcW w:w="2551" w:type="dxa"/>
          </w:tcPr>
          <w:p w:rsidR="00AF15DE" w:rsidRPr="003044F8" w:rsidRDefault="00AF15DE" w:rsidP="00500888"/>
        </w:tc>
        <w:tc>
          <w:tcPr>
            <w:tcW w:w="3119" w:type="dxa"/>
          </w:tcPr>
          <w:p w:rsidR="00AF15DE" w:rsidRPr="003044F8" w:rsidRDefault="00AF15DE" w:rsidP="00500888"/>
        </w:tc>
        <w:tc>
          <w:tcPr>
            <w:tcW w:w="1417" w:type="dxa"/>
          </w:tcPr>
          <w:p w:rsidR="00AF15DE" w:rsidRPr="003044F8" w:rsidRDefault="00AF15DE" w:rsidP="00500888"/>
        </w:tc>
        <w:tc>
          <w:tcPr>
            <w:tcW w:w="3969" w:type="dxa"/>
          </w:tcPr>
          <w:p w:rsidR="00AF15DE" w:rsidRPr="003044F8" w:rsidRDefault="00AF15DE" w:rsidP="00500888"/>
        </w:tc>
      </w:tr>
      <w:tr w:rsidR="00AF15DE" w:rsidRPr="003044F8" w:rsidTr="00500888">
        <w:trPr>
          <w:trHeight w:val="645"/>
        </w:trPr>
        <w:tc>
          <w:tcPr>
            <w:tcW w:w="1345" w:type="dxa"/>
          </w:tcPr>
          <w:p w:rsidR="00AF15DE" w:rsidRPr="003044F8" w:rsidRDefault="00AF15DE" w:rsidP="00500888"/>
        </w:tc>
        <w:tc>
          <w:tcPr>
            <w:tcW w:w="2199" w:type="dxa"/>
          </w:tcPr>
          <w:p w:rsidR="00AF15DE" w:rsidRPr="003044F8" w:rsidRDefault="00AF15DE" w:rsidP="00500888">
            <w:pPr>
              <w:rPr>
                <w:rStyle w:val="CommentReference"/>
              </w:rPr>
            </w:pPr>
          </w:p>
        </w:tc>
        <w:tc>
          <w:tcPr>
            <w:tcW w:w="993" w:type="dxa"/>
          </w:tcPr>
          <w:p w:rsidR="00AF15DE" w:rsidRPr="003044F8" w:rsidRDefault="00AF15DE" w:rsidP="00500888"/>
        </w:tc>
        <w:tc>
          <w:tcPr>
            <w:tcW w:w="2551" w:type="dxa"/>
          </w:tcPr>
          <w:p w:rsidR="00AF15DE" w:rsidRPr="003044F8" w:rsidRDefault="00AF15DE" w:rsidP="00500888"/>
        </w:tc>
        <w:tc>
          <w:tcPr>
            <w:tcW w:w="3119" w:type="dxa"/>
          </w:tcPr>
          <w:p w:rsidR="00AF15DE" w:rsidRPr="003044F8" w:rsidRDefault="00AF15DE" w:rsidP="00500888"/>
        </w:tc>
        <w:tc>
          <w:tcPr>
            <w:tcW w:w="1417" w:type="dxa"/>
          </w:tcPr>
          <w:p w:rsidR="00AF15DE" w:rsidRPr="003044F8" w:rsidRDefault="00AF15DE" w:rsidP="00500888"/>
        </w:tc>
        <w:tc>
          <w:tcPr>
            <w:tcW w:w="3969" w:type="dxa"/>
          </w:tcPr>
          <w:p w:rsidR="00AF15DE" w:rsidRPr="003044F8" w:rsidRDefault="00AF15DE" w:rsidP="00500888"/>
        </w:tc>
      </w:tr>
      <w:tr w:rsidR="00AF15DE" w:rsidRPr="003044F8" w:rsidTr="00500888">
        <w:trPr>
          <w:trHeight w:val="701"/>
        </w:trPr>
        <w:tc>
          <w:tcPr>
            <w:tcW w:w="1345" w:type="dxa"/>
          </w:tcPr>
          <w:p w:rsidR="00AF15DE" w:rsidRPr="003044F8" w:rsidRDefault="00AF15DE" w:rsidP="00500888"/>
        </w:tc>
        <w:tc>
          <w:tcPr>
            <w:tcW w:w="2199" w:type="dxa"/>
          </w:tcPr>
          <w:p w:rsidR="00AF15DE" w:rsidRPr="003044F8" w:rsidRDefault="00AF15DE" w:rsidP="00500888">
            <w:pPr>
              <w:rPr>
                <w:rStyle w:val="CommentReference"/>
              </w:rPr>
            </w:pPr>
          </w:p>
        </w:tc>
        <w:tc>
          <w:tcPr>
            <w:tcW w:w="993" w:type="dxa"/>
          </w:tcPr>
          <w:p w:rsidR="00AF15DE" w:rsidRPr="003044F8" w:rsidRDefault="00AF15DE" w:rsidP="00500888"/>
        </w:tc>
        <w:tc>
          <w:tcPr>
            <w:tcW w:w="2551" w:type="dxa"/>
          </w:tcPr>
          <w:p w:rsidR="00AF15DE" w:rsidRPr="003044F8" w:rsidRDefault="00AF15DE" w:rsidP="00500888"/>
        </w:tc>
        <w:tc>
          <w:tcPr>
            <w:tcW w:w="3119" w:type="dxa"/>
          </w:tcPr>
          <w:p w:rsidR="00AF15DE" w:rsidRPr="003044F8" w:rsidRDefault="00AF15DE" w:rsidP="00500888"/>
        </w:tc>
        <w:tc>
          <w:tcPr>
            <w:tcW w:w="1417" w:type="dxa"/>
          </w:tcPr>
          <w:p w:rsidR="00AF15DE" w:rsidRPr="003044F8" w:rsidRDefault="00AF15DE" w:rsidP="00500888"/>
        </w:tc>
        <w:tc>
          <w:tcPr>
            <w:tcW w:w="3969" w:type="dxa"/>
          </w:tcPr>
          <w:p w:rsidR="00AF15DE" w:rsidRPr="003044F8" w:rsidRDefault="00AF15DE" w:rsidP="00500888"/>
        </w:tc>
      </w:tr>
    </w:tbl>
    <w:p w:rsidR="00015ABC" w:rsidRDefault="00015ABC"/>
    <w:p w:rsidR="00015ABC" w:rsidRPr="003044F8" w:rsidRDefault="00015ABC">
      <w:pPr>
        <w:sectPr w:rsidR="00015ABC" w:rsidRPr="003044F8" w:rsidSect="00AF15DE">
          <w:headerReference w:type="default" r:id="rId17"/>
          <w:pgSz w:w="16838" w:h="11906" w:orient="landscape"/>
          <w:pgMar w:top="709" w:right="395" w:bottom="1440" w:left="1440" w:header="284" w:footer="709" w:gutter="0"/>
          <w:cols w:space="708"/>
          <w:rtlGutter/>
          <w:docGrid w:linePitch="360"/>
        </w:sectPr>
      </w:pPr>
    </w:p>
    <w:p w:rsidR="00877566" w:rsidRPr="007F687A" w:rsidRDefault="00877566" w:rsidP="00154B89">
      <w:pPr>
        <w:pStyle w:val="Chapterheading"/>
        <w:spacing w:before="0"/>
        <w:ind w:left="-851" w:right="-643" w:firstLine="0"/>
        <w:contextualSpacing/>
        <w:rPr>
          <w:color w:val="1F497D" w:themeColor="text2"/>
        </w:rPr>
      </w:pPr>
      <w:r w:rsidRPr="007F687A">
        <w:rPr>
          <w:color w:val="1F497D" w:themeColor="text2"/>
        </w:rPr>
        <w:t xml:space="preserve">Quality Area </w:t>
      </w:r>
      <w:r w:rsidR="00EB2575" w:rsidRPr="007F687A">
        <w:rPr>
          <w:color w:val="1F497D" w:themeColor="text2"/>
        </w:rPr>
        <w:t>2</w:t>
      </w:r>
      <w:r w:rsidRPr="007F687A">
        <w:rPr>
          <w:color w:val="1F497D" w:themeColor="text2"/>
        </w:rPr>
        <w:t xml:space="preserve">: </w:t>
      </w:r>
      <w:r w:rsidR="00EB2575" w:rsidRPr="007F687A">
        <w:rPr>
          <w:color w:val="1F497D" w:themeColor="text2"/>
        </w:rPr>
        <w:t>Children’s health and safety</w:t>
      </w:r>
      <w:r w:rsidR="00154B89" w:rsidRPr="007F687A">
        <w:rPr>
          <w:color w:val="1F497D" w:themeColor="text2"/>
        </w:rPr>
        <w:tab/>
      </w:r>
      <w:r w:rsidR="00154B89" w:rsidRPr="007F687A">
        <w:rPr>
          <w:color w:val="1F497D" w:themeColor="text2"/>
        </w:rPr>
        <w:tab/>
      </w:r>
      <w:r w:rsidR="00154B89" w:rsidRPr="007F687A">
        <w:rPr>
          <w:color w:val="1F497D" w:themeColor="text2"/>
        </w:rPr>
        <w:tab/>
      </w:r>
      <w:r w:rsidR="00154B89" w:rsidRPr="007F687A">
        <w:rPr>
          <w:color w:val="1F497D" w:themeColor="text2"/>
        </w:rPr>
        <w:tab/>
      </w:r>
      <w:r w:rsidR="00154B89" w:rsidRPr="007F687A">
        <w:rPr>
          <w:color w:val="1F497D" w:themeColor="text2"/>
        </w:rPr>
        <w:tab/>
      </w:r>
      <w:r w:rsidR="00154B89" w:rsidRPr="007F687A">
        <w:rPr>
          <w:color w:val="1F497D" w:themeColor="text2"/>
        </w:rPr>
        <w:tab/>
      </w:r>
      <w:r w:rsidR="00154B89" w:rsidRPr="007F687A">
        <w:rPr>
          <w:color w:val="1F497D" w:themeColor="text2"/>
        </w:rPr>
        <w:tab/>
      </w:r>
      <w:r w:rsidR="00154B89" w:rsidRPr="007F687A">
        <w:rPr>
          <w:color w:val="1F497D" w:themeColor="text2"/>
        </w:rPr>
        <w:tab/>
      </w:r>
      <w:r w:rsidR="00154B89" w:rsidRPr="007F687A">
        <w:rPr>
          <w:color w:val="1F497D" w:themeColor="text2"/>
        </w:rPr>
        <w:tab/>
      </w:r>
      <w:r w:rsidR="00154B89" w:rsidRPr="007F687A">
        <w:rPr>
          <w:color w:val="1F497D" w:themeColor="text2"/>
        </w:rPr>
        <w:tab/>
      </w:r>
    </w:p>
    <w:p w:rsidR="00EB2575" w:rsidRPr="00A47332" w:rsidRDefault="00EB2575" w:rsidP="00154B89">
      <w:pPr>
        <w:pStyle w:val="Body"/>
        <w:ind w:left="-851"/>
        <w:rPr>
          <w:color w:val="1F497D" w:themeColor="text2"/>
          <w:sz w:val="22"/>
          <w:lang w:eastAsia="en-AU"/>
        </w:rPr>
      </w:pPr>
      <w:bookmarkStart w:id="14" w:name="_Toc304818745"/>
      <w:r w:rsidRPr="00A47332">
        <w:rPr>
          <w:color w:val="1F497D" w:themeColor="text2"/>
          <w:sz w:val="22"/>
        </w:rPr>
        <w:t xml:space="preserve">This quality area of the </w:t>
      </w:r>
      <w:r w:rsidRPr="00A47332">
        <w:rPr>
          <w:rStyle w:val="Emphasis"/>
          <w:color w:val="1F497D" w:themeColor="text2"/>
          <w:sz w:val="22"/>
        </w:rPr>
        <w:t>National Quality Standard</w:t>
      </w:r>
      <w:r w:rsidRPr="00A47332">
        <w:rPr>
          <w:color w:val="1F497D" w:themeColor="text2"/>
          <w:sz w:val="22"/>
        </w:rPr>
        <w:t xml:space="preserve"> focuses on </w:t>
      </w:r>
      <w:r w:rsidRPr="00A47332">
        <w:rPr>
          <w:rStyle w:val="Strong"/>
          <w:b w:val="0"/>
          <w:color w:val="1F497D" w:themeColor="text2"/>
          <w:sz w:val="22"/>
        </w:rPr>
        <w:t>safeguarding and promoting children’s health and safety</w:t>
      </w:r>
      <w:r w:rsidRPr="00A47332">
        <w:rPr>
          <w:color w:val="1F497D" w:themeColor="text2"/>
          <w:sz w:val="22"/>
        </w:rPr>
        <w:t>.</w:t>
      </w:r>
    </w:p>
    <w:p w:rsidR="00F225D2" w:rsidRPr="00EB2575" w:rsidRDefault="0050682E" w:rsidP="00154B89">
      <w:pPr>
        <w:pStyle w:val="Heading2"/>
        <w:spacing w:after="240"/>
        <w:ind w:left="-851"/>
        <w:rPr>
          <w:color w:val="1F497D" w:themeColor="text2"/>
        </w:rPr>
      </w:pPr>
      <w:r w:rsidRPr="00EB2575">
        <w:rPr>
          <w:color w:val="1F497D" w:themeColor="text2"/>
        </w:rPr>
        <w:t>Quality Area 2: Standards and elements</w:t>
      </w:r>
      <w:bookmarkEnd w:id="14"/>
    </w:p>
    <w:tbl>
      <w:tblPr>
        <w:tblW w:w="15452" w:type="dxa"/>
        <w:tblInd w:w="-743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560"/>
        <w:gridCol w:w="1701"/>
        <w:gridCol w:w="12191"/>
      </w:tblGrid>
      <w:tr w:rsidR="00F225D2" w:rsidRPr="005A4A9C" w:rsidTr="005A4A9C">
        <w:tc>
          <w:tcPr>
            <w:tcW w:w="1560" w:type="dxa"/>
          </w:tcPr>
          <w:p w:rsidR="00F225D2" w:rsidRPr="00A47332" w:rsidRDefault="0050682E" w:rsidP="00F225D2">
            <w:pPr>
              <w:rPr>
                <w:b/>
                <w:szCs w:val="20"/>
              </w:rPr>
            </w:pPr>
            <w:r w:rsidRPr="00A47332">
              <w:rPr>
                <w:b/>
                <w:szCs w:val="20"/>
              </w:rPr>
              <w:t>Standard 2.1</w:t>
            </w:r>
          </w:p>
        </w:tc>
        <w:tc>
          <w:tcPr>
            <w:tcW w:w="13892" w:type="dxa"/>
            <w:gridSpan w:val="2"/>
          </w:tcPr>
          <w:p w:rsidR="00F225D2" w:rsidRPr="00A47332" w:rsidRDefault="0050682E" w:rsidP="00F225D2">
            <w:pPr>
              <w:rPr>
                <w:b/>
                <w:szCs w:val="20"/>
              </w:rPr>
            </w:pPr>
            <w:r w:rsidRPr="00A47332">
              <w:rPr>
                <w:b/>
                <w:szCs w:val="20"/>
              </w:rPr>
              <w:t>Each child’s health is promoted.</w:t>
            </w:r>
          </w:p>
        </w:tc>
      </w:tr>
      <w:tr w:rsidR="00F225D2" w:rsidRPr="005A4A9C" w:rsidTr="005A4A9C">
        <w:tc>
          <w:tcPr>
            <w:tcW w:w="1560" w:type="dxa"/>
          </w:tcPr>
          <w:p w:rsidR="00F225D2" w:rsidRPr="00A47332" w:rsidRDefault="00F225D2" w:rsidP="00F225D2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Element 2.1.1</w:t>
            </w:r>
          </w:p>
        </w:tc>
        <w:tc>
          <w:tcPr>
            <w:tcW w:w="12191" w:type="dxa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Each child’s health needs are supported.</w:t>
            </w:r>
          </w:p>
        </w:tc>
      </w:tr>
      <w:tr w:rsidR="00F225D2" w:rsidRPr="005A4A9C" w:rsidTr="005A4A9C">
        <w:tc>
          <w:tcPr>
            <w:tcW w:w="1560" w:type="dxa"/>
          </w:tcPr>
          <w:p w:rsidR="00F225D2" w:rsidRPr="00A47332" w:rsidRDefault="00F225D2" w:rsidP="00F225D2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Element 2.1.2</w:t>
            </w:r>
          </w:p>
        </w:tc>
        <w:tc>
          <w:tcPr>
            <w:tcW w:w="12191" w:type="dxa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Each child’s comfort is provided for and there are appropriate opportunities to meet each child’s need for sleep, rest and relaxation.</w:t>
            </w:r>
          </w:p>
        </w:tc>
      </w:tr>
      <w:tr w:rsidR="00F225D2" w:rsidRPr="005A4A9C" w:rsidTr="005A4A9C">
        <w:tc>
          <w:tcPr>
            <w:tcW w:w="1560" w:type="dxa"/>
          </w:tcPr>
          <w:p w:rsidR="00F225D2" w:rsidRPr="00A47332" w:rsidRDefault="00F225D2" w:rsidP="00F225D2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Element 2.1.3</w:t>
            </w:r>
          </w:p>
        </w:tc>
        <w:tc>
          <w:tcPr>
            <w:tcW w:w="12191" w:type="dxa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Effective hygiene practices are promoted and implemented.</w:t>
            </w:r>
          </w:p>
        </w:tc>
      </w:tr>
      <w:tr w:rsidR="00F225D2" w:rsidRPr="005A4A9C" w:rsidTr="005A4A9C">
        <w:tc>
          <w:tcPr>
            <w:tcW w:w="1560" w:type="dxa"/>
          </w:tcPr>
          <w:p w:rsidR="00F225D2" w:rsidRPr="00A47332" w:rsidRDefault="00F225D2" w:rsidP="00F225D2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Element 2.1.4</w:t>
            </w:r>
          </w:p>
        </w:tc>
        <w:tc>
          <w:tcPr>
            <w:tcW w:w="12191" w:type="dxa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Steps are taken to control the spread of infectious diseases and to manage injuries and illness, in accordance with recognised guidelines.</w:t>
            </w:r>
          </w:p>
        </w:tc>
      </w:tr>
      <w:tr w:rsidR="00F225D2" w:rsidRPr="005A4A9C" w:rsidTr="005A4A9C">
        <w:tc>
          <w:tcPr>
            <w:tcW w:w="1560" w:type="dxa"/>
          </w:tcPr>
          <w:p w:rsidR="00F225D2" w:rsidRPr="00A47332" w:rsidRDefault="0050682E" w:rsidP="00F225D2">
            <w:pPr>
              <w:rPr>
                <w:b/>
                <w:szCs w:val="20"/>
              </w:rPr>
            </w:pPr>
            <w:r w:rsidRPr="00A47332">
              <w:rPr>
                <w:b/>
                <w:szCs w:val="20"/>
              </w:rPr>
              <w:t>Standard 2.2</w:t>
            </w:r>
          </w:p>
        </w:tc>
        <w:tc>
          <w:tcPr>
            <w:tcW w:w="13892" w:type="dxa"/>
            <w:gridSpan w:val="2"/>
          </w:tcPr>
          <w:p w:rsidR="00F225D2" w:rsidRPr="00A47332" w:rsidRDefault="0050682E" w:rsidP="00F225D2">
            <w:pPr>
              <w:rPr>
                <w:b/>
                <w:szCs w:val="20"/>
              </w:rPr>
            </w:pPr>
            <w:r w:rsidRPr="00A47332">
              <w:rPr>
                <w:b/>
                <w:szCs w:val="20"/>
              </w:rPr>
              <w:t>Healthy eating and physical activity are embedded in the program for children.</w:t>
            </w:r>
          </w:p>
        </w:tc>
      </w:tr>
      <w:tr w:rsidR="00F225D2" w:rsidRPr="005A4A9C" w:rsidTr="005A4A9C">
        <w:tc>
          <w:tcPr>
            <w:tcW w:w="1560" w:type="dxa"/>
          </w:tcPr>
          <w:p w:rsidR="00F225D2" w:rsidRPr="00A47332" w:rsidRDefault="00F225D2" w:rsidP="00F225D2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Element 2.2.1</w:t>
            </w:r>
          </w:p>
        </w:tc>
        <w:tc>
          <w:tcPr>
            <w:tcW w:w="12191" w:type="dxa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Healthy eating is promoted and food and drinks provided by the service are nutritious and appropriate for each child.</w:t>
            </w:r>
          </w:p>
        </w:tc>
      </w:tr>
      <w:tr w:rsidR="00F225D2" w:rsidRPr="005A4A9C" w:rsidTr="005A4A9C">
        <w:tc>
          <w:tcPr>
            <w:tcW w:w="1560" w:type="dxa"/>
          </w:tcPr>
          <w:p w:rsidR="00F225D2" w:rsidRPr="00A47332" w:rsidRDefault="00F225D2" w:rsidP="00F225D2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Element 2.2.2</w:t>
            </w:r>
          </w:p>
        </w:tc>
        <w:tc>
          <w:tcPr>
            <w:tcW w:w="12191" w:type="dxa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Physical activity is promoted through planned and spontaneous experiences and is appropriate for each child.</w:t>
            </w:r>
          </w:p>
        </w:tc>
      </w:tr>
      <w:tr w:rsidR="00F225D2" w:rsidRPr="005A4A9C" w:rsidTr="005A4A9C">
        <w:tc>
          <w:tcPr>
            <w:tcW w:w="1560" w:type="dxa"/>
          </w:tcPr>
          <w:p w:rsidR="00F225D2" w:rsidRPr="00A47332" w:rsidRDefault="0050682E" w:rsidP="00F225D2">
            <w:pPr>
              <w:rPr>
                <w:b/>
                <w:szCs w:val="20"/>
              </w:rPr>
            </w:pPr>
            <w:r w:rsidRPr="00A47332">
              <w:rPr>
                <w:b/>
                <w:szCs w:val="20"/>
              </w:rPr>
              <w:t>Standard 2.3</w:t>
            </w:r>
          </w:p>
        </w:tc>
        <w:tc>
          <w:tcPr>
            <w:tcW w:w="13892" w:type="dxa"/>
            <w:gridSpan w:val="2"/>
          </w:tcPr>
          <w:p w:rsidR="00F225D2" w:rsidRPr="00A47332" w:rsidRDefault="0050682E" w:rsidP="00F225D2">
            <w:pPr>
              <w:rPr>
                <w:b/>
                <w:szCs w:val="20"/>
              </w:rPr>
            </w:pPr>
            <w:r w:rsidRPr="00A47332">
              <w:rPr>
                <w:b/>
                <w:szCs w:val="20"/>
              </w:rPr>
              <w:t>Each child is protected.</w:t>
            </w:r>
          </w:p>
        </w:tc>
      </w:tr>
      <w:tr w:rsidR="00F225D2" w:rsidRPr="005A4A9C" w:rsidTr="005A4A9C">
        <w:tc>
          <w:tcPr>
            <w:tcW w:w="1560" w:type="dxa"/>
          </w:tcPr>
          <w:p w:rsidR="00F225D2" w:rsidRPr="00A47332" w:rsidRDefault="00F225D2" w:rsidP="00F225D2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Element 2.3.1</w:t>
            </w:r>
          </w:p>
        </w:tc>
        <w:tc>
          <w:tcPr>
            <w:tcW w:w="12191" w:type="dxa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Children are adequately supervised at all times.</w:t>
            </w:r>
          </w:p>
        </w:tc>
      </w:tr>
      <w:tr w:rsidR="00F225D2" w:rsidRPr="005A4A9C" w:rsidTr="005A4A9C">
        <w:tc>
          <w:tcPr>
            <w:tcW w:w="1560" w:type="dxa"/>
          </w:tcPr>
          <w:p w:rsidR="00F225D2" w:rsidRPr="00A47332" w:rsidRDefault="00F225D2" w:rsidP="00F225D2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Element 2.3.2</w:t>
            </w:r>
          </w:p>
        </w:tc>
        <w:tc>
          <w:tcPr>
            <w:tcW w:w="12191" w:type="dxa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Every reasonable precaution is taken to protect children from harm and any hazard likely to cause injury.</w:t>
            </w:r>
          </w:p>
        </w:tc>
      </w:tr>
      <w:tr w:rsidR="00F225D2" w:rsidRPr="005A4A9C" w:rsidTr="005A4A9C">
        <w:tc>
          <w:tcPr>
            <w:tcW w:w="1560" w:type="dxa"/>
          </w:tcPr>
          <w:p w:rsidR="00F225D2" w:rsidRPr="00A47332" w:rsidRDefault="00F225D2" w:rsidP="00F225D2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Element 2.3.3</w:t>
            </w:r>
          </w:p>
        </w:tc>
        <w:tc>
          <w:tcPr>
            <w:tcW w:w="12191" w:type="dxa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Plans to effectively manage incidents and emergencies are developed in consultation with relevant authorities, practised and implemented.</w:t>
            </w:r>
          </w:p>
        </w:tc>
      </w:tr>
      <w:tr w:rsidR="00F225D2" w:rsidRPr="005A4A9C" w:rsidTr="005A4A9C">
        <w:tc>
          <w:tcPr>
            <w:tcW w:w="1560" w:type="dxa"/>
          </w:tcPr>
          <w:p w:rsidR="00F225D2" w:rsidRPr="00A47332" w:rsidRDefault="00F225D2" w:rsidP="00F225D2">
            <w:pPr>
              <w:rPr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Element 2.3.4</w:t>
            </w:r>
          </w:p>
        </w:tc>
        <w:tc>
          <w:tcPr>
            <w:tcW w:w="12191" w:type="dxa"/>
            <w:shd w:val="clear" w:color="auto" w:fill="FFFFFF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Educators, co-ordinators and staff members are aware of their roles and responsibilities to respond to every child at risk of abuse or neglect.</w:t>
            </w:r>
          </w:p>
        </w:tc>
      </w:tr>
    </w:tbl>
    <w:p w:rsidR="00F225D2" w:rsidRPr="00B660CF" w:rsidRDefault="0050682E" w:rsidP="00B660CF">
      <w:pPr>
        <w:pStyle w:val="Heading2"/>
        <w:spacing w:after="180"/>
        <w:ind w:left="-851"/>
        <w:rPr>
          <w:color w:val="1F497D" w:themeColor="text2"/>
        </w:rPr>
      </w:pPr>
      <w:bookmarkStart w:id="15" w:name="_Toc304818746"/>
      <w:r w:rsidRPr="00B660CF">
        <w:rPr>
          <w:color w:val="1F497D" w:themeColor="text2"/>
        </w:rPr>
        <w:t xml:space="preserve">Quality Area 2: Related sections of the </w:t>
      </w:r>
      <w:r w:rsidR="005E72B6" w:rsidRPr="00B660CF">
        <w:rPr>
          <w:color w:val="1F497D" w:themeColor="text2"/>
        </w:rPr>
        <w:t xml:space="preserve">National Law </w:t>
      </w:r>
      <w:r w:rsidRPr="00B660CF">
        <w:rPr>
          <w:color w:val="1F497D" w:themeColor="text2"/>
        </w:rPr>
        <w:t>and National Regulations</w:t>
      </w:r>
      <w:bookmarkEnd w:id="15"/>
    </w:p>
    <w:tbl>
      <w:tblPr>
        <w:tblW w:w="15452" w:type="dxa"/>
        <w:tblInd w:w="-743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170"/>
        <w:gridCol w:w="13282"/>
      </w:tblGrid>
      <w:tr w:rsidR="00F225D2" w:rsidRPr="005769F0" w:rsidTr="00662988">
        <w:trPr>
          <w:tblHeader/>
        </w:trPr>
        <w:tc>
          <w:tcPr>
            <w:tcW w:w="2170" w:type="dxa"/>
            <w:shd w:val="clear" w:color="auto" w:fill="auto"/>
          </w:tcPr>
          <w:p w:rsidR="00F225D2" w:rsidRPr="00A47332" w:rsidRDefault="0050682E" w:rsidP="00F225D2">
            <w:pPr>
              <w:keepNext/>
              <w:rPr>
                <w:b/>
                <w:szCs w:val="20"/>
              </w:rPr>
            </w:pPr>
            <w:r w:rsidRPr="00A47332">
              <w:rPr>
                <w:b/>
                <w:szCs w:val="20"/>
              </w:rPr>
              <w:t>Standard/element</w:t>
            </w:r>
          </w:p>
        </w:tc>
        <w:tc>
          <w:tcPr>
            <w:tcW w:w="13282" w:type="dxa"/>
            <w:shd w:val="clear" w:color="auto" w:fill="auto"/>
          </w:tcPr>
          <w:p w:rsidR="00F225D2" w:rsidRPr="00A47332" w:rsidRDefault="005E72B6" w:rsidP="00F225D2">
            <w:pPr>
              <w:keepNext/>
              <w:rPr>
                <w:b/>
                <w:szCs w:val="20"/>
              </w:rPr>
            </w:pPr>
            <w:r w:rsidRPr="00A47332">
              <w:rPr>
                <w:b/>
                <w:szCs w:val="20"/>
              </w:rPr>
              <w:t>National Law</w:t>
            </w:r>
            <w:r w:rsidR="0050682E" w:rsidRPr="00A47332">
              <w:rPr>
                <w:b/>
                <w:szCs w:val="20"/>
              </w:rPr>
              <w:t xml:space="preserve"> (section) and National Regulations (regulation)</w:t>
            </w:r>
          </w:p>
        </w:tc>
      </w:tr>
      <w:tr w:rsidR="00F225D2" w:rsidRPr="005769F0" w:rsidTr="00662988">
        <w:trPr>
          <w:tblHeader/>
        </w:trPr>
        <w:tc>
          <w:tcPr>
            <w:tcW w:w="2170" w:type="dxa"/>
            <w:shd w:val="clear" w:color="auto" w:fill="auto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2.1.2, 2.3.1, 2.3.2</w:t>
            </w:r>
          </w:p>
        </w:tc>
        <w:tc>
          <w:tcPr>
            <w:tcW w:w="13282" w:type="dxa"/>
            <w:shd w:val="clear" w:color="auto" w:fill="auto"/>
          </w:tcPr>
          <w:p w:rsidR="00F225D2" w:rsidRPr="00A47332" w:rsidRDefault="0050682E" w:rsidP="00F225D2">
            <w:pPr>
              <w:pStyle w:val="actsandregstabletext"/>
              <w:rPr>
                <w:szCs w:val="20"/>
              </w:rPr>
            </w:pPr>
            <w:r w:rsidRPr="00A47332">
              <w:rPr>
                <w:szCs w:val="20"/>
              </w:rPr>
              <w:t>section 165</w:t>
            </w:r>
            <w:r w:rsidRPr="00A47332">
              <w:rPr>
                <w:szCs w:val="20"/>
              </w:rPr>
              <w:tab/>
            </w:r>
            <w:r w:rsidR="00662988" w:rsidRPr="00A47332">
              <w:rPr>
                <w:szCs w:val="20"/>
              </w:rPr>
              <w:tab/>
            </w:r>
            <w:r w:rsidR="00662988" w:rsidRPr="00A47332">
              <w:rPr>
                <w:szCs w:val="20"/>
              </w:rPr>
              <w:tab/>
            </w:r>
            <w:r w:rsidRPr="00A47332">
              <w:rPr>
                <w:szCs w:val="20"/>
              </w:rPr>
              <w:t xml:space="preserve">Offence to inadequately supervise children </w:t>
            </w:r>
          </w:p>
        </w:tc>
      </w:tr>
      <w:tr w:rsidR="00F225D2" w:rsidRPr="005769F0" w:rsidTr="00662988">
        <w:trPr>
          <w:tblHeader/>
        </w:trPr>
        <w:tc>
          <w:tcPr>
            <w:tcW w:w="2170" w:type="dxa"/>
            <w:shd w:val="clear" w:color="auto" w:fill="auto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2.3.2</w:t>
            </w:r>
          </w:p>
        </w:tc>
        <w:tc>
          <w:tcPr>
            <w:tcW w:w="13282" w:type="dxa"/>
            <w:shd w:val="clear" w:color="auto" w:fill="auto"/>
          </w:tcPr>
          <w:p w:rsidR="00F225D2" w:rsidRPr="00A47332" w:rsidRDefault="0050682E" w:rsidP="00662988">
            <w:pPr>
              <w:pStyle w:val="actsandregstabletext"/>
              <w:ind w:right="176"/>
              <w:rPr>
                <w:szCs w:val="20"/>
              </w:rPr>
            </w:pPr>
            <w:r w:rsidRPr="00A47332">
              <w:rPr>
                <w:szCs w:val="20"/>
              </w:rPr>
              <w:t>section 167</w:t>
            </w:r>
            <w:r w:rsidR="00662988" w:rsidRPr="00A47332">
              <w:rPr>
                <w:szCs w:val="20"/>
              </w:rPr>
              <w:tab/>
            </w:r>
            <w:r w:rsidR="00662988" w:rsidRPr="00A47332">
              <w:rPr>
                <w:szCs w:val="20"/>
              </w:rPr>
              <w:tab/>
            </w:r>
            <w:r w:rsidRPr="00A47332">
              <w:rPr>
                <w:szCs w:val="20"/>
              </w:rPr>
              <w:tab/>
              <w:t>Offence relating to protection of children from harm and hazards</w:t>
            </w:r>
          </w:p>
        </w:tc>
      </w:tr>
      <w:tr w:rsidR="00F225D2" w:rsidRPr="005769F0" w:rsidTr="00662988">
        <w:trPr>
          <w:tblHeader/>
        </w:trPr>
        <w:tc>
          <w:tcPr>
            <w:tcW w:w="2170" w:type="dxa"/>
            <w:shd w:val="clear" w:color="auto" w:fill="auto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2.1.3, 2.1.4, 2.2.1</w:t>
            </w:r>
          </w:p>
        </w:tc>
        <w:tc>
          <w:tcPr>
            <w:tcW w:w="13282" w:type="dxa"/>
            <w:shd w:val="clear" w:color="auto" w:fill="auto"/>
          </w:tcPr>
          <w:p w:rsidR="00F225D2" w:rsidRPr="00A47332" w:rsidRDefault="0050682E" w:rsidP="00F225D2">
            <w:pPr>
              <w:pStyle w:val="actsandregstabletext"/>
              <w:rPr>
                <w:szCs w:val="20"/>
              </w:rPr>
            </w:pPr>
            <w:r w:rsidRPr="00A47332">
              <w:rPr>
                <w:szCs w:val="20"/>
              </w:rPr>
              <w:t>regulation 77</w:t>
            </w:r>
            <w:r w:rsidR="00662988" w:rsidRPr="00A47332">
              <w:rPr>
                <w:szCs w:val="20"/>
              </w:rPr>
              <w:tab/>
            </w:r>
            <w:r w:rsidR="00662988" w:rsidRPr="00A47332">
              <w:rPr>
                <w:szCs w:val="20"/>
              </w:rPr>
              <w:tab/>
            </w:r>
            <w:r w:rsidRPr="00A47332">
              <w:rPr>
                <w:szCs w:val="20"/>
              </w:rPr>
              <w:t>Health, hygiene and safe food practices</w:t>
            </w:r>
          </w:p>
        </w:tc>
      </w:tr>
      <w:tr w:rsidR="00F225D2" w:rsidRPr="005769F0" w:rsidTr="00662988">
        <w:trPr>
          <w:tblHeader/>
        </w:trPr>
        <w:tc>
          <w:tcPr>
            <w:tcW w:w="2170" w:type="dxa"/>
            <w:shd w:val="clear" w:color="auto" w:fill="auto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2.2.1</w:t>
            </w:r>
          </w:p>
        </w:tc>
        <w:tc>
          <w:tcPr>
            <w:tcW w:w="13282" w:type="dxa"/>
            <w:shd w:val="clear" w:color="auto" w:fill="auto"/>
          </w:tcPr>
          <w:p w:rsidR="00F225D2" w:rsidRPr="00A47332" w:rsidRDefault="0050682E" w:rsidP="00F225D2">
            <w:pPr>
              <w:pStyle w:val="actsandregstabletext"/>
              <w:rPr>
                <w:szCs w:val="20"/>
              </w:rPr>
            </w:pPr>
            <w:r w:rsidRPr="00A47332">
              <w:rPr>
                <w:szCs w:val="20"/>
              </w:rPr>
              <w:t>regulation 78</w:t>
            </w:r>
            <w:r w:rsidR="00662988" w:rsidRPr="00A47332">
              <w:rPr>
                <w:szCs w:val="20"/>
              </w:rPr>
              <w:tab/>
            </w:r>
            <w:r w:rsidR="00662988" w:rsidRPr="00A47332">
              <w:rPr>
                <w:szCs w:val="20"/>
              </w:rPr>
              <w:tab/>
            </w:r>
            <w:r w:rsidRPr="00A47332">
              <w:rPr>
                <w:szCs w:val="20"/>
              </w:rPr>
              <w:t>Food and beverages</w:t>
            </w:r>
          </w:p>
        </w:tc>
      </w:tr>
      <w:tr w:rsidR="00F225D2" w:rsidRPr="005769F0" w:rsidTr="00662988">
        <w:trPr>
          <w:tblHeader/>
        </w:trPr>
        <w:tc>
          <w:tcPr>
            <w:tcW w:w="2170" w:type="dxa"/>
            <w:shd w:val="clear" w:color="auto" w:fill="auto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2.2.1</w:t>
            </w:r>
          </w:p>
        </w:tc>
        <w:tc>
          <w:tcPr>
            <w:tcW w:w="13282" w:type="dxa"/>
            <w:shd w:val="clear" w:color="auto" w:fill="auto"/>
          </w:tcPr>
          <w:p w:rsidR="00F225D2" w:rsidRPr="00A47332" w:rsidRDefault="00662988" w:rsidP="00BE2432">
            <w:pPr>
              <w:pStyle w:val="actsandregstabletext"/>
              <w:rPr>
                <w:szCs w:val="20"/>
              </w:rPr>
            </w:pPr>
            <w:r>
              <w:rPr>
                <w:szCs w:val="20"/>
              </w:rPr>
              <w:t>regulation 79</w:t>
            </w:r>
            <w:r w:rsidRPr="00A47332">
              <w:rPr>
                <w:szCs w:val="20"/>
              </w:rPr>
              <w:tab/>
            </w:r>
            <w:r w:rsidRPr="00A47332">
              <w:rPr>
                <w:szCs w:val="20"/>
              </w:rPr>
              <w:tab/>
            </w:r>
            <w:r w:rsidR="0050682E" w:rsidRPr="00A47332">
              <w:rPr>
                <w:szCs w:val="20"/>
              </w:rPr>
              <w:t>Service providing food and beverages</w:t>
            </w:r>
          </w:p>
        </w:tc>
      </w:tr>
      <w:tr w:rsidR="00F225D2" w:rsidRPr="005769F0" w:rsidTr="00662988">
        <w:trPr>
          <w:tblHeader/>
        </w:trPr>
        <w:tc>
          <w:tcPr>
            <w:tcW w:w="2170" w:type="dxa"/>
            <w:shd w:val="clear" w:color="auto" w:fill="auto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2.2.1</w:t>
            </w:r>
          </w:p>
        </w:tc>
        <w:tc>
          <w:tcPr>
            <w:tcW w:w="13282" w:type="dxa"/>
            <w:shd w:val="clear" w:color="auto" w:fill="auto"/>
          </w:tcPr>
          <w:p w:rsidR="00F225D2" w:rsidRPr="00A47332" w:rsidRDefault="0050682E" w:rsidP="00F225D2">
            <w:pPr>
              <w:pStyle w:val="actsandregstabletext"/>
              <w:rPr>
                <w:szCs w:val="20"/>
              </w:rPr>
            </w:pPr>
            <w:r w:rsidRPr="00A47332">
              <w:rPr>
                <w:szCs w:val="20"/>
              </w:rPr>
              <w:t>regulation 80</w:t>
            </w:r>
            <w:r w:rsidR="00662988" w:rsidRPr="00A47332">
              <w:rPr>
                <w:szCs w:val="20"/>
              </w:rPr>
              <w:tab/>
            </w:r>
            <w:r w:rsidR="00662988" w:rsidRPr="00A47332">
              <w:rPr>
                <w:szCs w:val="20"/>
              </w:rPr>
              <w:tab/>
            </w:r>
            <w:r w:rsidRPr="00A47332">
              <w:rPr>
                <w:szCs w:val="20"/>
              </w:rPr>
              <w:t>Weekly menu</w:t>
            </w:r>
          </w:p>
        </w:tc>
      </w:tr>
      <w:tr w:rsidR="00F225D2" w:rsidRPr="005769F0" w:rsidTr="00662988">
        <w:trPr>
          <w:tblHeader/>
        </w:trPr>
        <w:tc>
          <w:tcPr>
            <w:tcW w:w="2170" w:type="dxa"/>
            <w:shd w:val="clear" w:color="auto" w:fill="auto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2.1.2</w:t>
            </w:r>
          </w:p>
        </w:tc>
        <w:tc>
          <w:tcPr>
            <w:tcW w:w="13282" w:type="dxa"/>
            <w:shd w:val="clear" w:color="auto" w:fill="auto"/>
          </w:tcPr>
          <w:p w:rsidR="00F225D2" w:rsidRPr="00A47332" w:rsidRDefault="0050682E" w:rsidP="00F225D2">
            <w:pPr>
              <w:pStyle w:val="actsandregstabletext"/>
              <w:rPr>
                <w:szCs w:val="20"/>
              </w:rPr>
            </w:pPr>
            <w:r w:rsidRPr="00A47332">
              <w:rPr>
                <w:szCs w:val="20"/>
              </w:rPr>
              <w:t>regulation 8</w:t>
            </w:r>
            <w:r w:rsidR="00A22125" w:rsidRPr="00A47332">
              <w:rPr>
                <w:szCs w:val="20"/>
              </w:rPr>
              <w:t>1</w:t>
            </w:r>
            <w:r w:rsidR="00662988" w:rsidRPr="00A47332">
              <w:rPr>
                <w:szCs w:val="20"/>
              </w:rPr>
              <w:tab/>
            </w:r>
            <w:r w:rsidR="00662988" w:rsidRPr="00A47332">
              <w:rPr>
                <w:szCs w:val="20"/>
              </w:rPr>
              <w:tab/>
            </w:r>
            <w:r w:rsidRPr="00A47332">
              <w:rPr>
                <w:szCs w:val="20"/>
              </w:rPr>
              <w:t>Sleep and rest</w:t>
            </w:r>
          </w:p>
        </w:tc>
      </w:tr>
      <w:tr w:rsidR="00F225D2" w:rsidRPr="005769F0" w:rsidTr="00662988">
        <w:trPr>
          <w:tblHeader/>
        </w:trPr>
        <w:tc>
          <w:tcPr>
            <w:tcW w:w="2170" w:type="dxa"/>
            <w:shd w:val="clear" w:color="auto" w:fill="auto"/>
          </w:tcPr>
          <w:p w:rsidR="00F225D2" w:rsidRPr="00A47332" w:rsidRDefault="0050682E" w:rsidP="00F225D2">
            <w:pPr>
              <w:rPr>
                <w:szCs w:val="20"/>
                <w:highlight w:val="green"/>
              </w:rPr>
            </w:pPr>
            <w:r w:rsidRPr="00A47332">
              <w:rPr>
                <w:szCs w:val="20"/>
              </w:rPr>
              <w:t>2.3.2</w:t>
            </w:r>
          </w:p>
        </w:tc>
        <w:tc>
          <w:tcPr>
            <w:tcW w:w="13282" w:type="dxa"/>
            <w:shd w:val="clear" w:color="auto" w:fill="auto"/>
          </w:tcPr>
          <w:p w:rsidR="00F225D2" w:rsidRPr="00A47332" w:rsidRDefault="0050682E" w:rsidP="00F225D2">
            <w:pPr>
              <w:pStyle w:val="actsandregstabletext"/>
              <w:rPr>
                <w:szCs w:val="20"/>
              </w:rPr>
            </w:pPr>
            <w:r w:rsidRPr="00A47332">
              <w:rPr>
                <w:szCs w:val="20"/>
              </w:rPr>
              <w:t>regulation 82</w:t>
            </w:r>
            <w:r w:rsidR="00662988" w:rsidRPr="00A47332">
              <w:rPr>
                <w:szCs w:val="20"/>
              </w:rPr>
              <w:tab/>
            </w:r>
            <w:r w:rsidR="00662988" w:rsidRPr="00A47332">
              <w:rPr>
                <w:szCs w:val="20"/>
              </w:rPr>
              <w:tab/>
            </w:r>
            <w:r w:rsidRPr="00A47332">
              <w:rPr>
                <w:szCs w:val="20"/>
              </w:rPr>
              <w:t>Tobacco, drug and alcohol free environment</w:t>
            </w:r>
          </w:p>
        </w:tc>
      </w:tr>
      <w:tr w:rsidR="00F225D2" w:rsidRPr="005769F0" w:rsidTr="00662988">
        <w:trPr>
          <w:tblHeader/>
        </w:trPr>
        <w:tc>
          <w:tcPr>
            <w:tcW w:w="2170" w:type="dxa"/>
            <w:shd w:val="clear" w:color="auto" w:fill="auto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2.3.2</w:t>
            </w:r>
          </w:p>
        </w:tc>
        <w:tc>
          <w:tcPr>
            <w:tcW w:w="13282" w:type="dxa"/>
            <w:shd w:val="clear" w:color="auto" w:fill="auto"/>
          </w:tcPr>
          <w:p w:rsidR="00F225D2" w:rsidRPr="00A47332" w:rsidRDefault="0050682E" w:rsidP="00F225D2">
            <w:pPr>
              <w:pStyle w:val="actsandregstabletext"/>
              <w:rPr>
                <w:szCs w:val="20"/>
              </w:rPr>
            </w:pPr>
            <w:r w:rsidRPr="00A47332">
              <w:rPr>
                <w:szCs w:val="20"/>
              </w:rPr>
              <w:t>regulation 83</w:t>
            </w:r>
            <w:r w:rsidR="00662988" w:rsidRPr="00A47332">
              <w:rPr>
                <w:szCs w:val="20"/>
              </w:rPr>
              <w:tab/>
            </w:r>
            <w:r w:rsidR="00662988" w:rsidRPr="00A47332">
              <w:rPr>
                <w:szCs w:val="20"/>
              </w:rPr>
              <w:tab/>
            </w:r>
            <w:r w:rsidRPr="00A47332">
              <w:rPr>
                <w:szCs w:val="20"/>
              </w:rPr>
              <w:t>Staff members and family day care educators not to be affected by alcohol or drugs</w:t>
            </w:r>
          </w:p>
        </w:tc>
      </w:tr>
      <w:tr w:rsidR="00F225D2" w:rsidRPr="005769F0" w:rsidTr="00662988">
        <w:trPr>
          <w:tblHeader/>
        </w:trPr>
        <w:tc>
          <w:tcPr>
            <w:tcW w:w="2170" w:type="dxa"/>
            <w:shd w:val="clear" w:color="auto" w:fill="auto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2.3.4</w:t>
            </w:r>
          </w:p>
        </w:tc>
        <w:tc>
          <w:tcPr>
            <w:tcW w:w="13282" w:type="dxa"/>
            <w:shd w:val="clear" w:color="auto" w:fill="auto"/>
          </w:tcPr>
          <w:p w:rsidR="00F225D2" w:rsidRPr="00A47332" w:rsidRDefault="0050682E" w:rsidP="00F225D2">
            <w:pPr>
              <w:pStyle w:val="actsandregstabletext"/>
              <w:rPr>
                <w:szCs w:val="20"/>
              </w:rPr>
            </w:pPr>
            <w:r w:rsidRPr="00A47332">
              <w:rPr>
                <w:szCs w:val="20"/>
              </w:rPr>
              <w:t>regulation 84</w:t>
            </w:r>
            <w:r w:rsidR="00662988" w:rsidRPr="00A47332">
              <w:rPr>
                <w:szCs w:val="20"/>
              </w:rPr>
              <w:tab/>
            </w:r>
            <w:r w:rsidR="00662988" w:rsidRPr="00A47332">
              <w:rPr>
                <w:szCs w:val="20"/>
              </w:rPr>
              <w:tab/>
            </w:r>
            <w:r w:rsidRPr="00A47332">
              <w:rPr>
                <w:szCs w:val="20"/>
              </w:rPr>
              <w:t>Awareness of child protection law</w:t>
            </w:r>
          </w:p>
        </w:tc>
      </w:tr>
      <w:tr w:rsidR="00F225D2" w:rsidRPr="005769F0" w:rsidTr="00662988">
        <w:trPr>
          <w:tblHeader/>
        </w:trPr>
        <w:tc>
          <w:tcPr>
            <w:tcW w:w="2170" w:type="dxa"/>
            <w:shd w:val="clear" w:color="auto" w:fill="auto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2.1.4, 2.3.3, 2.3.4</w:t>
            </w:r>
          </w:p>
        </w:tc>
        <w:tc>
          <w:tcPr>
            <w:tcW w:w="13282" w:type="dxa"/>
            <w:shd w:val="clear" w:color="auto" w:fill="auto"/>
          </w:tcPr>
          <w:p w:rsidR="00F225D2" w:rsidRPr="00A47332" w:rsidRDefault="0050682E" w:rsidP="00F225D2">
            <w:pPr>
              <w:pStyle w:val="actsandregstabletext"/>
              <w:rPr>
                <w:szCs w:val="20"/>
              </w:rPr>
            </w:pPr>
            <w:r w:rsidRPr="00A47332">
              <w:rPr>
                <w:szCs w:val="20"/>
              </w:rPr>
              <w:t>regulation 85</w:t>
            </w:r>
            <w:r w:rsidR="00662988" w:rsidRPr="00A47332">
              <w:rPr>
                <w:szCs w:val="20"/>
              </w:rPr>
              <w:tab/>
            </w:r>
            <w:r w:rsidR="00662988" w:rsidRPr="00A47332">
              <w:rPr>
                <w:szCs w:val="20"/>
              </w:rPr>
              <w:tab/>
            </w:r>
            <w:r w:rsidRPr="00A47332">
              <w:rPr>
                <w:szCs w:val="20"/>
              </w:rPr>
              <w:t>Incident, injury, trauma and illness policies and procedures</w:t>
            </w:r>
          </w:p>
        </w:tc>
      </w:tr>
      <w:tr w:rsidR="00F225D2" w:rsidRPr="005769F0" w:rsidTr="00662988">
        <w:trPr>
          <w:tblHeader/>
        </w:trPr>
        <w:tc>
          <w:tcPr>
            <w:tcW w:w="2170" w:type="dxa"/>
            <w:shd w:val="clear" w:color="auto" w:fill="auto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2.1.4, 2.3.3, 2.3.4</w:t>
            </w:r>
          </w:p>
        </w:tc>
        <w:tc>
          <w:tcPr>
            <w:tcW w:w="13282" w:type="dxa"/>
            <w:shd w:val="clear" w:color="auto" w:fill="auto"/>
          </w:tcPr>
          <w:p w:rsidR="00F225D2" w:rsidRPr="00A47332" w:rsidRDefault="0050682E" w:rsidP="00F225D2">
            <w:pPr>
              <w:pStyle w:val="actsandregstabletext"/>
              <w:rPr>
                <w:szCs w:val="20"/>
              </w:rPr>
            </w:pPr>
            <w:r w:rsidRPr="00A47332">
              <w:rPr>
                <w:szCs w:val="20"/>
              </w:rPr>
              <w:t>regulation 86</w:t>
            </w:r>
            <w:r w:rsidR="00662988" w:rsidRPr="00A47332">
              <w:rPr>
                <w:szCs w:val="20"/>
              </w:rPr>
              <w:tab/>
            </w:r>
            <w:r w:rsidR="00662988" w:rsidRPr="00A47332">
              <w:rPr>
                <w:szCs w:val="20"/>
              </w:rPr>
              <w:tab/>
            </w:r>
            <w:r w:rsidRPr="00A47332">
              <w:rPr>
                <w:szCs w:val="20"/>
              </w:rPr>
              <w:t>Notification to parents of incident, injury, trauma and illness</w:t>
            </w:r>
          </w:p>
        </w:tc>
      </w:tr>
      <w:tr w:rsidR="00F225D2" w:rsidRPr="005769F0" w:rsidTr="00662988">
        <w:trPr>
          <w:tblHeader/>
        </w:trPr>
        <w:tc>
          <w:tcPr>
            <w:tcW w:w="2170" w:type="dxa"/>
            <w:shd w:val="clear" w:color="auto" w:fill="auto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2.1.4, 2.3.3, 2.3.4</w:t>
            </w:r>
          </w:p>
        </w:tc>
        <w:tc>
          <w:tcPr>
            <w:tcW w:w="13282" w:type="dxa"/>
            <w:shd w:val="clear" w:color="auto" w:fill="auto"/>
          </w:tcPr>
          <w:p w:rsidR="00F225D2" w:rsidRPr="00A47332" w:rsidRDefault="0050682E" w:rsidP="00F225D2">
            <w:pPr>
              <w:pStyle w:val="actsandregstabletext"/>
              <w:rPr>
                <w:szCs w:val="20"/>
              </w:rPr>
            </w:pPr>
            <w:r w:rsidRPr="00A47332">
              <w:rPr>
                <w:szCs w:val="20"/>
              </w:rPr>
              <w:t>regulation 87</w:t>
            </w:r>
            <w:r w:rsidR="00662988" w:rsidRPr="00A47332">
              <w:rPr>
                <w:szCs w:val="20"/>
              </w:rPr>
              <w:tab/>
            </w:r>
            <w:r w:rsidR="00662988" w:rsidRPr="00A47332">
              <w:rPr>
                <w:szCs w:val="20"/>
              </w:rPr>
              <w:tab/>
            </w:r>
            <w:r w:rsidRPr="00A47332">
              <w:rPr>
                <w:szCs w:val="20"/>
              </w:rPr>
              <w:t>Incident, injury, trauma and illness record</w:t>
            </w:r>
          </w:p>
        </w:tc>
      </w:tr>
      <w:tr w:rsidR="00F225D2" w:rsidRPr="005769F0" w:rsidTr="00662988">
        <w:trPr>
          <w:tblHeader/>
        </w:trPr>
        <w:tc>
          <w:tcPr>
            <w:tcW w:w="2170" w:type="dxa"/>
            <w:shd w:val="clear" w:color="auto" w:fill="auto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2.1.4</w:t>
            </w:r>
          </w:p>
        </w:tc>
        <w:tc>
          <w:tcPr>
            <w:tcW w:w="13282" w:type="dxa"/>
            <w:shd w:val="clear" w:color="auto" w:fill="auto"/>
          </w:tcPr>
          <w:p w:rsidR="00F225D2" w:rsidRPr="00A47332" w:rsidRDefault="0050682E" w:rsidP="00F225D2">
            <w:pPr>
              <w:pStyle w:val="actsandregstabletext"/>
              <w:rPr>
                <w:szCs w:val="20"/>
              </w:rPr>
            </w:pPr>
            <w:r w:rsidRPr="00A47332">
              <w:rPr>
                <w:szCs w:val="20"/>
              </w:rPr>
              <w:t>regulation 88</w:t>
            </w:r>
            <w:r w:rsidR="00662988" w:rsidRPr="00A47332">
              <w:rPr>
                <w:szCs w:val="20"/>
              </w:rPr>
              <w:tab/>
            </w:r>
            <w:r w:rsidR="00662988" w:rsidRPr="00A47332">
              <w:rPr>
                <w:szCs w:val="20"/>
              </w:rPr>
              <w:tab/>
            </w:r>
            <w:r w:rsidRPr="00A47332">
              <w:rPr>
                <w:szCs w:val="20"/>
              </w:rPr>
              <w:t>Infectious diseases</w:t>
            </w:r>
          </w:p>
        </w:tc>
      </w:tr>
      <w:tr w:rsidR="00F225D2" w:rsidRPr="005769F0" w:rsidTr="00662988">
        <w:trPr>
          <w:trHeight w:val="508"/>
          <w:tblHeader/>
        </w:trPr>
        <w:tc>
          <w:tcPr>
            <w:tcW w:w="2170" w:type="dxa"/>
            <w:shd w:val="clear" w:color="auto" w:fill="auto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2.1.4</w:t>
            </w:r>
          </w:p>
        </w:tc>
        <w:tc>
          <w:tcPr>
            <w:tcW w:w="13282" w:type="dxa"/>
            <w:shd w:val="clear" w:color="auto" w:fill="auto"/>
          </w:tcPr>
          <w:p w:rsidR="00A47332" w:rsidRPr="00A47332" w:rsidRDefault="0050682E" w:rsidP="00A47332">
            <w:pPr>
              <w:pStyle w:val="actsandregstabletext"/>
              <w:rPr>
                <w:szCs w:val="20"/>
              </w:rPr>
            </w:pPr>
            <w:r w:rsidRPr="00A47332">
              <w:rPr>
                <w:szCs w:val="20"/>
              </w:rPr>
              <w:t>regulation 89</w:t>
            </w:r>
            <w:r w:rsidR="00662988" w:rsidRPr="00A47332">
              <w:rPr>
                <w:szCs w:val="20"/>
              </w:rPr>
              <w:tab/>
            </w:r>
            <w:r w:rsidR="00662988" w:rsidRPr="00A47332">
              <w:rPr>
                <w:szCs w:val="20"/>
              </w:rPr>
              <w:tab/>
            </w:r>
            <w:r w:rsidRPr="00A47332">
              <w:rPr>
                <w:szCs w:val="20"/>
              </w:rPr>
              <w:t xml:space="preserve">First aid kits </w:t>
            </w:r>
          </w:p>
        </w:tc>
      </w:tr>
      <w:tr w:rsidR="00F225D2" w:rsidRPr="005769F0" w:rsidTr="00662988">
        <w:trPr>
          <w:tblHeader/>
        </w:trPr>
        <w:tc>
          <w:tcPr>
            <w:tcW w:w="2170" w:type="dxa"/>
            <w:shd w:val="clear" w:color="auto" w:fill="auto"/>
          </w:tcPr>
          <w:p w:rsidR="00F225D2" w:rsidRPr="00A47332" w:rsidRDefault="0050682E" w:rsidP="00A47332">
            <w:pPr>
              <w:rPr>
                <w:rStyle w:val="Strong"/>
                <w:szCs w:val="20"/>
              </w:rPr>
            </w:pPr>
            <w:r w:rsidRPr="00A47332">
              <w:rPr>
                <w:rStyle w:val="Strong"/>
                <w:szCs w:val="20"/>
              </w:rPr>
              <w:t>Standard/element</w:t>
            </w:r>
          </w:p>
        </w:tc>
        <w:tc>
          <w:tcPr>
            <w:tcW w:w="13282" w:type="dxa"/>
            <w:shd w:val="clear" w:color="auto" w:fill="auto"/>
          </w:tcPr>
          <w:p w:rsidR="00F225D2" w:rsidRPr="00A47332" w:rsidRDefault="006D6831" w:rsidP="00A47332">
            <w:pPr>
              <w:pStyle w:val="actsandregstabletext"/>
              <w:rPr>
                <w:rStyle w:val="Strong"/>
                <w:szCs w:val="20"/>
              </w:rPr>
            </w:pPr>
            <w:r w:rsidRPr="00A47332">
              <w:rPr>
                <w:rStyle w:val="Strong"/>
                <w:szCs w:val="20"/>
              </w:rPr>
              <w:t>National Law</w:t>
            </w:r>
            <w:r w:rsidR="0050682E" w:rsidRPr="00A47332">
              <w:rPr>
                <w:rStyle w:val="Strong"/>
                <w:szCs w:val="20"/>
              </w:rPr>
              <w:t xml:space="preserve"> (section) and </w:t>
            </w:r>
            <w:r w:rsidRPr="00A47332">
              <w:rPr>
                <w:rStyle w:val="Strong"/>
                <w:szCs w:val="20"/>
              </w:rPr>
              <w:t xml:space="preserve">National </w:t>
            </w:r>
            <w:r w:rsidR="0050682E" w:rsidRPr="00A47332">
              <w:rPr>
                <w:rStyle w:val="Strong"/>
                <w:szCs w:val="20"/>
              </w:rPr>
              <w:t>Regulations (regulation)</w:t>
            </w:r>
          </w:p>
        </w:tc>
      </w:tr>
      <w:tr w:rsidR="00F225D2" w:rsidRPr="005769F0" w:rsidTr="00662988">
        <w:trPr>
          <w:tblHeader/>
        </w:trPr>
        <w:tc>
          <w:tcPr>
            <w:tcW w:w="2170" w:type="dxa"/>
            <w:shd w:val="clear" w:color="auto" w:fill="auto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2.1.1, 2.1.4, 2.3.2</w:t>
            </w:r>
          </w:p>
        </w:tc>
        <w:tc>
          <w:tcPr>
            <w:tcW w:w="13282" w:type="dxa"/>
            <w:shd w:val="clear" w:color="auto" w:fill="auto"/>
          </w:tcPr>
          <w:p w:rsidR="00F225D2" w:rsidRPr="00A47332" w:rsidRDefault="0050682E" w:rsidP="00C14F8E">
            <w:pPr>
              <w:pStyle w:val="actsandregstabletext"/>
              <w:tabs>
                <w:tab w:val="left" w:pos="2154"/>
              </w:tabs>
              <w:rPr>
                <w:szCs w:val="20"/>
                <w:highlight w:val="yellow"/>
              </w:rPr>
            </w:pPr>
            <w:r w:rsidRPr="00A47332">
              <w:rPr>
                <w:szCs w:val="20"/>
              </w:rPr>
              <w:t>regulation 90</w:t>
            </w:r>
            <w:r w:rsidR="00662988" w:rsidRPr="00A47332">
              <w:rPr>
                <w:szCs w:val="20"/>
              </w:rPr>
              <w:tab/>
            </w:r>
            <w:r w:rsidR="00662988" w:rsidRPr="00A47332">
              <w:rPr>
                <w:szCs w:val="20"/>
              </w:rPr>
              <w:tab/>
            </w:r>
            <w:r w:rsidRPr="00A47332">
              <w:rPr>
                <w:szCs w:val="20"/>
              </w:rPr>
              <w:t>Medical conditions policy</w:t>
            </w:r>
          </w:p>
        </w:tc>
      </w:tr>
      <w:tr w:rsidR="00F225D2" w:rsidRPr="005769F0" w:rsidTr="00662988">
        <w:trPr>
          <w:tblHeader/>
        </w:trPr>
        <w:tc>
          <w:tcPr>
            <w:tcW w:w="2170" w:type="dxa"/>
            <w:shd w:val="clear" w:color="auto" w:fill="auto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2.1.1, 2.1.4, 2.3.2</w:t>
            </w:r>
          </w:p>
        </w:tc>
        <w:tc>
          <w:tcPr>
            <w:tcW w:w="13282" w:type="dxa"/>
            <w:shd w:val="clear" w:color="auto" w:fill="auto"/>
          </w:tcPr>
          <w:p w:rsidR="00F225D2" w:rsidRPr="00A47332" w:rsidRDefault="0050682E" w:rsidP="00F225D2">
            <w:pPr>
              <w:pStyle w:val="actsandregstabletext"/>
              <w:rPr>
                <w:szCs w:val="20"/>
              </w:rPr>
            </w:pPr>
            <w:r w:rsidRPr="00A47332">
              <w:rPr>
                <w:szCs w:val="20"/>
              </w:rPr>
              <w:t>regulation 91</w:t>
            </w:r>
            <w:r w:rsidR="00662988" w:rsidRPr="00A47332">
              <w:rPr>
                <w:szCs w:val="20"/>
              </w:rPr>
              <w:tab/>
            </w:r>
            <w:r w:rsidR="00662988" w:rsidRPr="00A47332">
              <w:rPr>
                <w:szCs w:val="20"/>
              </w:rPr>
              <w:tab/>
            </w:r>
            <w:r w:rsidRPr="00A47332">
              <w:rPr>
                <w:szCs w:val="20"/>
              </w:rPr>
              <w:t>Medical conditions policy to be provided to parents</w:t>
            </w:r>
          </w:p>
        </w:tc>
      </w:tr>
      <w:tr w:rsidR="00F225D2" w:rsidRPr="005769F0" w:rsidTr="00662988">
        <w:trPr>
          <w:tblHeader/>
        </w:trPr>
        <w:tc>
          <w:tcPr>
            <w:tcW w:w="2170" w:type="dxa"/>
            <w:shd w:val="clear" w:color="auto" w:fill="auto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2.1.1, 2.1.4</w:t>
            </w:r>
          </w:p>
        </w:tc>
        <w:tc>
          <w:tcPr>
            <w:tcW w:w="13282" w:type="dxa"/>
            <w:shd w:val="clear" w:color="auto" w:fill="auto"/>
          </w:tcPr>
          <w:p w:rsidR="00F225D2" w:rsidRPr="00A47332" w:rsidRDefault="0050682E" w:rsidP="00F225D2">
            <w:pPr>
              <w:pStyle w:val="actsandregstabletext"/>
              <w:rPr>
                <w:szCs w:val="20"/>
              </w:rPr>
            </w:pPr>
            <w:r w:rsidRPr="00A47332">
              <w:rPr>
                <w:szCs w:val="20"/>
              </w:rPr>
              <w:t>regulation 92</w:t>
            </w:r>
            <w:r w:rsidR="00662988" w:rsidRPr="00A47332">
              <w:rPr>
                <w:szCs w:val="20"/>
              </w:rPr>
              <w:tab/>
            </w:r>
            <w:r w:rsidR="00662988" w:rsidRPr="00A47332">
              <w:rPr>
                <w:szCs w:val="20"/>
              </w:rPr>
              <w:tab/>
            </w:r>
            <w:r w:rsidRPr="00A47332">
              <w:rPr>
                <w:szCs w:val="20"/>
              </w:rPr>
              <w:t>Medication record</w:t>
            </w:r>
          </w:p>
        </w:tc>
      </w:tr>
      <w:tr w:rsidR="00F225D2" w:rsidRPr="005769F0" w:rsidTr="00662988">
        <w:trPr>
          <w:tblHeader/>
        </w:trPr>
        <w:tc>
          <w:tcPr>
            <w:tcW w:w="2170" w:type="dxa"/>
            <w:shd w:val="clear" w:color="auto" w:fill="auto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2.1.1, 2.1.4</w:t>
            </w:r>
          </w:p>
        </w:tc>
        <w:tc>
          <w:tcPr>
            <w:tcW w:w="13282" w:type="dxa"/>
            <w:shd w:val="clear" w:color="auto" w:fill="auto"/>
          </w:tcPr>
          <w:p w:rsidR="00F225D2" w:rsidRPr="00A47332" w:rsidRDefault="0050682E" w:rsidP="00F225D2">
            <w:pPr>
              <w:pStyle w:val="actsandregstabletext"/>
              <w:rPr>
                <w:szCs w:val="20"/>
              </w:rPr>
            </w:pPr>
            <w:r w:rsidRPr="00A47332">
              <w:rPr>
                <w:szCs w:val="20"/>
              </w:rPr>
              <w:t>regulation 93</w:t>
            </w:r>
            <w:r w:rsidR="00662988" w:rsidRPr="00A47332">
              <w:rPr>
                <w:szCs w:val="20"/>
              </w:rPr>
              <w:tab/>
            </w:r>
            <w:r w:rsidR="00662988" w:rsidRPr="00A47332">
              <w:rPr>
                <w:szCs w:val="20"/>
              </w:rPr>
              <w:tab/>
            </w:r>
            <w:r w:rsidRPr="00A47332">
              <w:rPr>
                <w:szCs w:val="20"/>
              </w:rPr>
              <w:t>Administration of medication</w:t>
            </w:r>
          </w:p>
        </w:tc>
      </w:tr>
      <w:tr w:rsidR="00F225D2" w:rsidRPr="005769F0" w:rsidTr="00662988">
        <w:trPr>
          <w:tblHeader/>
        </w:trPr>
        <w:tc>
          <w:tcPr>
            <w:tcW w:w="2170" w:type="dxa"/>
            <w:shd w:val="clear" w:color="auto" w:fill="auto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2.1.1, 2.1.4</w:t>
            </w:r>
          </w:p>
        </w:tc>
        <w:tc>
          <w:tcPr>
            <w:tcW w:w="13282" w:type="dxa"/>
            <w:shd w:val="clear" w:color="auto" w:fill="auto"/>
          </w:tcPr>
          <w:p w:rsidR="00F225D2" w:rsidRPr="00A47332" w:rsidRDefault="0050682E" w:rsidP="00F225D2">
            <w:pPr>
              <w:pStyle w:val="actsandregstabletext"/>
              <w:rPr>
                <w:szCs w:val="20"/>
              </w:rPr>
            </w:pPr>
            <w:r w:rsidRPr="00A47332">
              <w:rPr>
                <w:szCs w:val="20"/>
              </w:rPr>
              <w:t>regulation 94</w:t>
            </w:r>
            <w:r w:rsidR="00662988" w:rsidRPr="00A47332">
              <w:rPr>
                <w:szCs w:val="20"/>
              </w:rPr>
              <w:tab/>
            </w:r>
            <w:r w:rsidR="00662988" w:rsidRPr="00A47332">
              <w:rPr>
                <w:szCs w:val="20"/>
              </w:rPr>
              <w:tab/>
            </w:r>
            <w:r w:rsidRPr="00A47332">
              <w:rPr>
                <w:szCs w:val="20"/>
              </w:rPr>
              <w:t>Exception to authorisation requirement—anaphylaxis or asthma emergency</w:t>
            </w:r>
          </w:p>
        </w:tc>
      </w:tr>
      <w:tr w:rsidR="00F225D2" w:rsidRPr="005769F0" w:rsidTr="00662988">
        <w:trPr>
          <w:tblHeader/>
        </w:trPr>
        <w:tc>
          <w:tcPr>
            <w:tcW w:w="2170" w:type="dxa"/>
            <w:shd w:val="clear" w:color="auto" w:fill="auto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2.1.1, 2.1.4</w:t>
            </w:r>
          </w:p>
        </w:tc>
        <w:tc>
          <w:tcPr>
            <w:tcW w:w="13282" w:type="dxa"/>
            <w:shd w:val="clear" w:color="auto" w:fill="auto"/>
          </w:tcPr>
          <w:p w:rsidR="00F225D2" w:rsidRPr="00A47332" w:rsidRDefault="0050682E" w:rsidP="00F225D2">
            <w:pPr>
              <w:pStyle w:val="actsandregstabletext"/>
              <w:rPr>
                <w:szCs w:val="20"/>
              </w:rPr>
            </w:pPr>
            <w:r w:rsidRPr="00A47332">
              <w:rPr>
                <w:szCs w:val="20"/>
              </w:rPr>
              <w:t>regulation 95</w:t>
            </w:r>
            <w:r w:rsidR="00662988" w:rsidRPr="00A47332">
              <w:rPr>
                <w:szCs w:val="20"/>
              </w:rPr>
              <w:tab/>
            </w:r>
            <w:r w:rsidR="00662988" w:rsidRPr="00A47332">
              <w:rPr>
                <w:szCs w:val="20"/>
              </w:rPr>
              <w:tab/>
            </w:r>
            <w:r w:rsidRPr="00A47332">
              <w:rPr>
                <w:szCs w:val="20"/>
              </w:rPr>
              <w:t>Procedure for administration of medication</w:t>
            </w:r>
          </w:p>
        </w:tc>
      </w:tr>
      <w:tr w:rsidR="00F225D2" w:rsidRPr="005769F0" w:rsidTr="00662988">
        <w:trPr>
          <w:tblHeader/>
        </w:trPr>
        <w:tc>
          <w:tcPr>
            <w:tcW w:w="2170" w:type="dxa"/>
            <w:shd w:val="clear" w:color="auto" w:fill="auto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2.1.1, 2.1.4</w:t>
            </w:r>
          </w:p>
        </w:tc>
        <w:tc>
          <w:tcPr>
            <w:tcW w:w="13282" w:type="dxa"/>
            <w:shd w:val="clear" w:color="auto" w:fill="auto"/>
          </w:tcPr>
          <w:p w:rsidR="00F225D2" w:rsidRPr="00A47332" w:rsidRDefault="0050682E" w:rsidP="00F225D2">
            <w:pPr>
              <w:pStyle w:val="actsandregstabletext"/>
              <w:rPr>
                <w:szCs w:val="20"/>
              </w:rPr>
            </w:pPr>
            <w:r w:rsidRPr="00A47332">
              <w:rPr>
                <w:szCs w:val="20"/>
              </w:rPr>
              <w:t>regulation 96</w:t>
            </w:r>
            <w:r w:rsidR="00662988" w:rsidRPr="00A47332">
              <w:rPr>
                <w:szCs w:val="20"/>
              </w:rPr>
              <w:tab/>
            </w:r>
            <w:r w:rsidR="00662988" w:rsidRPr="00A47332">
              <w:rPr>
                <w:szCs w:val="20"/>
              </w:rPr>
              <w:tab/>
            </w:r>
            <w:r w:rsidRPr="00A47332">
              <w:rPr>
                <w:szCs w:val="20"/>
              </w:rPr>
              <w:t>Self-administration of medication</w:t>
            </w:r>
          </w:p>
        </w:tc>
      </w:tr>
      <w:tr w:rsidR="00F225D2" w:rsidRPr="005769F0" w:rsidTr="00662988">
        <w:trPr>
          <w:tblHeader/>
        </w:trPr>
        <w:tc>
          <w:tcPr>
            <w:tcW w:w="2170" w:type="dxa"/>
            <w:shd w:val="clear" w:color="auto" w:fill="auto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2.3.3</w:t>
            </w:r>
          </w:p>
        </w:tc>
        <w:tc>
          <w:tcPr>
            <w:tcW w:w="13282" w:type="dxa"/>
            <w:shd w:val="clear" w:color="auto" w:fill="auto"/>
          </w:tcPr>
          <w:p w:rsidR="00F225D2" w:rsidRPr="00A47332" w:rsidRDefault="0050682E" w:rsidP="00F225D2">
            <w:pPr>
              <w:pStyle w:val="actsandregstabletext"/>
              <w:rPr>
                <w:szCs w:val="20"/>
              </w:rPr>
            </w:pPr>
            <w:r w:rsidRPr="00A47332">
              <w:rPr>
                <w:szCs w:val="20"/>
              </w:rPr>
              <w:t>regulation 97</w:t>
            </w:r>
            <w:r w:rsidR="00662988" w:rsidRPr="00A47332">
              <w:rPr>
                <w:szCs w:val="20"/>
              </w:rPr>
              <w:tab/>
            </w:r>
            <w:r w:rsidR="00662988" w:rsidRPr="00A47332">
              <w:rPr>
                <w:szCs w:val="20"/>
              </w:rPr>
              <w:tab/>
            </w:r>
            <w:r w:rsidRPr="00A47332">
              <w:rPr>
                <w:szCs w:val="20"/>
              </w:rPr>
              <w:t>Emergency and evacuation procedures</w:t>
            </w:r>
          </w:p>
        </w:tc>
      </w:tr>
      <w:tr w:rsidR="00F225D2" w:rsidRPr="005769F0" w:rsidTr="00662988">
        <w:trPr>
          <w:tblHeader/>
        </w:trPr>
        <w:tc>
          <w:tcPr>
            <w:tcW w:w="2170" w:type="dxa"/>
            <w:shd w:val="clear" w:color="auto" w:fill="auto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2.3.3</w:t>
            </w:r>
          </w:p>
        </w:tc>
        <w:tc>
          <w:tcPr>
            <w:tcW w:w="13282" w:type="dxa"/>
            <w:shd w:val="clear" w:color="auto" w:fill="auto"/>
          </w:tcPr>
          <w:p w:rsidR="00F225D2" w:rsidRPr="00A47332" w:rsidRDefault="0050682E" w:rsidP="00F225D2">
            <w:pPr>
              <w:pStyle w:val="actsandregstabletext"/>
              <w:rPr>
                <w:szCs w:val="20"/>
              </w:rPr>
            </w:pPr>
            <w:r w:rsidRPr="00A47332">
              <w:rPr>
                <w:szCs w:val="20"/>
              </w:rPr>
              <w:t>regulation 98</w:t>
            </w:r>
            <w:r w:rsidR="00662988" w:rsidRPr="00A47332">
              <w:rPr>
                <w:szCs w:val="20"/>
              </w:rPr>
              <w:tab/>
            </w:r>
            <w:r w:rsidR="00662988" w:rsidRPr="00A47332">
              <w:rPr>
                <w:szCs w:val="20"/>
              </w:rPr>
              <w:tab/>
            </w:r>
            <w:r w:rsidRPr="00A47332">
              <w:rPr>
                <w:szCs w:val="20"/>
              </w:rPr>
              <w:t>Telephone or other communication equipment</w:t>
            </w:r>
          </w:p>
        </w:tc>
      </w:tr>
      <w:tr w:rsidR="00F225D2" w:rsidRPr="005769F0" w:rsidTr="00662988">
        <w:trPr>
          <w:tblHeader/>
        </w:trPr>
        <w:tc>
          <w:tcPr>
            <w:tcW w:w="2170" w:type="dxa"/>
            <w:shd w:val="clear" w:color="auto" w:fill="auto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2.3.2</w:t>
            </w:r>
          </w:p>
        </w:tc>
        <w:tc>
          <w:tcPr>
            <w:tcW w:w="13282" w:type="dxa"/>
            <w:shd w:val="clear" w:color="auto" w:fill="auto"/>
          </w:tcPr>
          <w:p w:rsidR="00F225D2" w:rsidRPr="00A47332" w:rsidRDefault="0050682E" w:rsidP="00F225D2">
            <w:pPr>
              <w:pStyle w:val="actsandregstabletext"/>
              <w:rPr>
                <w:szCs w:val="20"/>
              </w:rPr>
            </w:pPr>
            <w:r w:rsidRPr="00A47332">
              <w:rPr>
                <w:szCs w:val="20"/>
              </w:rPr>
              <w:t>regulation 99</w:t>
            </w:r>
            <w:r w:rsidR="00662988" w:rsidRPr="00A47332">
              <w:rPr>
                <w:szCs w:val="20"/>
              </w:rPr>
              <w:tab/>
            </w:r>
            <w:r w:rsidR="00662988" w:rsidRPr="00A47332">
              <w:rPr>
                <w:szCs w:val="20"/>
              </w:rPr>
              <w:tab/>
            </w:r>
            <w:r w:rsidRPr="00A47332">
              <w:rPr>
                <w:szCs w:val="20"/>
              </w:rPr>
              <w:t>Children leaving the education and care premises</w:t>
            </w:r>
          </w:p>
        </w:tc>
      </w:tr>
      <w:tr w:rsidR="00F225D2" w:rsidRPr="005769F0" w:rsidTr="00662988">
        <w:trPr>
          <w:tblHeader/>
        </w:trPr>
        <w:tc>
          <w:tcPr>
            <w:tcW w:w="2170" w:type="dxa"/>
            <w:shd w:val="clear" w:color="auto" w:fill="auto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2.3.1, 2.3.2</w:t>
            </w:r>
          </w:p>
        </w:tc>
        <w:tc>
          <w:tcPr>
            <w:tcW w:w="13282" w:type="dxa"/>
            <w:shd w:val="clear" w:color="auto" w:fill="auto"/>
          </w:tcPr>
          <w:p w:rsidR="00F225D2" w:rsidRPr="00A47332" w:rsidRDefault="00921BDB" w:rsidP="00F225D2">
            <w:pPr>
              <w:pStyle w:val="actsandregstabletext"/>
              <w:rPr>
                <w:szCs w:val="20"/>
              </w:rPr>
            </w:pPr>
            <w:r w:rsidRPr="00A47332">
              <w:rPr>
                <w:szCs w:val="20"/>
              </w:rPr>
              <w:t>r</w:t>
            </w:r>
            <w:r w:rsidR="0050682E" w:rsidRPr="00A47332">
              <w:rPr>
                <w:szCs w:val="20"/>
              </w:rPr>
              <w:t>egulation</w:t>
            </w:r>
            <w:r w:rsidRPr="00A47332">
              <w:rPr>
                <w:szCs w:val="20"/>
              </w:rPr>
              <w:t xml:space="preserve"> </w:t>
            </w:r>
            <w:r w:rsidR="0050682E" w:rsidRPr="00A47332">
              <w:rPr>
                <w:szCs w:val="20"/>
              </w:rPr>
              <w:t>100</w:t>
            </w:r>
            <w:r w:rsidR="00662988" w:rsidRPr="00A47332">
              <w:rPr>
                <w:szCs w:val="20"/>
              </w:rPr>
              <w:tab/>
            </w:r>
            <w:r w:rsidR="00662988" w:rsidRPr="00A47332">
              <w:rPr>
                <w:szCs w:val="20"/>
              </w:rPr>
              <w:tab/>
            </w:r>
            <w:r w:rsidR="0050682E" w:rsidRPr="00A47332">
              <w:rPr>
                <w:szCs w:val="20"/>
              </w:rPr>
              <w:t>Risk assessment must be conducted before excursion</w:t>
            </w:r>
          </w:p>
        </w:tc>
      </w:tr>
      <w:tr w:rsidR="00F225D2" w:rsidRPr="005769F0" w:rsidTr="00662988">
        <w:trPr>
          <w:tblHeader/>
        </w:trPr>
        <w:tc>
          <w:tcPr>
            <w:tcW w:w="2170" w:type="dxa"/>
            <w:shd w:val="clear" w:color="auto" w:fill="auto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2.3.1, 2.3.2</w:t>
            </w:r>
          </w:p>
        </w:tc>
        <w:tc>
          <w:tcPr>
            <w:tcW w:w="13282" w:type="dxa"/>
            <w:shd w:val="clear" w:color="auto" w:fill="auto"/>
          </w:tcPr>
          <w:p w:rsidR="00F225D2" w:rsidRPr="00A47332" w:rsidRDefault="0050682E" w:rsidP="00F225D2">
            <w:pPr>
              <w:pStyle w:val="actsandregstabletext"/>
              <w:rPr>
                <w:szCs w:val="20"/>
              </w:rPr>
            </w:pPr>
            <w:r w:rsidRPr="00A47332">
              <w:rPr>
                <w:szCs w:val="20"/>
              </w:rPr>
              <w:t>regulation 101</w:t>
            </w:r>
            <w:r w:rsidR="00662988" w:rsidRPr="00A47332">
              <w:rPr>
                <w:szCs w:val="20"/>
              </w:rPr>
              <w:tab/>
            </w:r>
            <w:r w:rsidR="00662988" w:rsidRPr="00A47332">
              <w:rPr>
                <w:szCs w:val="20"/>
              </w:rPr>
              <w:tab/>
            </w:r>
            <w:r w:rsidRPr="00A47332">
              <w:rPr>
                <w:szCs w:val="20"/>
              </w:rPr>
              <w:t>Conduct of risk assessment for excursion</w:t>
            </w:r>
          </w:p>
        </w:tc>
      </w:tr>
      <w:tr w:rsidR="00F225D2" w:rsidRPr="005769F0" w:rsidTr="00662988">
        <w:trPr>
          <w:tblHeader/>
        </w:trPr>
        <w:tc>
          <w:tcPr>
            <w:tcW w:w="2170" w:type="dxa"/>
            <w:shd w:val="clear" w:color="auto" w:fill="auto"/>
          </w:tcPr>
          <w:p w:rsidR="00F225D2" w:rsidRPr="00A47332" w:rsidRDefault="0050682E" w:rsidP="00F225D2">
            <w:pPr>
              <w:rPr>
                <w:szCs w:val="20"/>
              </w:rPr>
            </w:pPr>
            <w:r w:rsidRPr="00A47332">
              <w:rPr>
                <w:szCs w:val="20"/>
              </w:rPr>
              <w:t>2.3.1, 2.3.2</w:t>
            </w:r>
          </w:p>
        </w:tc>
        <w:tc>
          <w:tcPr>
            <w:tcW w:w="13282" w:type="dxa"/>
            <w:shd w:val="clear" w:color="auto" w:fill="auto"/>
          </w:tcPr>
          <w:p w:rsidR="00F225D2" w:rsidRPr="00A47332" w:rsidRDefault="0050682E" w:rsidP="00F225D2">
            <w:pPr>
              <w:pStyle w:val="actsandregstabletext"/>
              <w:rPr>
                <w:szCs w:val="20"/>
              </w:rPr>
            </w:pPr>
            <w:r w:rsidRPr="00A47332">
              <w:rPr>
                <w:szCs w:val="20"/>
              </w:rPr>
              <w:t>regulation 102</w:t>
            </w:r>
            <w:r w:rsidR="00662988" w:rsidRPr="00A47332">
              <w:rPr>
                <w:szCs w:val="20"/>
              </w:rPr>
              <w:tab/>
            </w:r>
            <w:r w:rsidR="00662988" w:rsidRPr="00A47332">
              <w:rPr>
                <w:szCs w:val="20"/>
              </w:rPr>
              <w:tab/>
            </w:r>
            <w:r w:rsidRPr="00A47332">
              <w:rPr>
                <w:szCs w:val="20"/>
              </w:rPr>
              <w:t>Authorisation for excursions</w:t>
            </w:r>
          </w:p>
        </w:tc>
      </w:tr>
      <w:tr w:rsidR="00F225D2" w:rsidRPr="005769F0" w:rsidTr="00662988">
        <w:trPr>
          <w:cantSplit/>
          <w:tblHeader/>
        </w:trPr>
        <w:tc>
          <w:tcPr>
            <w:tcW w:w="2170" w:type="dxa"/>
            <w:shd w:val="clear" w:color="auto" w:fill="auto"/>
          </w:tcPr>
          <w:p w:rsidR="00F225D2" w:rsidRPr="008C3D4C" w:rsidRDefault="00F225D2" w:rsidP="00F225D2">
            <w:pPr>
              <w:keepNext/>
              <w:rPr>
                <w:rStyle w:val="Strong"/>
                <w:szCs w:val="20"/>
              </w:rPr>
            </w:pPr>
          </w:p>
        </w:tc>
        <w:tc>
          <w:tcPr>
            <w:tcW w:w="13282" w:type="dxa"/>
            <w:shd w:val="clear" w:color="auto" w:fill="auto"/>
          </w:tcPr>
          <w:p w:rsidR="00F225D2" w:rsidRPr="008C3D4C" w:rsidRDefault="00BE2432" w:rsidP="00BE2432">
            <w:pPr>
              <w:keepNext/>
              <w:rPr>
                <w:szCs w:val="20"/>
              </w:rPr>
            </w:pPr>
            <w:r w:rsidRPr="008C3D4C">
              <w:rPr>
                <w:b/>
                <w:szCs w:val="20"/>
              </w:rPr>
              <w:t xml:space="preserve">Related requirements </w:t>
            </w:r>
          </w:p>
        </w:tc>
      </w:tr>
      <w:tr w:rsidR="00F225D2" w:rsidRPr="005769F0" w:rsidTr="00662988">
        <w:trPr>
          <w:trHeight w:val="454"/>
          <w:tblHeader/>
        </w:trPr>
        <w:tc>
          <w:tcPr>
            <w:tcW w:w="2170" w:type="dxa"/>
            <w:shd w:val="clear" w:color="auto" w:fill="auto"/>
          </w:tcPr>
          <w:p w:rsidR="00F225D2" w:rsidRPr="008C3D4C" w:rsidRDefault="0050682E" w:rsidP="00F225D2">
            <w:pPr>
              <w:keepNext/>
              <w:rPr>
                <w:szCs w:val="20"/>
              </w:rPr>
            </w:pPr>
            <w:r w:rsidRPr="008C3D4C">
              <w:rPr>
                <w:szCs w:val="20"/>
              </w:rPr>
              <w:t>2.3.3</w:t>
            </w:r>
          </w:p>
        </w:tc>
        <w:tc>
          <w:tcPr>
            <w:tcW w:w="13282" w:type="dxa"/>
            <w:shd w:val="clear" w:color="auto" w:fill="auto"/>
          </w:tcPr>
          <w:p w:rsidR="00F225D2" w:rsidRPr="008C3D4C" w:rsidRDefault="0050682E" w:rsidP="00C14F8E">
            <w:pPr>
              <w:pStyle w:val="actsandregstabletext"/>
              <w:keepNext/>
              <w:tabs>
                <w:tab w:val="left" w:pos="2075"/>
              </w:tabs>
              <w:rPr>
                <w:szCs w:val="20"/>
              </w:rPr>
            </w:pPr>
            <w:r w:rsidRPr="008C3D4C">
              <w:rPr>
                <w:szCs w:val="20"/>
              </w:rPr>
              <w:t>regulation 160</w:t>
            </w:r>
            <w:r w:rsidR="00832B8D" w:rsidRPr="00A47332">
              <w:rPr>
                <w:szCs w:val="20"/>
              </w:rPr>
              <w:tab/>
            </w:r>
            <w:r w:rsidR="00832B8D" w:rsidRPr="00A47332">
              <w:rPr>
                <w:szCs w:val="20"/>
              </w:rPr>
              <w:tab/>
            </w:r>
            <w:r w:rsidRPr="008C3D4C">
              <w:rPr>
                <w:szCs w:val="20"/>
              </w:rPr>
              <w:t>Child enrolment records to be kept by approved provider and family day care educator</w:t>
            </w:r>
          </w:p>
        </w:tc>
      </w:tr>
      <w:tr w:rsidR="00F225D2" w:rsidRPr="005769F0" w:rsidTr="00662988">
        <w:trPr>
          <w:trHeight w:val="454"/>
          <w:tblHeader/>
        </w:trPr>
        <w:tc>
          <w:tcPr>
            <w:tcW w:w="2170" w:type="dxa"/>
            <w:shd w:val="clear" w:color="auto" w:fill="auto"/>
          </w:tcPr>
          <w:p w:rsidR="00F225D2" w:rsidRPr="008C3D4C" w:rsidRDefault="0050682E" w:rsidP="00F225D2">
            <w:pPr>
              <w:keepNext/>
              <w:rPr>
                <w:szCs w:val="20"/>
              </w:rPr>
            </w:pPr>
            <w:r w:rsidRPr="008C3D4C">
              <w:rPr>
                <w:szCs w:val="20"/>
              </w:rPr>
              <w:t>2.1.1, 2.3.2, 2.3.3</w:t>
            </w:r>
          </w:p>
        </w:tc>
        <w:tc>
          <w:tcPr>
            <w:tcW w:w="13282" w:type="dxa"/>
            <w:shd w:val="clear" w:color="auto" w:fill="auto"/>
          </w:tcPr>
          <w:p w:rsidR="00F225D2" w:rsidRPr="008C3D4C" w:rsidRDefault="0050682E" w:rsidP="00832B8D">
            <w:pPr>
              <w:pStyle w:val="actsandregstabletext"/>
              <w:keepNext/>
              <w:rPr>
                <w:szCs w:val="20"/>
              </w:rPr>
            </w:pPr>
            <w:r w:rsidRPr="008C3D4C">
              <w:rPr>
                <w:szCs w:val="20"/>
              </w:rPr>
              <w:t>regulation 161</w:t>
            </w:r>
            <w:r w:rsidR="00832B8D" w:rsidRPr="00A47332">
              <w:rPr>
                <w:szCs w:val="20"/>
              </w:rPr>
              <w:tab/>
            </w:r>
            <w:r w:rsidR="00832B8D" w:rsidRPr="00A47332">
              <w:rPr>
                <w:szCs w:val="20"/>
              </w:rPr>
              <w:tab/>
            </w:r>
            <w:r w:rsidRPr="008C3D4C">
              <w:rPr>
                <w:szCs w:val="20"/>
              </w:rPr>
              <w:t>Authorisations to be kept in enrolment record</w:t>
            </w:r>
          </w:p>
        </w:tc>
      </w:tr>
      <w:tr w:rsidR="00F225D2" w:rsidRPr="005769F0" w:rsidTr="00662988">
        <w:trPr>
          <w:trHeight w:val="454"/>
          <w:tblHeader/>
        </w:trPr>
        <w:tc>
          <w:tcPr>
            <w:tcW w:w="2170" w:type="dxa"/>
            <w:shd w:val="clear" w:color="auto" w:fill="auto"/>
          </w:tcPr>
          <w:p w:rsidR="00F225D2" w:rsidRPr="008C3D4C" w:rsidRDefault="0050682E" w:rsidP="00F225D2">
            <w:pPr>
              <w:rPr>
                <w:szCs w:val="20"/>
              </w:rPr>
            </w:pPr>
            <w:r w:rsidRPr="008C3D4C">
              <w:rPr>
                <w:szCs w:val="20"/>
              </w:rPr>
              <w:t>2.1.1, 2.1.4, 2.3.2, 2.3.3</w:t>
            </w:r>
          </w:p>
        </w:tc>
        <w:tc>
          <w:tcPr>
            <w:tcW w:w="13282" w:type="dxa"/>
            <w:shd w:val="clear" w:color="auto" w:fill="auto"/>
          </w:tcPr>
          <w:p w:rsidR="00F225D2" w:rsidRPr="008C3D4C" w:rsidRDefault="0050682E" w:rsidP="00F225D2">
            <w:pPr>
              <w:pStyle w:val="actsandregstabletext"/>
              <w:rPr>
                <w:szCs w:val="20"/>
              </w:rPr>
            </w:pPr>
            <w:r w:rsidRPr="008C3D4C">
              <w:rPr>
                <w:szCs w:val="20"/>
              </w:rPr>
              <w:t>regulation 162</w:t>
            </w:r>
            <w:r w:rsidR="00832B8D" w:rsidRPr="00A47332">
              <w:rPr>
                <w:szCs w:val="20"/>
              </w:rPr>
              <w:tab/>
            </w:r>
            <w:r w:rsidR="00832B8D" w:rsidRPr="00A47332">
              <w:rPr>
                <w:szCs w:val="20"/>
              </w:rPr>
              <w:tab/>
            </w:r>
            <w:r w:rsidRPr="008C3D4C">
              <w:rPr>
                <w:szCs w:val="20"/>
              </w:rPr>
              <w:t>Health information to be kept in enrolment record</w:t>
            </w:r>
          </w:p>
        </w:tc>
      </w:tr>
      <w:tr w:rsidR="00F225D2" w:rsidRPr="005769F0" w:rsidTr="00662988">
        <w:trPr>
          <w:trHeight w:val="454"/>
          <w:tblHeader/>
        </w:trPr>
        <w:tc>
          <w:tcPr>
            <w:tcW w:w="2170" w:type="dxa"/>
            <w:shd w:val="clear" w:color="auto" w:fill="auto"/>
          </w:tcPr>
          <w:p w:rsidR="00F225D2" w:rsidRPr="008C3D4C" w:rsidRDefault="0050682E" w:rsidP="00F225D2">
            <w:pPr>
              <w:rPr>
                <w:szCs w:val="20"/>
              </w:rPr>
            </w:pPr>
            <w:r w:rsidRPr="008C3D4C">
              <w:rPr>
                <w:szCs w:val="20"/>
              </w:rPr>
              <w:t xml:space="preserve">2.1.1, 2.1.3, 2.1.4, 2.2.1, 2.3 </w:t>
            </w:r>
          </w:p>
        </w:tc>
        <w:tc>
          <w:tcPr>
            <w:tcW w:w="13282" w:type="dxa"/>
            <w:shd w:val="clear" w:color="auto" w:fill="auto"/>
          </w:tcPr>
          <w:p w:rsidR="00F225D2" w:rsidRPr="008C3D4C" w:rsidRDefault="0050682E" w:rsidP="00F225D2">
            <w:pPr>
              <w:pStyle w:val="actsandregstabletext"/>
              <w:rPr>
                <w:szCs w:val="20"/>
              </w:rPr>
            </w:pPr>
            <w:r w:rsidRPr="008C3D4C">
              <w:rPr>
                <w:szCs w:val="20"/>
              </w:rPr>
              <w:t>regulation 168</w:t>
            </w:r>
            <w:r w:rsidR="00832B8D" w:rsidRPr="00A47332">
              <w:rPr>
                <w:szCs w:val="20"/>
              </w:rPr>
              <w:tab/>
            </w:r>
            <w:r w:rsidR="00832B8D" w:rsidRPr="00A47332">
              <w:rPr>
                <w:szCs w:val="20"/>
              </w:rPr>
              <w:tab/>
            </w:r>
            <w:r w:rsidRPr="008C3D4C">
              <w:rPr>
                <w:szCs w:val="20"/>
              </w:rPr>
              <w:t>Education and care service must have policies and procedures</w:t>
            </w:r>
          </w:p>
        </w:tc>
      </w:tr>
      <w:tr w:rsidR="00F225D2" w:rsidRPr="005769F0" w:rsidTr="00662988">
        <w:trPr>
          <w:trHeight w:val="454"/>
          <w:tblHeader/>
        </w:trPr>
        <w:tc>
          <w:tcPr>
            <w:tcW w:w="2170" w:type="dxa"/>
            <w:shd w:val="clear" w:color="auto" w:fill="auto"/>
          </w:tcPr>
          <w:p w:rsidR="00F225D2" w:rsidRPr="008C3D4C" w:rsidRDefault="0050682E" w:rsidP="00F225D2">
            <w:pPr>
              <w:rPr>
                <w:szCs w:val="20"/>
              </w:rPr>
            </w:pPr>
            <w:r w:rsidRPr="008C3D4C">
              <w:rPr>
                <w:szCs w:val="20"/>
              </w:rPr>
              <w:t>2.1.3, 2.2.1, 2.3</w:t>
            </w:r>
          </w:p>
        </w:tc>
        <w:tc>
          <w:tcPr>
            <w:tcW w:w="13282" w:type="dxa"/>
            <w:shd w:val="clear" w:color="auto" w:fill="auto"/>
          </w:tcPr>
          <w:p w:rsidR="00F225D2" w:rsidRPr="008C3D4C" w:rsidRDefault="0050682E" w:rsidP="008C3D4C">
            <w:pPr>
              <w:pStyle w:val="actsandregstabletext"/>
              <w:tabs>
                <w:tab w:val="left" w:pos="2117"/>
              </w:tabs>
              <w:rPr>
                <w:szCs w:val="20"/>
              </w:rPr>
            </w:pPr>
            <w:r w:rsidRPr="008C3D4C">
              <w:rPr>
                <w:szCs w:val="20"/>
              </w:rPr>
              <w:t>regulation 168(2)(a)</w:t>
            </w:r>
            <w:r w:rsidR="00832B8D" w:rsidRPr="00A47332">
              <w:rPr>
                <w:szCs w:val="20"/>
              </w:rPr>
              <w:t xml:space="preserve"> </w:t>
            </w:r>
            <w:r w:rsidR="00832B8D" w:rsidRPr="00A47332">
              <w:rPr>
                <w:szCs w:val="20"/>
              </w:rPr>
              <w:tab/>
            </w:r>
            <w:r w:rsidR="00832B8D" w:rsidRPr="00A47332">
              <w:rPr>
                <w:szCs w:val="20"/>
              </w:rPr>
              <w:tab/>
            </w:r>
            <w:r w:rsidRPr="008C3D4C">
              <w:rPr>
                <w:szCs w:val="20"/>
              </w:rPr>
              <w:t>Policies and procedures are required in relation to health and safety, including matters relating to:</w:t>
            </w:r>
          </w:p>
          <w:p w:rsidR="00F225D2" w:rsidRPr="008C3D4C" w:rsidRDefault="00832B8D" w:rsidP="00F225D2">
            <w:pPr>
              <w:pStyle w:val="actsandregsindenttabletext"/>
              <w:rPr>
                <w:szCs w:val="20"/>
              </w:rPr>
            </w:pPr>
            <w:r w:rsidRPr="00A47332">
              <w:rPr>
                <w:szCs w:val="20"/>
              </w:rPr>
              <w:tab/>
            </w:r>
            <w:r w:rsidRPr="00A47332"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 w:rsidR="0050682E" w:rsidRPr="008C3D4C">
              <w:rPr>
                <w:szCs w:val="20"/>
              </w:rPr>
              <w:t>(i) nutrition, food and beverages, dietary requirements</w:t>
            </w:r>
            <w:r w:rsidR="00921BDB" w:rsidRPr="008C3D4C">
              <w:rPr>
                <w:szCs w:val="20"/>
              </w:rPr>
              <w:t>; and</w:t>
            </w:r>
          </w:p>
          <w:p w:rsidR="00F225D2" w:rsidRPr="008C3D4C" w:rsidRDefault="00832B8D" w:rsidP="00F225D2">
            <w:pPr>
              <w:pStyle w:val="actsandregsindenttabletext"/>
              <w:rPr>
                <w:szCs w:val="20"/>
              </w:rPr>
            </w:pPr>
            <w:r w:rsidRPr="00A47332">
              <w:rPr>
                <w:szCs w:val="20"/>
              </w:rPr>
              <w:tab/>
            </w:r>
            <w:r w:rsidRPr="00A47332">
              <w:rPr>
                <w:szCs w:val="20"/>
              </w:rPr>
              <w:tab/>
            </w:r>
            <w:r w:rsidRPr="008C3D4C">
              <w:rPr>
                <w:szCs w:val="20"/>
              </w:rPr>
              <w:t xml:space="preserve"> </w:t>
            </w:r>
            <w:r>
              <w:rPr>
                <w:szCs w:val="20"/>
              </w:rPr>
              <w:tab/>
            </w:r>
            <w:r w:rsidR="0050682E" w:rsidRPr="008C3D4C">
              <w:rPr>
                <w:szCs w:val="20"/>
              </w:rPr>
              <w:t>(ii) sun protection</w:t>
            </w:r>
            <w:r w:rsidR="00921BDB" w:rsidRPr="008C3D4C">
              <w:rPr>
                <w:szCs w:val="20"/>
              </w:rPr>
              <w:t>; and</w:t>
            </w:r>
          </w:p>
          <w:p w:rsidR="00F225D2" w:rsidRPr="008C3D4C" w:rsidRDefault="00832B8D" w:rsidP="00F225D2">
            <w:pPr>
              <w:pStyle w:val="actsandregsindenttabletext"/>
              <w:rPr>
                <w:szCs w:val="20"/>
              </w:rPr>
            </w:pPr>
            <w:r w:rsidRPr="00A47332">
              <w:rPr>
                <w:szCs w:val="20"/>
              </w:rPr>
              <w:tab/>
            </w:r>
            <w:r w:rsidRPr="00A47332">
              <w:rPr>
                <w:szCs w:val="20"/>
              </w:rPr>
              <w:tab/>
            </w:r>
            <w:r w:rsidRPr="008C3D4C">
              <w:rPr>
                <w:szCs w:val="20"/>
              </w:rPr>
              <w:t xml:space="preserve"> </w:t>
            </w:r>
            <w:r>
              <w:rPr>
                <w:szCs w:val="20"/>
              </w:rPr>
              <w:tab/>
            </w:r>
            <w:r w:rsidR="0050682E" w:rsidRPr="008C3D4C">
              <w:rPr>
                <w:szCs w:val="20"/>
              </w:rPr>
              <w:t>(iii) water safety, including safety during any water</w:t>
            </w:r>
            <w:r w:rsidR="00921BDB" w:rsidRPr="008C3D4C">
              <w:rPr>
                <w:szCs w:val="20"/>
              </w:rPr>
              <w:t xml:space="preserve"> </w:t>
            </w:r>
            <w:r w:rsidR="0050682E" w:rsidRPr="008C3D4C">
              <w:rPr>
                <w:szCs w:val="20"/>
              </w:rPr>
              <w:t>based activities</w:t>
            </w:r>
            <w:r w:rsidR="00921BDB" w:rsidRPr="008C3D4C">
              <w:rPr>
                <w:szCs w:val="20"/>
              </w:rPr>
              <w:t>; and</w:t>
            </w:r>
          </w:p>
          <w:p w:rsidR="00F225D2" w:rsidRPr="008C3D4C" w:rsidRDefault="00832B8D" w:rsidP="00F225D2">
            <w:pPr>
              <w:pStyle w:val="actsandregsindenttabletext"/>
              <w:rPr>
                <w:szCs w:val="20"/>
              </w:rPr>
            </w:pPr>
            <w:r w:rsidRPr="00A47332">
              <w:rPr>
                <w:szCs w:val="20"/>
              </w:rPr>
              <w:tab/>
            </w:r>
            <w:r w:rsidRPr="00A47332">
              <w:rPr>
                <w:szCs w:val="20"/>
              </w:rPr>
              <w:tab/>
            </w:r>
            <w:r w:rsidRPr="008C3D4C">
              <w:rPr>
                <w:szCs w:val="20"/>
              </w:rPr>
              <w:t xml:space="preserve"> </w:t>
            </w:r>
            <w:r>
              <w:rPr>
                <w:szCs w:val="20"/>
              </w:rPr>
              <w:tab/>
            </w:r>
            <w:r w:rsidR="0050682E" w:rsidRPr="008C3D4C">
              <w:rPr>
                <w:szCs w:val="20"/>
              </w:rPr>
              <w:t>(iv) the administration of first aid</w:t>
            </w:r>
          </w:p>
        </w:tc>
      </w:tr>
      <w:tr w:rsidR="00F225D2" w:rsidRPr="005769F0" w:rsidTr="00662988">
        <w:trPr>
          <w:trHeight w:val="454"/>
          <w:tblHeader/>
        </w:trPr>
        <w:tc>
          <w:tcPr>
            <w:tcW w:w="2170" w:type="dxa"/>
            <w:shd w:val="clear" w:color="auto" w:fill="auto"/>
          </w:tcPr>
          <w:p w:rsidR="00F225D2" w:rsidRPr="008C3D4C" w:rsidRDefault="0050682E" w:rsidP="00F225D2">
            <w:pPr>
              <w:rPr>
                <w:szCs w:val="20"/>
              </w:rPr>
            </w:pPr>
            <w:r w:rsidRPr="008C3D4C">
              <w:rPr>
                <w:szCs w:val="20"/>
              </w:rPr>
              <w:t>2.1.4, 2.3.3</w:t>
            </w:r>
          </w:p>
        </w:tc>
        <w:tc>
          <w:tcPr>
            <w:tcW w:w="13282" w:type="dxa"/>
            <w:shd w:val="clear" w:color="auto" w:fill="auto"/>
          </w:tcPr>
          <w:p w:rsidR="00B43C0A" w:rsidRPr="008C3D4C" w:rsidRDefault="00832B8D" w:rsidP="00832B8D">
            <w:pPr>
              <w:pStyle w:val="actsandregstabletext"/>
              <w:tabs>
                <w:tab w:val="left" w:pos="2126"/>
              </w:tabs>
              <w:rPr>
                <w:szCs w:val="20"/>
              </w:rPr>
            </w:pPr>
            <w:r>
              <w:rPr>
                <w:szCs w:val="20"/>
              </w:rPr>
              <w:t>regulation 168(2)(b)</w:t>
            </w:r>
            <w:r w:rsidRPr="00A47332">
              <w:rPr>
                <w:szCs w:val="20"/>
              </w:rPr>
              <w:t xml:space="preserve"> </w:t>
            </w:r>
            <w:r w:rsidRPr="00A47332">
              <w:rPr>
                <w:szCs w:val="20"/>
              </w:rPr>
              <w:tab/>
            </w:r>
            <w:r w:rsidRPr="00A47332">
              <w:rPr>
                <w:szCs w:val="20"/>
              </w:rPr>
              <w:tab/>
            </w:r>
            <w:r w:rsidR="0050682E" w:rsidRPr="008C3D4C">
              <w:rPr>
                <w:szCs w:val="20"/>
              </w:rPr>
              <w:t>Policies and procedures are required in relation to incident, injury, trauma a</w:t>
            </w:r>
            <w:r>
              <w:rPr>
                <w:szCs w:val="20"/>
              </w:rPr>
              <w:t xml:space="preserve">nd illness procedures complying </w:t>
            </w:r>
            <w:r w:rsidR="00B43C0A" w:rsidRPr="008C3D4C">
              <w:rPr>
                <w:szCs w:val="20"/>
              </w:rPr>
              <w:t xml:space="preserve">with regulation </w:t>
            </w:r>
            <w:r w:rsidRPr="00A47332">
              <w:rPr>
                <w:szCs w:val="20"/>
              </w:rPr>
              <w:tab/>
            </w:r>
            <w:r w:rsidRPr="00A47332">
              <w:rPr>
                <w:szCs w:val="20"/>
              </w:rPr>
              <w:tab/>
            </w:r>
            <w:r w:rsidR="00B43C0A" w:rsidRPr="008C3D4C">
              <w:rPr>
                <w:szCs w:val="20"/>
              </w:rPr>
              <w:t>85</w:t>
            </w:r>
          </w:p>
        </w:tc>
      </w:tr>
      <w:tr w:rsidR="00F225D2" w:rsidRPr="005769F0" w:rsidTr="00662988">
        <w:trPr>
          <w:trHeight w:val="454"/>
          <w:tblHeader/>
        </w:trPr>
        <w:tc>
          <w:tcPr>
            <w:tcW w:w="2170" w:type="dxa"/>
            <w:shd w:val="clear" w:color="auto" w:fill="auto"/>
          </w:tcPr>
          <w:p w:rsidR="00F225D2" w:rsidRPr="008C3D4C" w:rsidRDefault="0050682E" w:rsidP="00F225D2">
            <w:pPr>
              <w:rPr>
                <w:szCs w:val="20"/>
              </w:rPr>
            </w:pPr>
            <w:r w:rsidRPr="008C3D4C">
              <w:rPr>
                <w:szCs w:val="20"/>
              </w:rPr>
              <w:t>2.1.4</w:t>
            </w:r>
          </w:p>
        </w:tc>
        <w:tc>
          <w:tcPr>
            <w:tcW w:w="13282" w:type="dxa"/>
            <w:shd w:val="clear" w:color="auto" w:fill="auto"/>
          </w:tcPr>
          <w:p w:rsidR="00F225D2" w:rsidRPr="008C3D4C" w:rsidRDefault="0050682E" w:rsidP="00BD5256">
            <w:pPr>
              <w:pStyle w:val="actsandregstabletext"/>
              <w:rPr>
                <w:szCs w:val="20"/>
              </w:rPr>
            </w:pPr>
            <w:r w:rsidRPr="008C3D4C">
              <w:rPr>
                <w:szCs w:val="20"/>
              </w:rPr>
              <w:t>regulation 168(2)(c)</w:t>
            </w:r>
            <w:r w:rsidR="00832B8D">
              <w:rPr>
                <w:szCs w:val="20"/>
              </w:rPr>
              <w:tab/>
            </w:r>
            <w:r w:rsidRPr="008C3D4C">
              <w:rPr>
                <w:szCs w:val="20"/>
              </w:rPr>
              <w:t>Policies and procedures are required in relation to dealing with infectious diseases, including procedures</w:t>
            </w:r>
            <w:r w:rsidR="0072419F" w:rsidRPr="008C3D4C">
              <w:rPr>
                <w:szCs w:val="20"/>
              </w:rPr>
              <w:t xml:space="preserve">                                               </w:t>
            </w:r>
          </w:p>
          <w:p w:rsidR="0072419F" w:rsidRPr="008C3D4C" w:rsidRDefault="00832B8D" w:rsidP="00BD5256">
            <w:pPr>
              <w:pStyle w:val="actsandregstabletext"/>
              <w:rPr>
                <w:szCs w:val="20"/>
              </w:rPr>
            </w:pPr>
            <w:r w:rsidRPr="00A47332">
              <w:rPr>
                <w:szCs w:val="20"/>
              </w:rPr>
              <w:tab/>
            </w:r>
            <w:r w:rsidRPr="00A47332"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 w:rsidR="0072419F" w:rsidRPr="008C3D4C">
              <w:rPr>
                <w:szCs w:val="20"/>
              </w:rPr>
              <w:t>complying with regulation 88</w:t>
            </w:r>
          </w:p>
        </w:tc>
      </w:tr>
      <w:tr w:rsidR="00F225D2" w:rsidRPr="005769F0" w:rsidTr="00662988">
        <w:trPr>
          <w:trHeight w:val="454"/>
          <w:tblHeader/>
        </w:trPr>
        <w:tc>
          <w:tcPr>
            <w:tcW w:w="2170" w:type="dxa"/>
            <w:shd w:val="clear" w:color="auto" w:fill="auto"/>
          </w:tcPr>
          <w:p w:rsidR="00F225D2" w:rsidRPr="008C3D4C" w:rsidRDefault="0050682E" w:rsidP="00F225D2">
            <w:pPr>
              <w:rPr>
                <w:szCs w:val="20"/>
              </w:rPr>
            </w:pPr>
            <w:r w:rsidRPr="008C3D4C">
              <w:rPr>
                <w:szCs w:val="20"/>
              </w:rPr>
              <w:t>2.1.1, 2.3.3</w:t>
            </w:r>
          </w:p>
        </w:tc>
        <w:tc>
          <w:tcPr>
            <w:tcW w:w="13282" w:type="dxa"/>
            <w:shd w:val="clear" w:color="auto" w:fill="auto"/>
          </w:tcPr>
          <w:p w:rsidR="002B470E" w:rsidRPr="008C3D4C" w:rsidRDefault="00832B8D" w:rsidP="00832B8D">
            <w:pPr>
              <w:pStyle w:val="actsandregstabletext"/>
              <w:rPr>
                <w:szCs w:val="20"/>
              </w:rPr>
            </w:pPr>
            <w:r>
              <w:rPr>
                <w:szCs w:val="20"/>
              </w:rPr>
              <w:t>regulation 168(2)(d)</w:t>
            </w:r>
            <w:r w:rsidRPr="00A47332">
              <w:rPr>
                <w:szCs w:val="20"/>
              </w:rPr>
              <w:t xml:space="preserve"> </w:t>
            </w:r>
            <w:r>
              <w:rPr>
                <w:szCs w:val="20"/>
              </w:rPr>
              <w:tab/>
            </w:r>
            <w:r w:rsidR="0050682E" w:rsidRPr="008C3D4C">
              <w:rPr>
                <w:szCs w:val="20"/>
              </w:rPr>
              <w:t xml:space="preserve">Policies and procedures are required in relation to dealing with medical conditions in children, including the </w:t>
            </w:r>
            <w:r w:rsidR="002B470E" w:rsidRPr="008C3D4C">
              <w:rPr>
                <w:szCs w:val="20"/>
              </w:rPr>
              <w:t xml:space="preserve">matters set out </w:t>
            </w:r>
            <w:r w:rsidRPr="00A47332">
              <w:rPr>
                <w:szCs w:val="20"/>
              </w:rPr>
              <w:tab/>
            </w:r>
            <w:r w:rsidRPr="00A47332">
              <w:rPr>
                <w:szCs w:val="20"/>
              </w:rPr>
              <w:tab/>
            </w:r>
            <w:r w:rsidR="002B470E" w:rsidRPr="008C3D4C">
              <w:rPr>
                <w:szCs w:val="20"/>
              </w:rPr>
              <w:t>in regulation 90</w:t>
            </w:r>
          </w:p>
        </w:tc>
      </w:tr>
      <w:tr w:rsidR="00F225D2" w:rsidRPr="005769F0" w:rsidTr="00662988">
        <w:trPr>
          <w:trHeight w:val="454"/>
          <w:tblHeader/>
        </w:trPr>
        <w:tc>
          <w:tcPr>
            <w:tcW w:w="2170" w:type="dxa"/>
            <w:shd w:val="clear" w:color="auto" w:fill="auto"/>
          </w:tcPr>
          <w:p w:rsidR="00F225D2" w:rsidRPr="008C3D4C" w:rsidRDefault="0050682E" w:rsidP="00F225D2">
            <w:pPr>
              <w:rPr>
                <w:szCs w:val="20"/>
              </w:rPr>
            </w:pPr>
            <w:r w:rsidRPr="008C3D4C">
              <w:rPr>
                <w:szCs w:val="20"/>
              </w:rPr>
              <w:t>2.3.3</w:t>
            </w:r>
          </w:p>
        </w:tc>
        <w:tc>
          <w:tcPr>
            <w:tcW w:w="13282" w:type="dxa"/>
            <w:shd w:val="clear" w:color="auto" w:fill="auto"/>
          </w:tcPr>
          <w:p w:rsidR="002E0B5C" w:rsidRPr="008C3D4C" w:rsidRDefault="00832B8D" w:rsidP="00832B8D">
            <w:pPr>
              <w:pStyle w:val="actsandregstabletext"/>
              <w:tabs>
                <w:tab w:val="left" w:pos="2185"/>
              </w:tabs>
              <w:rPr>
                <w:szCs w:val="20"/>
              </w:rPr>
            </w:pPr>
            <w:r>
              <w:rPr>
                <w:szCs w:val="20"/>
              </w:rPr>
              <w:t>regulation 168(2)(e)</w:t>
            </w:r>
            <w:r>
              <w:rPr>
                <w:szCs w:val="20"/>
              </w:rPr>
              <w:tab/>
            </w:r>
            <w:r w:rsidR="0050682E" w:rsidRPr="008C3D4C">
              <w:rPr>
                <w:szCs w:val="20"/>
              </w:rPr>
              <w:t xml:space="preserve">Policies and procedures are required in relation to emergency and evacuation, including the matters set out in </w:t>
            </w:r>
            <w:r w:rsidR="002E0B5C" w:rsidRPr="008C3D4C">
              <w:rPr>
                <w:szCs w:val="20"/>
              </w:rPr>
              <w:t xml:space="preserve">regulation </w:t>
            </w:r>
            <w:r w:rsidRPr="00A47332">
              <w:rPr>
                <w:szCs w:val="20"/>
              </w:rPr>
              <w:tab/>
            </w:r>
            <w:r w:rsidRPr="00A47332">
              <w:rPr>
                <w:szCs w:val="20"/>
              </w:rPr>
              <w:tab/>
            </w:r>
            <w:r w:rsidR="002E0B5C" w:rsidRPr="008C3D4C">
              <w:rPr>
                <w:szCs w:val="20"/>
              </w:rPr>
              <w:t>97</w:t>
            </w:r>
          </w:p>
        </w:tc>
      </w:tr>
      <w:tr w:rsidR="00F225D2" w:rsidRPr="005769F0" w:rsidTr="00662988">
        <w:trPr>
          <w:trHeight w:val="454"/>
          <w:tblHeader/>
        </w:trPr>
        <w:tc>
          <w:tcPr>
            <w:tcW w:w="2170" w:type="dxa"/>
            <w:shd w:val="clear" w:color="auto" w:fill="auto"/>
          </w:tcPr>
          <w:p w:rsidR="00F225D2" w:rsidRPr="008C3D4C" w:rsidRDefault="0050682E" w:rsidP="00F225D2">
            <w:pPr>
              <w:rPr>
                <w:szCs w:val="20"/>
              </w:rPr>
            </w:pPr>
            <w:r w:rsidRPr="008C3D4C">
              <w:rPr>
                <w:szCs w:val="20"/>
              </w:rPr>
              <w:t>2.3.2</w:t>
            </w:r>
          </w:p>
        </w:tc>
        <w:tc>
          <w:tcPr>
            <w:tcW w:w="13282" w:type="dxa"/>
            <w:shd w:val="clear" w:color="auto" w:fill="auto"/>
          </w:tcPr>
          <w:p w:rsidR="002E0B5C" w:rsidRPr="008C3D4C" w:rsidRDefault="00832B8D" w:rsidP="00832B8D">
            <w:pPr>
              <w:pStyle w:val="actsandregstabletext"/>
              <w:tabs>
                <w:tab w:val="left" w:pos="2216"/>
              </w:tabs>
              <w:rPr>
                <w:szCs w:val="20"/>
              </w:rPr>
            </w:pPr>
            <w:r>
              <w:rPr>
                <w:szCs w:val="20"/>
              </w:rPr>
              <w:t>regulation 168(2)(g)</w:t>
            </w:r>
            <w:r>
              <w:rPr>
                <w:szCs w:val="20"/>
              </w:rPr>
              <w:tab/>
            </w:r>
            <w:r w:rsidR="0050682E" w:rsidRPr="008C3D4C">
              <w:rPr>
                <w:szCs w:val="20"/>
              </w:rPr>
              <w:t>Policies and procedures are required in relation to excursions, including procedures complying with regulations</w:t>
            </w:r>
            <w:r>
              <w:rPr>
                <w:szCs w:val="20"/>
              </w:rPr>
              <w:t xml:space="preserve"> </w:t>
            </w:r>
            <w:r w:rsidR="002E0B5C" w:rsidRPr="008C3D4C">
              <w:rPr>
                <w:szCs w:val="20"/>
              </w:rPr>
              <w:t>100 -102</w:t>
            </w:r>
          </w:p>
        </w:tc>
      </w:tr>
      <w:tr w:rsidR="00F225D2" w:rsidRPr="005769F0" w:rsidTr="00662988">
        <w:trPr>
          <w:trHeight w:val="454"/>
          <w:tblHeader/>
        </w:trPr>
        <w:tc>
          <w:tcPr>
            <w:tcW w:w="2170" w:type="dxa"/>
            <w:shd w:val="clear" w:color="auto" w:fill="auto"/>
          </w:tcPr>
          <w:p w:rsidR="00F225D2" w:rsidRPr="008C3D4C" w:rsidRDefault="0050682E" w:rsidP="00F225D2">
            <w:pPr>
              <w:rPr>
                <w:szCs w:val="20"/>
              </w:rPr>
            </w:pPr>
            <w:r w:rsidRPr="008C3D4C">
              <w:rPr>
                <w:szCs w:val="20"/>
              </w:rPr>
              <w:t>2.3</w:t>
            </w:r>
          </w:p>
        </w:tc>
        <w:tc>
          <w:tcPr>
            <w:tcW w:w="13282" w:type="dxa"/>
            <w:shd w:val="clear" w:color="auto" w:fill="auto"/>
          </w:tcPr>
          <w:p w:rsidR="00F225D2" w:rsidRPr="008C3D4C" w:rsidRDefault="00832B8D" w:rsidP="002675E2">
            <w:pPr>
              <w:pStyle w:val="actsandregstabletext"/>
              <w:tabs>
                <w:tab w:val="left" w:pos="2117"/>
              </w:tabs>
              <w:rPr>
                <w:szCs w:val="20"/>
              </w:rPr>
            </w:pPr>
            <w:r>
              <w:rPr>
                <w:szCs w:val="20"/>
              </w:rPr>
              <w:t>regulation 168(2)(h)</w:t>
            </w:r>
            <w:r w:rsidRPr="00A47332">
              <w:rPr>
                <w:szCs w:val="20"/>
              </w:rPr>
              <w:t xml:space="preserve"> </w:t>
            </w:r>
            <w:r w:rsidRPr="00A47332">
              <w:rPr>
                <w:szCs w:val="20"/>
              </w:rPr>
              <w:tab/>
            </w:r>
            <w:r w:rsidRPr="00A47332">
              <w:rPr>
                <w:szCs w:val="20"/>
              </w:rPr>
              <w:tab/>
            </w:r>
            <w:r w:rsidR="0050682E" w:rsidRPr="008C3D4C">
              <w:rPr>
                <w:szCs w:val="20"/>
              </w:rPr>
              <w:t>Policies and procedures are required in relation to providing a child-safe environment</w:t>
            </w:r>
          </w:p>
        </w:tc>
      </w:tr>
      <w:tr w:rsidR="00F225D2" w:rsidRPr="005769F0" w:rsidTr="00662988">
        <w:trPr>
          <w:trHeight w:val="454"/>
          <w:tblHeader/>
        </w:trPr>
        <w:tc>
          <w:tcPr>
            <w:tcW w:w="2170" w:type="dxa"/>
            <w:shd w:val="clear" w:color="auto" w:fill="auto"/>
          </w:tcPr>
          <w:p w:rsidR="00F225D2" w:rsidRPr="008C3D4C" w:rsidRDefault="0050682E" w:rsidP="00F225D2">
            <w:pPr>
              <w:rPr>
                <w:szCs w:val="20"/>
              </w:rPr>
            </w:pPr>
            <w:r w:rsidRPr="008C3D4C">
              <w:rPr>
                <w:szCs w:val="20"/>
              </w:rPr>
              <w:t xml:space="preserve">2.1.1, 2.1.4, 2.3.3, 2.3.4 </w:t>
            </w:r>
          </w:p>
        </w:tc>
        <w:tc>
          <w:tcPr>
            <w:tcW w:w="13282" w:type="dxa"/>
            <w:shd w:val="clear" w:color="auto" w:fill="auto"/>
          </w:tcPr>
          <w:p w:rsidR="00F225D2" w:rsidRPr="008C3D4C" w:rsidRDefault="00832B8D" w:rsidP="00F225D2">
            <w:pPr>
              <w:pStyle w:val="actsandregstabletext"/>
              <w:rPr>
                <w:szCs w:val="20"/>
              </w:rPr>
            </w:pPr>
            <w:r>
              <w:rPr>
                <w:szCs w:val="20"/>
              </w:rPr>
              <w:t>regulation 177</w:t>
            </w:r>
            <w:r w:rsidRPr="00A47332">
              <w:rPr>
                <w:szCs w:val="20"/>
              </w:rPr>
              <w:tab/>
            </w:r>
            <w:r w:rsidRPr="00A47332">
              <w:rPr>
                <w:szCs w:val="20"/>
              </w:rPr>
              <w:tab/>
            </w:r>
            <w:r w:rsidR="0050682E" w:rsidRPr="008C3D4C">
              <w:rPr>
                <w:szCs w:val="20"/>
              </w:rPr>
              <w:t>Prescribed enrolment and other documents to be kept by approved provider:</w:t>
            </w:r>
          </w:p>
          <w:p w:rsidR="00F225D2" w:rsidRPr="008C3D4C" w:rsidRDefault="00832B8D" w:rsidP="00F225D2">
            <w:pPr>
              <w:pStyle w:val="actsandregsindenttabletext"/>
              <w:rPr>
                <w:szCs w:val="20"/>
              </w:rPr>
            </w:pPr>
            <w:r w:rsidRPr="00A47332">
              <w:rPr>
                <w:szCs w:val="20"/>
              </w:rPr>
              <w:tab/>
            </w:r>
            <w:r w:rsidRPr="00A47332">
              <w:rPr>
                <w:szCs w:val="20"/>
              </w:rPr>
              <w:tab/>
            </w:r>
            <w:r w:rsidRPr="008C3D4C">
              <w:rPr>
                <w:szCs w:val="20"/>
              </w:rPr>
              <w:t xml:space="preserve"> </w:t>
            </w:r>
            <w:r>
              <w:rPr>
                <w:szCs w:val="20"/>
              </w:rPr>
              <w:tab/>
            </w:r>
            <w:r w:rsidR="0050682E" w:rsidRPr="008C3D4C">
              <w:rPr>
                <w:szCs w:val="20"/>
              </w:rPr>
              <w:t>(1)(b) an incident, injury, trauma and illness record as set out in regulation 87</w:t>
            </w:r>
          </w:p>
          <w:p w:rsidR="00F225D2" w:rsidRPr="008C3D4C" w:rsidRDefault="00832B8D" w:rsidP="00F225D2">
            <w:pPr>
              <w:pStyle w:val="actsandregsindenttabletext"/>
              <w:rPr>
                <w:szCs w:val="20"/>
              </w:rPr>
            </w:pPr>
            <w:r w:rsidRPr="00A47332">
              <w:rPr>
                <w:szCs w:val="20"/>
              </w:rPr>
              <w:tab/>
            </w:r>
            <w:r w:rsidRPr="00A47332">
              <w:rPr>
                <w:szCs w:val="20"/>
              </w:rPr>
              <w:tab/>
            </w:r>
            <w:r w:rsidRPr="008C3D4C">
              <w:rPr>
                <w:szCs w:val="20"/>
              </w:rPr>
              <w:t xml:space="preserve"> </w:t>
            </w:r>
            <w:r>
              <w:rPr>
                <w:szCs w:val="20"/>
              </w:rPr>
              <w:tab/>
            </w:r>
            <w:r w:rsidR="0050682E" w:rsidRPr="008C3D4C">
              <w:rPr>
                <w:szCs w:val="20"/>
              </w:rPr>
              <w:t>(1)(c) a medication record as set out in regulation 92</w:t>
            </w:r>
          </w:p>
        </w:tc>
      </w:tr>
      <w:tr w:rsidR="00F225D2" w:rsidRPr="005769F0" w:rsidTr="00662988">
        <w:trPr>
          <w:trHeight w:val="454"/>
          <w:tblHeader/>
        </w:trPr>
        <w:tc>
          <w:tcPr>
            <w:tcW w:w="2170" w:type="dxa"/>
            <w:shd w:val="clear" w:color="auto" w:fill="auto"/>
          </w:tcPr>
          <w:p w:rsidR="00F225D2" w:rsidRPr="008C3D4C" w:rsidRDefault="0050682E" w:rsidP="00F225D2">
            <w:pPr>
              <w:rPr>
                <w:szCs w:val="20"/>
              </w:rPr>
            </w:pPr>
            <w:r w:rsidRPr="008C3D4C">
              <w:rPr>
                <w:szCs w:val="20"/>
              </w:rPr>
              <w:t>2.1.1, 2.1.4, 2.3.3, 2.3.4</w:t>
            </w:r>
          </w:p>
        </w:tc>
        <w:tc>
          <w:tcPr>
            <w:tcW w:w="13282" w:type="dxa"/>
            <w:shd w:val="clear" w:color="auto" w:fill="auto"/>
          </w:tcPr>
          <w:p w:rsidR="00F225D2" w:rsidRPr="008C3D4C" w:rsidRDefault="0050682E" w:rsidP="00B43C0A">
            <w:pPr>
              <w:pStyle w:val="actsandregstabletext"/>
              <w:tabs>
                <w:tab w:val="left" w:pos="2091"/>
                <w:tab w:val="left" w:pos="2224"/>
              </w:tabs>
              <w:rPr>
                <w:szCs w:val="20"/>
              </w:rPr>
            </w:pPr>
            <w:r w:rsidRPr="008C3D4C">
              <w:rPr>
                <w:szCs w:val="20"/>
              </w:rPr>
              <w:t>regulation 178</w:t>
            </w:r>
            <w:r w:rsidR="00832B8D">
              <w:rPr>
                <w:szCs w:val="20"/>
              </w:rPr>
              <w:tab/>
            </w:r>
            <w:r w:rsidRPr="008C3D4C">
              <w:rPr>
                <w:szCs w:val="20"/>
              </w:rPr>
              <w:t>Prescribed enrolment and other documents to be kept by family day care educator:</w:t>
            </w:r>
          </w:p>
          <w:p w:rsidR="00F225D2" w:rsidRPr="008C3D4C" w:rsidRDefault="00832B8D" w:rsidP="002675E2">
            <w:pPr>
              <w:pStyle w:val="actsandregsindenttabletext"/>
              <w:tabs>
                <w:tab w:val="left" w:pos="2117"/>
              </w:tabs>
              <w:rPr>
                <w:szCs w:val="20"/>
              </w:rPr>
            </w:pPr>
            <w:r w:rsidRPr="00A47332">
              <w:rPr>
                <w:szCs w:val="20"/>
              </w:rPr>
              <w:tab/>
            </w:r>
            <w:r w:rsidRPr="00A47332">
              <w:rPr>
                <w:szCs w:val="20"/>
              </w:rPr>
              <w:tab/>
            </w:r>
            <w:r w:rsidR="0050682E" w:rsidRPr="008C3D4C">
              <w:rPr>
                <w:szCs w:val="20"/>
              </w:rPr>
              <w:t>(1)(b) an incident, injury, trauma and illness record as set out in regulation 87</w:t>
            </w:r>
          </w:p>
          <w:p w:rsidR="00F225D2" w:rsidRPr="008C3D4C" w:rsidRDefault="00832B8D" w:rsidP="00832B8D">
            <w:pPr>
              <w:pStyle w:val="actsandregsindenttabletext"/>
              <w:tabs>
                <w:tab w:val="left" w:pos="2117"/>
              </w:tabs>
              <w:ind w:left="0" w:firstLine="0"/>
              <w:rPr>
                <w:szCs w:val="20"/>
              </w:rPr>
            </w:pPr>
            <w:r>
              <w:rPr>
                <w:szCs w:val="20"/>
              </w:rPr>
              <w:tab/>
            </w:r>
            <w:r w:rsidR="0050682E" w:rsidRPr="008C3D4C">
              <w:rPr>
                <w:szCs w:val="20"/>
              </w:rPr>
              <w:t>(1)(c) a medication record as set out in regulation 92</w:t>
            </w:r>
          </w:p>
        </w:tc>
      </w:tr>
    </w:tbl>
    <w:p w:rsidR="004A1A7B" w:rsidRPr="00F601F6" w:rsidRDefault="004A1A7B" w:rsidP="004A1A7B">
      <w:pPr>
        <w:pStyle w:val="Heading2noTOC"/>
        <w:ind w:left="-851"/>
        <w:contextualSpacing/>
        <w:rPr>
          <w:b/>
          <w:color w:val="1F497D" w:themeColor="text2"/>
        </w:rPr>
      </w:pPr>
      <w:bookmarkStart w:id="16" w:name="_Toc304818747"/>
      <w:r w:rsidRPr="00F601F6">
        <w:rPr>
          <w:b/>
          <w:color w:val="1F497D" w:themeColor="text2"/>
        </w:rPr>
        <w:t>Quality Improvement Plan for Q2</w:t>
      </w:r>
    </w:p>
    <w:p w:rsidR="004A1A7B" w:rsidRPr="00E165EA" w:rsidRDefault="004A1A7B" w:rsidP="004A1A7B">
      <w:pPr>
        <w:pStyle w:val="Heading2noTOC"/>
        <w:ind w:left="-851"/>
        <w:contextualSpacing/>
        <w:rPr>
          <w:color w:val="1F497D" w:themeColor="text2"/>
          <w:sz w:val="22"/>
          <w:szCs w:val="22"/>
        </w:rPr>
      </w:pPr>
      <w:r w:rsidRPr="00E165EA">
        <w:rPr>
          <w:color w:val="1F497D" w:themeColor="text2"/>
          <w:sz w:val="22"/>
          <w:szCs w:val="22"/>
        </w:rPr>
        <w:t>Summary of strengths for QA2</w:t>
      </w:r>
    </w:p>
    <w:tbl>
      <w:tblPr>
        <w:tblStyle w:val="NQSstandardselementstable"/>
        <w:tblW w:w="15456" w:type="dxa"/>
        <w:tblInd w:w="-743" w:type="dxa"/>
        <w:tblBorders>
          <w:left w:val="single" w:sz="4" w:space="0" w:color="92CDDC"/>
          <w:right w:val="single" w:sz="4" w:space="0" w:color="92CDDC"/>
          <w:insideH w:val="none" w:sz="0" w:space="0" w:color="auto"/>
          <w:insideV w:val="single" w:sz="4" w:space="0" w:color="92CDDC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51"/>
        <w:gridCol w:w="13505"/>
      </w:tblGrid>
      <w:tr w:rsidR="004A1A7B" w:rsidRPr="003044F8" w:rsidTr="00C72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1"/>
        </w:trPr>
        <w:tc>
          <w:tcPr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AEEF3" w:themeFill="accent5" w:themeFillTint="33"/>
          </w:tcPr>
          <w:p w:rsidR="004A1A7B" w:rsidRPr="00C0587F" w:rsidRDefault="004A1A7B" w:rsidP="00C72C8D">
            <w:pPr>
              <w:jc w:val="center"/>
              <w:rPr>
                <w:rStyle w:val="Strong"/>
                <w:rFonts w:cs="Arial"/>
                <w:bCs w:val="0"/>
                <w:iCs/>
                <w:color w:val="729FFF"/>
                <w:sz w:val="22"/>
                <w:szCs w:val="22"/>
                <w:lang w:eastAsia="en-AU"/>
              </w:rPr>
            </w:pPr>
            <w:r w:rsidRPr="00C0587F">
              <w:rPr>
                <w:rStyle w:val="Strong"/>
                <w:sz w:val="22"/>
                <w:szCs w:val="22"/>
              </w:rPr>
              <w:t>Strengths</w:t>
            </w:r>
          </w:p>
          <w:p w:rsidR="004A1A7B" w:rsidRPr="003044F8" w:rsidRDefault="004A1A7B" w:rsidP="00C72C8D">
            <w:pPr>
              <w:rPr>
                <w:rStyle w:val="Strong"/>
                <w:szCs w:val="22"/>
              </w:rPr>
            </w:pPr>
          </w:p>
        </w:tc>
        <w:tc>
          <w:tcPr>
            <w:tcW w:w="13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4A1A7B" w:rsidRDefault="004A1A7B" w:rsidP="00C72C8D">
            <w:r w:rsidRPr="003044F8">
              <w:rPr>
                <w:highlight w:val="lightGray"/>
              </w:rPr>
              <w:t>[Summarise strengths identified in the self-assessment process. Delete if not required.]</w:t>
            </w:r>
          </w:p>
          <w:p w:rsidR="004A1A7B" w:rsidRDefault="004A1A7B" w:rsidP="00C72C8D"/>
          <w:p w:rsidR="004A1A7B" w:rsidRDefault="004A1A7B" w:rsidP="00C72C8D"/>
          <w:p w:rsidR="004A1A7B" w:rsidRDefault="004A1A7B" w:rsidP="00C72C8D"/>
          <w:p w:rsidR="004A1A7B" w:rsidRDefault="004A1A7B" w:rsidP="00C72C8D"/>
          <w:p w:rsidR="004A1A7B" w:rsidRDefault="004A1A7B" w:rsidP="00C72C8D"/>
          <w:p w:rsidR="004A1A7B" w:rsidRDefault="004A1A7B" w:rsidP="00C72C8D"/>
          <w:p w:rsidR="004A1A7B" w:rsidRDefault="004A1A7B" w:rsidP="00C72C8D"/>
          <w:p w:rsidR="004A1A7B" w:rsidRDefault="004A1A7B" w:rsidP="00C72C8D"/>
          <w:p w:rsidR="004A1A7B" w:rsidRDefault="004A1A7B" w:rsidP="00C72C8D"/>
          <w:p w:rsidR="004A1A7B" w:rsidRDefault="004A1A7B" w:rsidP="00C72C8D"/>
          <w:p w:rsidR="004A1A7B" w:rsidRDefault="004A1A7B" w:rsidP="00C72C8D"/>
          <w:p w:rsidR="004A1A7B" w:rsidRDefault="004A1A7B" w:rsidP="00C72C8D"/>
          <w:p w:rsidR="004A1A7B" w:rsidRDefault="004A1A7B" w:rsidP="00C72C8D"/>
          <w:p w:rsidR="004A1A7B" w:rsidRDefault="004A1A7B" w:rsidP="00C72C8D"/>
          <w:p w:rsidR="004A1A7B" w:rsidRDefault="004A1A7B" w:rsidP="00C72C8D"/>
          <w:p w:rsidR="004A1A7B" w:rsidRDefault="004A1A7B" w:rsidP="00C72C8D"/>
          <w:p w:rsidR="004A1A7B" w:rsidRDefault="004A1A7B" w:rsidP="00C72C8D"/>
          <w:p w:rsidR="004A1A7B" w:rsidRDefault="004A1A7B" w:rsidP="00C72C8D"/>
          <w:p w:rsidR="004A1A7B" w:rsidRDefault="004A1A7B" w:rsidP="00C72C8D"/>
          <w:p w:rsidR="004A1A7B" w:rsidRDefault="004A1A7B" w:rsidP="00C72C8D"/>
          <w:p w:rsidR="004A1A7B" w:rsidRDefault="004A1A7B" w:rsidP="00C72C8D"/>
          <w:p w:rsidR="004A1A7B" w:rsidRDefault="004A1A7B" w:rsidP="00C72C8D"/>
          <w:p w:rsidR="004A1A7B" w:rsidRDefault="004A1A7B" w:rsidP="00C72C8D"/>
          <w:p w:rsidR="004A1A7B" w:rsidRPr="003044F8" w:rsidRDefault="004A1A7B" w:rsidP="00C72C8D">
            <w:pPr>
              <w:rPr>
                <w:szCs w:val="22"/>
              </w:rPr>
            </w:pPr>
          </w:p>
        </w:tc>
      </w:tr>
    </w:tbl>
    <w:bookmarkEnd w:id="16"/>
    <w:p w:rsidR="00F225D2" w:rsidRPr="00E165EA" w:rsidRDefault="004A1A7B" w:rsidP="00E165EA">
      <w:pPr>
        <w:pStyle w:val="Heading2noTOC"/>
        <w:ind w:left="-851"/>
        <w:rPr>
          <w:color w:val="1F497D" w:themeColor="text2"/>
        </w:rPr>
      </w:pPr>
      <w:r>
        <w:rPr>
          <w:color w:val="1F497D" w:themeColor="text2"/>
        </w:rPr>
        <w:t>K</w:t>
      </w:r>
      <w:r w:rsidR="0050682E" w:rsidRPr="00E165EA">
        <w:rPr>
          <w:color w:val="1F497D" w:themeColor="text2"/>
        </w:rPr>
        <w:t>ey improvements sought for QA2</w:t>
      </w:r>
    </w:p>
    <w:tbl>
      <w:tblPr>
        <w:tblStyle w:val="NQSstandardselementstable"/>
        <w:tblW w:w="15310" w:type="dxa"/>
        <w:tblInd w:w="-601" w:type="dxa"/>
        <w:tblBorders>
          <w:left w:val="single" w:sz="4" w:space="0" w:color="92CDDC"/>
          <w:right w:val="single" w:sz="4" w:space="0" w:color="92CDDC"/>
          <w:insideV w:val="single" w:sz="4" w:space="0" w:color="92CDDC"/>
        </w:tblBorders>
        <w:tblLook w:val="00A0" w:firstRow="1" w:lastRow="0" w:firstColumn="1" w:lastColumn="0" w:noHBand="0" w:noVBand="0"/>
      </w:tblPr>
      <w:tblGrid>
        <w:gridCol w:w="1917"/>
        <w:gridCol w:w="1769"/>
        <w:gridCol w:w="11624"/>
      </w:tblGrid>
      <w:tr w:rsidR="00F225D2" w:rsidRPr="003044F8" w:rsidTr="00B74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tcW w:w="19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rFonts w:cs="Arial"/>
                <w:bCs w:val="0"/>
                <w:iCs/>
                <w:color w:val="729FFF"/>
                <w:sz w:val="30"/>
                <w:szCs w:val="30"/>
                <w:lang w:eastAsia="en-AU"/>
              </w:rPr>
            </w:pPr>
            <w:r w:rsidRPr="003044F8">
              <w:rPr>
                <w:rStyle w:val="Strong"/>
              </w:rPr>
              <w:t>Standard/</w:t>
            </w:r>
            <w:r>
              <w:rPr>
                <w:rStyle w:val="Strong"/>
              </w:rPr>
              <w:t>e</w:t>
            </w:r>
            <w:r w:rsidRPr="003044F8">
              <w:rPr>
                <w:rStyle w:val="Strong"/>
              </w:rPr>
              <w:t xml:space="preserve">lement </w:t>
            </w:r>
            <w:r w:rsidRPr="003044F8">
              <w:rPr>
                <w:rStyle w:val="Strong"/>
                <w:highlight w:val="lightGray"/>
              </w:rPr>
              <w:t>[number]</w:t>
            </w:r>
          </w:p>
        </w:tc>
        <w:tc>
          <w:tcPr>
            <w:tcW w:w="133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F225D2" w:rsidRPr="003044F8" w:rsidRDefault="0050682E" w:rsidP="00F225D2">
            <w:r w:rsidRPr="003044F8">
              <w:rPr>
                <w:highlight w:val="lightGray"/>
              </w:rPr>
              <w:t>[Include the element number (left) and description from QA2 table]</w:t>
            </w:r>
          </w:p>
        </w:tc>
      </w:tr>
      <w:tr w:rsidR="00F225D2" w:rsidRPr="003044F8" w:rsidTr="00B7419B">
        <w:trPr>
          <w:gridBefore w:val="1"/>
          <w:wBefore w:w="1917" w:type="dxa"/>
          <w:trHeight w:val="409"/>
        </w:trPr>
        <w:tc>
          <w:tcPr>
            <w:tcW w:w="1769" w:type="dxa"/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b w:val="0"/>
                <w:bCs w:val="0"/>
                <w:szCs w:val="22"/>
              </w:rPr>
            </w:pPr>
            <w:r w:rsidRPr="003044F8">
              <w:rPr>
                <w:rStyle w:val="Strong"/>
              </w:rPr>
              <w:t>Identified issue</w:t>
            </w:r>
          </w:p>
        </w:tc>
        <w:tc>
          <w:tcPr>
            <w:tcW w:w="11624" w:type="dxa"/>
          </w:tcPr>
          <w:p w:rsidR="00F225D2" w:rsidRPr="003044F8" w:rsidRDefault="0050682E" w:rsidP="00F225D2">
            <w:r w:rsidRPr="003044F8">
              <w:rPr>
                <w:highlight w:val="lightGray"/>
              </w:rPr>
              <w:t>[Briefly summarise the issue</w:t>
            </w:r>
            <w:r>
              <w:rPr>
                <w:highlight w:val="lightGray"/>
              </w:rPr>
              <w:t xml:space="preserve"> identified during the self-assessment process</w:t>
            </w:r>
            <w:r w:rsidRPr="003044F8">
              <w:rPr>
                <w:highlight w:val="lightGray"/>
              </w:rPr>
              <w:t>, then complete the improvement planning table on the next page. Delete rows not required.]</w:t>
            </w:r>
          </w:p>
        </w:tc>
      </w:tr>
    </w:tbl>
    <w:p w:rsidR="00390129" w:rsidRPr="001202A9" w:rsidRDefault="00390129" w:rsidP="00F225D2">
      <w:pPr>
        <w:pStyle w:val="4pts"/>
        <w:rPr>
          <w:noProof w:val="0"/>
        </w:rPr>
      </w:pPr>
    </w:p>
    <w:tbl>
      <w:tblPr>
        <w:tblStyle w:val="NQSstandardselementstable"/>
        <w:tblW w:w="15310" w:type="dxa"/>
        <w:tblInd w:w="-601" w:type="dxa"/>
        <w:tblBorders>
          <w:left w:val="single" w:sz="4" w:space="0" w:color="92CDDC"/>
          <w:right w:val="single" w:sz="4" w:space="0" w:color="92CDDC"/>
          <w:insideV w:val="single" w:sz="4" w:space="0" w:color="92CDDC"/>
        </w:tblBorders>
        <w:tblLook w:val="04A0" w:firstRow="1" w:lastRow="0" w:firstColumn="1" w:lastColumn="0" w:noHBand="0" w:noVBand="1"/>
      </w:tblPr>
      <w:tblGrid>
        <w:gridCol w:w="1917"/>
        <w:gridCol w:w="1769"/>
        <w:gridCol w:w="11624"/>
      </w:tblGrid>
      <w:tr w:rsidR="00F225D2" w:rsidRPr="003044F8" w:rsidTr="00B74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tcW w:w="19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noProof/>
                <w:sz w:val="8"/>
                <w:szCs w:val="22"/>
                <w:lang w:eastAsia="en-AU"/>
              </w:rPr>
            </w:pPr>
            <w:r w:rsidRPr="003044F8">
              <w:rPr>
                <w:rStyle w:val="Strong"/>
              </w:rPr>
              <w:t>Standard/</w:t>
            </w:r>
            <w:r>
              <w:rPr>
                <w:rStyle w:val="Strong"/>
              </w:rPr>
              <w:t>e</w:t>
            </w:r>
            <w:r w:rsidRPr="003044F8">
              <w:rPr>
                <w:rStyle w:val="Strong"/>
              </w:rPr>
              <w:t xml:space="preserve">lement </w:t>
            </w:r>
            <w:r w:rsidRPr="003044F8">
              <w:rPr>
                <w:rStyle w:val="Strong"/>
                <w:highlight w:val="lightGray"/>
              </w:rPr>
              <w:t>[number]</w:t>
            </w:r>
          </w:p>
        </w:tc>
        <w:tc>
          <w:tcPr>
            <w:tcW w:w="133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F225D2" w:rsidRPr="003044F8" w:rsidRDefault="0050682E" w:rsidP="00F225D2">
            <w:r w:rsidRPr="003044F8">
              <w:rPr>
                <w:highlight w:val="lightGray"/>
              </w:rPr>
              <w:t>[Include the element number (left) and description from QA2 table]</w:t>
            </w:r>
          </w:p>
        </w:tc>
      </w:tr>
      <w:tr w:rsidR="00F225D2" w:rsidRPr="003044F8" w:rsidTr="00B7419B">
        <w:trPr>
          <w:gridBefore w:val="1"/>
          <w:wBefore w:w="1917" w:type="dxa"/>
          <w:trHeight w:val="409"/>
        </w:trPr>
        <w:tc>
          <w:tcPr>
            <w:tcW w:w="1769" w:type="dxa"/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b w:val="0"/>
                <w:bCs w:val="0"/>
                <w:szCs w:val="22"/>
              </w:rPr>
            </w:pPr>
            <w:r w:rsidRPr="003044F8">
              <w:rPr>
                <w:rStyle w:val="Strong"/>
              </w:rPr>
              <w:t>Identified issue</w:t>
            </w:r>
          </w:p>
        </w:tc>
        <w:tc>
          <w:tcPr>
            <w:tcW w:w="11624" w:type="dxa"/>
          </w:tcPr>
          <w:p w:rsidR="00F225D2" w:rsidRPr="003044F8" w:rsidRDefault="0050682E" w:rsidP="00F225D2">
            <w:r w:rsidRPr="003044F8">
              <w:rPr>
                <w:highlight w:val="lightGray"/>
              </w:rPr>
              <w:t>[Briefly summarise the issue</w:t>
            </w:r>
            <w:r>
              <w:rPr>
                <w:highlight w:val="lightGray"/>
              </w:rPr>
              <w:t xml:space="preserve"> identified during the self-assessment process</w:t>
            </w:r>
            <w:r w:rsidRPr="003044F8">
              <w:rPr>
                <w:highlight w:val="lightGray"/>
              </w:rPr>
              <w:t>, then complete the improvement planning table on the next page. Delete rows not required.]</w:t>
            </w:r>
          </w:p>
        </w:tc>
      </w:tr>
    </w:tbl>
    <w:p w:rsidR="00B7419B" w:rsidRDefault="00B7419B" w:rsidP="00F225D2">
      <w:pPr>
        <w:pStyle w:val="4pts"/>
        <w:rPr>
          <w:noProof w:val="0"/>
        </w:rPr>
      </w:pPr>
    </w:p>
    <w:p w:rsidR="00B7419B" w:rsidRPr="001202A9" w:rsidRDefault="00B7419B" w:rsidP="00F225D2">
      <w:pPr>
        <w:pStyle w:val="4pts"/>
        <w:rPr>
          <w:noProof w:val="0"/>
        </w:rPr>
      </w:pPr>
    </w:p>
    <w:tbl>
      <w:tblPr>
        <w:tblStyle w:val="NQSstandardselementstable"/>
        <w:tblW w:w="15451" w:type="dxa"/>
        <w:tblInd w:w="-601" w:type="dxa"/>
        <w:tblBorders>
          <w:left w:val="single" w:sz="4" w:space="0" w:color="92CDDC"/>
          <w:right w:val="single" w:sz="4" w:space="0" w:color="92CDDC"/>
          <w:insideV w:val="single" w:sz="4" w:space="0" w:color="92CDDC"/>
        </w:tblBorders>
        <w:tblLook w:val="04A0" w:firstRow="1" w:lastRow="0" w:firstColumn="1" w:lastColumn="0" w:noHBand="0" w:noVBand="1"/>
      </w:tblPr>
      <w:tblGrid>
        <w:gridCol w:w="1917"/>
        <w:gridCol w:w="1769"/>
        <w:gridCol w:w="11765"/>
      </w:tblGrid>
      <w:tr w:rsidR="00F225D2" w:rsidRPr="003044F8" w:rsidTr="00B74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tcW w:w="19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noProof/>
                <w:sz w:val="8"/>
                <w:szCs w:val="22"/>
                <w:lang w:eastAsia="en-AU"/>
              </w:rPr>
            </w:pPr>
            <w:r w:rsidRPr="003044F8">
              <w:rPr>
                <w:rStyle w:val="Strong"/>
              </w:rPr>
              <w:t>Standard/</w:t>
            </w:r>
            <w:r>
              <w:rPr>
                <w:rStyle w:val="Strong"/>
              </w:rPr>
              <w:t>e</w:t>
            </w:r>
            <w:r w:rsidRPr="003044F8">
              <w:rPr>
                <w:rStyle w:val="Strong"/>
              </w:rPr>
              <w:t xml:space="preserve">lement </w:t>
            </w:r>
            <w:r w:rsidRPr="003044F8">
              <w:rPr>
                <w:rStyle w:val="Strong"/>
                <w:highlight w:val="lightGray"/>
              </w:rPr>
              <w:t>[number]</w:t>
            </w:r>
          </w:p>
        </w:tc>
        <w:tc>
          <w:tcPr>
            <w:tcW w:w="1353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F225D2" w:rsidRPr="003044F8" w:rsidRDefault="0050682E" w:rsidP="00F225D2">
            <w:r w:rsidRPr="003044F8">
              <w:rPr>
                <w:highlight w:val="lightGray"/>
              </w:rPr>
              <w:t>[Include the element number (left) and description from QA2 table]</w:t>
            </w:r>
          </w:p>
        </w:tc>
      </w:tr>
      <w:tr w:rsidR="00F225D2" w:rsidRPr="003044F8" w:rsidTr="00B7419B">
        <w:trPr>
          <w:gridBefore w:val="1"/>
          <w:wBefore w:w="1917" w:type="dxa"/>
          <w:trHeight w:val="409"/>
        </w:trPr>
        <w:tc>
          <w:tcPr>
            <w:tcW w:w="1769" w:type="dxa"/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b w:val="0"/>
                <w:bCs w:val="0"/>
                <w:szCs w:val="22"/>
              </w:rPr>
            </w:pPr>
            <w:r w:rsidRPr="003044F8">
              <w:rPr>
                <w:rStyle w:val="Strong"/>
              </w:rPr>
              <w:t>Identified issue</w:t>
            </w:r>
          </w:p>
        </w:tc>
        <w:tc>
          <w:tcPr>
            <w:tcW w:w="11765" w:type="dxa"/>
          </w:tcPr>
          <w:p w:rsidR="00F225D2" w:rsidRPr="003044F8" w:rsidRDefault="0050682E" w:rsidP="00F225D2">
            <w:r w:rsidRPr="003044F8">
              <w:rPr>
                <w:highlight w:val="lightGray"/>
              </w:rPr>
              <w:t>[Briefly summarise the issue</w:t>
            </w:r>
            <w:r>
              <w:rPr>
                <w:highlight w:val="lightGray"/>
              </w:rPr>
              <w:t xml:space="preserve"> identified during the self-assessment process</w:t>
            </w:r>
            <w:r w:rsidRPr="003044F8">
              <w:rPr>
                <w:highlight w:val="lightGray"/>
              </w:rPr>
              <w:t>, then complete the improvement planning table on the next page. Delete rows not required.]</w:t>
            </w:r>
          </w:p>
        </w:tc>
      </w:tr>
    </w:tbl>
    <w:p w:rsidR="00F225D2" w:rsidRPr="001202A9" w:rsidRDefault="00F225D2" w:rsidP="00F225D2">
      <w:pPr>
        <w:pStyle w:val="4pts"/>
        <w:rPr>
          <w:noProof w:val="0"/>
        </w:rPr>
      </w:pPr>
    </w:p>
    <w:tbl>
      <w:tblPr>
        <w:tblStyle w:val="NQSstandardselementstable"/>
        <w:tblpPr w:leftFromText="180" w:rightFromText="180" w:vertAnchor="text" w:tblpX="-601" w:tblpY="1"/>
        <w:tblOverlap w:val="never"/>
        <w:tblW w:w="15417" w:type="dxa"/>
        <w:tblBorders>
          <w:left w:val="single" w:sz="4" w:space="0" w:color="92CDDC"/>
          <w:right w:val="single" w:sz="4" w:space="0" w:color="92CDDC"/>
          <w:insideV w:val="single" w:sz="4" w:space="0" w:color="92CDDC"/>
        </w:tblBorders>
        <w:tblLook w:val="04A0" w:firstRow="1" w:lastRow="0" w:firstColumn="1" w:lastColumn="0" w:noHBand="0" w:noVBand="1"/>
      </w:tblPr>
      <w:tblGrid>
        <w:gridCol w:w="1917"/>
        <w:gridCol w:w="1769"/>
        <w:gridCol w:w="11731"/>
      </w:tblGrid>
      <w:tr w:rsidR="00F225D2" w:rsidRPr="003044F8" w:rsidTr="00B74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tcW w:w="19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AEEF3" w:themeFill="accent5" w:themeFillTint="33"/>
          </w:tcPr>
          <w:p w:rsidR="00F225D2" w:rsidRPr="003044F8" w:rsidRDefault="0050682E" w:rsidP="00274F65">
            <w:pPr>
              <w:rPr>
                <w:rStyle w:val="Strong"/>
                <w:noProof/>
                <w:sz w:val="8"/>
                <w:szCs w:val="22"/>
                <w:lang w:eastAsia="en-AU"/>
              </w:rPr>
            </w:pPr>
            <w:r w:rsidRPr="003044F8">
              <w:rPr>
                <w:rStyle w:val="Strong"/>
              </w:rPr>
              <w:t>Standard/</w:t>
            </w:r>
            <w:r>
              <w:rPr>
                <w:rStyle w:val="Strong"/>
              </w:rPr>
              <w:t>e</w:t>
            </w:r>
            <w:r w:rsidRPr="003044F8">
              <w:rPr>
                <w:rStyle w:val="Strong"/>
              </w:rPr>
              <w:t xml:space="preserve">lement </w:t>
            </w:r>
            <w:r w:rsidRPr="003044F8">
              <w:rPr>
                <w:rStyle w:val="Strong"/>
                <w:highlight w:val="lightGray"/>
              </w:rPr>
              <w:t>[number]</w:t>
            </w:r>
          </w:p>
        </w:tc>
        <w:tc>
          <w:tcPr>
            <w:tcW w:w="135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F225D2" w:rsidRPr="003044F8" w:rsidRDefault="0050682E" w:rsidP="00274F65">
            <w:r w:rsidRPr="003044F8">
              <w:rPr>
                <w:highlight w:val="lightGray"/>
              </w:rPr>
              <w:t>[Include the element number (left) and description from QA2 table]</w:t>
            </w:r>
          </w:p>
        </w:tc>
      </w:tr>
      <w:tr w:rsidR="00F225D2" w:rsidRPr="003044F8" w:rsidTr="00B7419B">
        <w:trPr>
          <w:gridBefore w:val="1"/>
          <w:wBefore w:w="1917" w:type="dxa"/>
          <w:trHeight w:val="409"/>
        </w:trPr>
        <w:tc>
          <w:tcPr>
            <w:tcW w:w="1769" w:type="dxa"/>
            <w:shd w:val="clear" w:color="auto" w:fill="DAEEF3" w:themeFill="accent5" w:themeFillTint="33"/>
          </w:tcPr>
          <w:p w:rsidR="00F225D2" w:rsidRPr="003044F8" w:rsidRDefault="0050682E" w:rsidP="00274F65">
            <w:pPr>
              <w:rPr>
                <w:rStyle w:val="Strong"/>
                <w:b w:val="0"/>
                <w:bCs w:val="0"/>
                <w:szCs w:val="22"/>
              </w:rPr>
            </w:pPr>
            <w:r w:rsidRPr="003044F8">
              <w:rPr>
                <w:rStyle w:val="Strong"/>
              </w:rPr>
              <w:t>Identified issue</w:t>
            </w:r>
          </w:p>
        </w:tc>
        <w:tc>
          <w:tcPr>
            <w:tcW w:w="11731" w:type="dxa"/>
          </w:tcPr>
          <w:p w:rsidR="00F225D2" w:rsidRPr="003044F8" w:rsidRDefault="0050682E" w:rsidP="00274F65">
            <w:r w:rsidRPr="003044F8">
              <w:rPr>
                <w:highlight w:val="lightGray"/>
              </w:rPr>
              <w:t>[Briefly summarise the issue</w:t>
            </w:r>
            <w:r>
              <w:rPr>
                <w:highlight w:val="lightGray"/>
              </w:rPr>
              <w:t xml:space="preserve"> identified during the self-assessment process</w:t>
            </w:r>
            <w:r w:rsidRPr="003044F8">
              <w:rPr>
                <w:highlight w:val="lightGray"/>
              </w:rPr>
              <w:t>, then complete the improvement planning table on the next page. Delete rows not required.]</w:t>
            </w:r>
          </w:p>
        </w:tc>
      </w:tr>
    </w:tbl>
    <w:p w:rsidR="00A1088D" w:rsidRDefault="00A1088D" w:rsidP="00A1088D">
      <w:pPr>
        <w:ind w:left="-567"/>
        <w:rPr>
          <w:color w:val="1F497D" w:themeColor="text2"/>
          <w:sz w:val="30"/>
          <w:szCs w:val="30"/>
        </w:rPr>
      </w:pPr>
    </w:p>
    <w:p w:rsidR="00A1088D" w:rsidRDefault="00A1088D">
      <w:pPr>
        <w:rPr>
          <w:color w:val="1F497D" w:themeColor="text2"/>
          <w:sz w:val="30"/>
          <w:szCs w:val="30"/>
        </w:rPr>
      </w:pPr>
      <w:r>
        <w:rPr>
          <w:color w:val="1F497D" w:themeColor="text2"/>
          <w:sz w:val="30"/>
          <w:szCs w:val="30"/>
        </w:rPr>
        <w:br w:type="page"/>
      </w:r>
    </w:p>
    <w:p w:rsidR="00A1088D" w:rsidRDefault="00A1088D">
      <w:pPr>
        <w:rPr>
          <w:color w:val="1F497D" w:themeColor="text2"/>
          <w:sz w:val="30"/>
          <w:szCs w:val="30"/>
        </w:rPr>
        <w:sectPr w:rsidR="00A1088D" w:rsidSect="00F601F6">
          <w:headerReference w:type="default" r:id="rId18"/>
          <w:footerReference w:type="default" r:id="rId19"/>
          <w:pgSz w:w="16838" w:h="11906" w:orient="landscape"/>
          <w:pgMar w:top="1127" w:right="962" w:bottom="1440" w:left="1440" w:header="426" w:footer="495" w:gutter="0"/>
          <w:cols w:space="708"/>
          <w:rtlGutter/>
          <w:docGrid w:linePitch="360"/>
        </w:sectPr>
      </w:pPr>
    </w:p>
    <w:p w:rsidR="00A1088D" w:rsidRDefault="00A1088D">
      <w:pPr>
        <w:rPr>
          <w:color w:val="1F497D" w:themeColor="text2"/>
          <w:sz w:val="30"/>
          <w:szCs w:val="30"/>
        </w:rPr>
      </w:pPr>
    </w:p>
    <w:tbl>
      <w:tblPr>
        <w:tblStyle w:val="NQSstandardselementstable"/>
        <w:tblpPr w:leftFromText="180" w:rightFromText="180" w:vertAnchor="page" w:horzAnchor="margin" w:tblpXSpec="center" w:tblpY="1583"/>
        <w:tblW w:w="15276" w:type="dxa"/>
        <w:tblBorders>
          <w:left w:val="single" w:sz="4" w:space="0" w:color="92CDDC"/>
          <w:right w:val="single" w:sz="4" w:space="0" w:color="92CDDC"/>
          <w:insideV w:val="single" w:sz="4" w:space="0" w:color="92CDDC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3180"/>
        <w:gridCol w:w="1009"/>
        <w:gridCol w:w="2335"/>
        <w:gridCol w:w="2938"/>
        <w:gridCol w:w="1718"/>
        <w:gridCol w:w="2394"/>
      </w:tblGrid>
      <w:tr w:rsidR="00C869E7" w:rsidRPr="003044F8" w:rsidTr="00C869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tcW w:w="1702" w:type="dxa"/>
            <w:tcBorders>
              <w:left w:val="single" w:sz="4" w:space="0" w:color="92CDDC"/>
              <w:right w:val="single" w:sz="4" w:space="0" w:color="92CDDC"/>
            </w:tcBorders>
          </w:tcPr>
          <w:p w:rsidR="00C869E7" w:rsidRPr="009101D5" w:rsidRDefault="00C869E7" w:rsidP="00C869E7">
            <w:pPr>
              <w:rPr>
                <w:rStyle w:val="Strong"/>
                <w:rFonts w:cs="Arial"/>
                <w:bCs w:val="0"/>
                <w:iCs/>
                <w:color w:val="729FFF"/>
                <w:sz w:val="22"/>
                <w:szCs w:val="22"/>
                <w:lang w:eastAsia="en-AU"/>
              </w:rPr>
            </w:pPr>
            <w:r w:rsidRPr="009101D5">
              <w:rPr>
                <w:rStyle w:val="Strong"/>
                <w:sz w:val="22"/>
                <w:szCs w:val="22"/>
              </w:rPr>
              <w:t>Standard/</w:t>
            </w:r>
            <w:r w:rsidRPr="009101D5">
              <w:rPr>
                <w:rStyle w:val="Strong"/>
                <w:sz w:val="22"/>
                <w:szCs w:val="22"/>
              </w:rPr>
              <w:br/>
              <w:t>element</w:t>
            </w:r>
          </w:p>
        </w:tc>
        <w:tc>
          <w:tcPr>
            <w:tcW w:w="3180" w:type="dxa"/>
            <w:tcBorders>
              <w:left w:val="single" w:sz="4" w:space="0" w:color="92CDDC"/>
              <w:right w:val="single" w:sz="4" w:space="0" w:color="92CDDC"/>
            </w:tcBorders>
          </w:tcPr>
          <w:p w:rsidR="00C869E7" w:rsidRPr="009101D5" w:rsidRDefault="00C869E7" w:rsidP="00C869E7">
            <w:pPr>
              <w:rPr>
                <w:rStyle w:val="Strong"/>
                <w:sz w:val="22"/>
                <w:szCs w:val="22"/>
              </w:rPr>
            </w:pPr>
            <w:r w:rsidRPr="009101D5">
              <w:rPr>
                <w:rStyle w:val="Strong"/>
                <w:sz w:val="22"/>
                <w:szCs w:val="22"/>
              </w:rPr>
              <w:t>What outcome or goal do we seek?</w:t>
            </w:r>
          </w:p>
        </w:tc>
        <w:tc>
          <w:tcPr>
            <w:tcW w:w="1009" w:type="dxa"/>
            <w:tcBorders>
              <w:left w:val="single" w:sz="4" w:space="0" w:color="92CDDC"/>
              <w:right w:val="single" w:sz="4" w:space="0" w:color="92CDDC"/>
            </w:tcBorders>
          </w:tcPr>
          <w:p w:rsidR="00C869E7" w:rsidRPr="009101D5" w:rsidRDefault="00C869E7" w:rsidP="00C869E7">
            <w:pPr>
              <w:rPr>
                <w:rStyle w:val="Strong"/>
                <w:sz w:val="22"/>
                <w:szCs w:val="22"/>
              </w:rPr>
            </w:pPr>
            <w:r w:rsidRPr="009101D5">
              <w:rPr>
                <w:rStyle w:val="Strong"/>
                <w:sz w:val="22"/>
                <w:szCs w:val="22"/>
              </w:rPr>
              <w:t>Priority (L/M/H)</w:t>
            </w:r>
          </w:p>
        </w:tc>
        <w:tc>
          <w:tcPr>
            <w:tcW w:w="2335" w:type="dxa"/>
            <w:tcBorders>
              <w:left w:val="single" w:sz="4" w:space="0" w:color="92CDDC"/>
              <w:right w:val="single" w:sz="4" w:space="0" w:color="92CDDC"/>
            </w:tcBorders>
          </w:tcPr>
          <w:p w:rsidR="00C869E7" w:rsidRPr="009101D5" w:rsidRDefault="00C869E7" w:rsidP="00C869E7">
            <w:pPr>
              <w:rPr>
                <w:rStyle w:val="Strong"/>
                <w:sz w:val="22"/>
                <w:szCs w:val="22"/>
              </w:rPr>
            </w:pPr>
            <w:r w:rsidRPr="009101D5">
              <w:rPr>
                <w:rStyle w:val="Strong"/>
                <w:sz w:val="22"/>
                <w:szCs w:val="22"/>
              </w:rPr>
              <w:t>How will we get this outcome? (Steps)</w:t>
            </w:r>
          </w:p>
        </w:tc>
        <w:tc>
          <w:tcPr>
            <w:tcW w:w="2938" w:type="dxa"/>
            <w:tcBorders>
              <w:left w:val="single" w:sz="4" w:space="0" w:color="92CDDC"/>
              <w:right w:val="single" w:sz="4" w:space="0" w:color="92CDDC"/>
            </w:tcBorders>
          </w:tcPr>
          <w:p w:rsidR="00C869E7" w:rsidRPr="009101D5" w:rsidRDefault="00C869E7" w:rsidP="00C869E7">
            <w:pPr>
              <w:rPr>
                <w:rStyle w:val="Strong"/>
                <w:sz w:val="22"/>
                <w:szCs w:val="22"/>
              </w:rPr>
            </w:pPr>
            <w:r w:rsidRPr="009101D5">
              <w:rPr>
                <w:rStyle w:val="Strong"/>
                <w:sz w:val="22"/>
                <w:szCs w:val="22"/>
              </w:rPr>
              <w:t>Success measure</w:t>
            </w:r>
          </w:p>
        </w:tc>
        <w:tc>
          <w:tcPr>
            <w:tcW w:w="1718" w:type="dxa"/>
            <w:tcBorders>
              <w:left w:val="single" w:sz="4" w:space="0" w:color="92CDDC"/>
              <w:right w:val="single" w:sz="4" w:space="0" w:color="92CDDC"/>
            </w:tcBorders>
          </w:tcPr>
          <w:p w:rsidR="00C869E7" w:rsidRPr="009101D5" w:rsidRDefault="00C869E7" w:rsidP="00C869E7">
            <w:pPr>
              <w:rPr>
                <w:rStyle w:val="Strong"/>
                <w:sz w:val="22"/>
                <w:szCs w:val="22"/>
              </w:rPr>
            </w:pPr>
            <w:r w:rsidRPr="009101D5">
              <w:rPr>
                <w:rStyle w:val="Strong"/>
                <w:sz w:val="22"/>
                <w:szCs w:val="22"/>
              </w:rPr>
              <w:t>By when?</w:t>
            </w:r>
          </w:p>
        </w:tc>
        <w:tc>
          <w:tcPr>
            <w:tcW w:w="2394" w:type="dxa"/>
            <w:tcBorders>
              <w:left w:val="single" w:sz="4" w:space="0" w:color="92CDDC"/>
              <w:right w:val="single" w:sz="4" w:space="0" w:color="92CDDC"/>
            </w:tcBorders>
          </w:tcPr>
          <w:p w:rsidR="00C869E7" w:rsidRPr="009101D5" w:rsidRDefault="00C869E7" w:rsidP="00C869E7">
            <w:pPr>
              <w:rPr>
                <w:rStyle w:val="Strong"/>
                <w:sz w:val="22"/>
                <w:szCs w:val="22"/>
              </w:rPr>
            </w:pPr>
            <w:r w:rsidRPr="009101D5">
              <w:rPr>
                <w:rStyle w:val="Strong"/>
                <w:sz w:val="22"/>
                <w:szCs w:val="22"/>
              </w:rPr>
              <w:t>Progress notes</w:t>
            </w:r>
          </w:p>
        </w:tc>
      </w:tr>
      <w:tr w:rsidR="00C869E7" w:rsidRPr="003044F8" w:rsidTr="00C869E7">
        <w:trPr>
          <w:trHeight w:val="891"/>
        </w:trPr>
        <w:tc>
          <w:tcPr>
            <w:tcW w:w="1702" w:type="dxa"/>
          </w:tcPr>
          <w:p w:rsidR="00C869E7" w:rsidRPr="003044F8" w:rsidRDefault="00C869E7" w:rsidP="00C869E7"/>
        </w:tc>
        <w:tc>
          <w:tcPr>
            <w:tcW w:w="3180" w:type="dxa"/>
          </w:tcPr>
          <w:p w:rsidR="00C869E7" w:rsidRPr="003044F8" w:rsidRDefault="00C869E7" w:rsidP="00C869E7">
            <w:pPr>
              <w:rPr>
                <w:rStyle w:val="CommentReference"/>
              </w:rPr>
            </w:pPr>
          </w:p>
        </w:tc>
        <w:tc>
          <w:tcPr>
            <w:tcW w:w="1009" w:type="dxa"/>
          </w:tcPr>
          <w:p w:rsidR="00C869E7" w:rsidRPr="003044F8" w:rsidRDefault="00C869E7" w:rsidP="00C869E7"/>
        </w:tc>
        <w:tc>
          <w:tcPr>
            <w:tcW w:w="2335" w:type="dxa"/>
          </w:tcPr>
          <w:p w:rsidR="00C869E7" w:rsidRPr="003044F8" w:rsidRDefault="00C869E7" w:rsidP="00C869E7"/>
        </w:tc>
        <w:tc>
          <w:tcPr>
            <w:tcW w:w="2938" w:type="dxa"/>
          </w:tcPr>
          <w:p w:rsidR="00C869E7" w:rsidRPr="003044F8" w:rsidRDefault="00C869E7" w:rsidP="00C869E7"/>
        </w:tc>
        <w:tc>
          <w:tcPr>
            <w:tcW w:w="1718" w:type="dxa"/>
          </w:tcPr>
          <w:p w:rsidR="00C869E7" w:rsidRPr="003044F8" w:rsidRDefault="00C869E7" w:rsidP="00C869E7"/>
        </w:tc>
        <w:tc>
          <w:tcPr>
            <w:tcW w:w="2394" w:type="dxa"/>
          </w:tcPr>
          <w:p w:rsidR="00C869E7" w:rsidRPr="003044F8" w:rsidRDefault="00C869E7" w:rsidP="00C869E7"/>
        </w:tc>
      </w:tr>
      <w:tr w:rsidR="00C869E7" w:rsidRPr="003044F8" w:rsidTr="00C869E7">
        <w:trPr>
          <w:trHeight w:val="891"/>
        </w:trPr>
        <w:tc>
          <w:tcPr>
            <w:tcW w:w="1702" w:type="dxa"/>
          </w:tcPr>
          <w:p w:rsidR="00C869E7" w:rsidRPr="003044F8" w:rsidRDefault="00C869E7" w:rsidP="00C869E7"/>
        </w:tc>
        <w:tc>
          <w:tcPr>
            <w:tcW w:w="3180" w:type="dxa"/>
          </w:tcPr>
          <w:p w:rsidR="00C869E7" w:rsidRPr="003044F8" w:rsidRDefault="00C869E7" w:rsidP="00C869E7">
            <w:pPr>
              <w:rPr>
                <w:rStyle w:val="CommentReference"/>
              </w:rPr>
            </w:pPr>
          </w:p>
        </w:tc>
        <w:tc>
          <w:tcPr>
            <w:tcW w:w="1009" w:type="dxa"/>
          </w:tcPr>
          <w:p w:rsidR="00C869E7" w:rsidRPr="003044F8" w:rsidRDefault="00C869E7" w:rsidP="00C869E7"/>
        </w:tc>
        <w:tc>
          <w:tcPr>
            <w:tcW w:w="2335" w:type="dxa"/>
          </w:tcPr>
          <w:p w:rsidR="00C869E7" w:rsidRPr="003044F8" w:rsidRDefault="00C869E7" w:rsidP="00C869E7"/>
        </w:tc>
        <w:tc>
          <w:tcPr>
            <w:tcW w:w="2938" w:type="dxa"/>
          </w:tcPr>
          <w:p w:rsidR="00C869E7" w:rsidRPr="003044F8" w:rsidRDefault="00C869E7" w:rsidP="00C869E7"/>
        </w:tc>
        <w:tc>
          <w:tcPr>
            <w:tcW w:w="1718" w:type="dxa"/>
          </w:tcPr>
          <w:p w:rsidR="00C869E7" w:rsidRPr="003044F8" w:rsidRDefault="00C869E7" w:rsidP="00C869E7"/>
        </w:tc>
        <w:tc>
          <w:tcPr>
            <w:tcW w:w="2394" w:type="dxa"/>
          </w:tcPr>
          <w:p w:rsidR="00C869E7" w:rsidRPr="003044F8" w:rsidRDefault="00C869E7" w:rsidP="00C869E7"/>
        </w:tc>
      </w:tr>
      <w:tr w:rsidR="00C869E7" w:rsidRPr="003044F8" w:rsidTr="00C869E7">
        <w:trPr>
          <w:trHeight w:val="820"/>
        </w:trPr>
        <w:tc>
          <w:tcPr>
            <w:tcW w:w="1702" w:type="dxa"/>
          </w:tcPr>
          <w:p w:rsidR="00C869E7" w:rsidRPr="003044F8" w:rsidRDefault="00C869E7" w:rsidP="00C869E7"/>
        </w:tc>
        <w:tc>
          <w:tcPr>
            <w:tcW w:w="3180" w:type="dxa"/>
          </w:tcPr>
          <w:p w:rsidR="00C869E7" w:rsidRPr="003044F8" w:rsidRDefault="00C869E7" w:rsidP="00C869E7">
            <w:pPr>
              <w:rPr>
                <w:rStyle w:val="CommentReference"/>
              </w:rPr>
            </w:pPr>
          </w:p>
        </w:tc>
        <w:tc>
          <w:tcPr>
            <w:tcW w:w="1009" w:type="dxa"/>
          </w:tcPr>
          <w:p w:rsidR="00C869E7" w:rsidRPr="003044F8" w:rsidRDefault="00C869E7" w:rsidP="00C869E7"/>
        </w:tc>
        <w:tc>
          <w:tcPr>
            <w:tcW w:w="2335" w:type="dxa"/>
          </w:tcPr>
          <w:p w:rsidR="00C869E7" w:rsidRPr="003044F8" w:rsidRDefault="00C869E7" w:rsidP="00C869E7"/>
        </w:tc>
        <w:tc>
          <w:tcPr>
            <w:tcW w:w="2938" w:type="dxa"/>
          </w:tcPr>
          <w:p w:rsidR="00C869E7" w:rsidRPr="003044F8" w:rsidRDefault="00C869E7" w:rsidP="00C869E7"/>
        </w:tc>
        <w:tc>
          <w:tcPr>
            <w:tcW w:w="1718" w:type="dxa"/>
          </w:tcPr>
          <w:p w:rsidR="00C869E7" w:rsidRPr="003044F8" w:rsidRDefault="00C869E7" w:rsidP="00C869E7"/>
        </w:tc>
        <w:tc>
          <w:tcPr>
            <w:tcW w:w="2394" w:type="dxa"/>
          </w:tcPr>
          <w:p w:rsidR="00C869E7" w:rsidRPr="003044F8" w:rsidRDefault="00C869E7" w:rsidP="00C869E7"/>
        </w:tc>
      </w:tr>
      <w:tr w:rsidR="00C869E7" w:rsidRPr="003044F8" w:rsidTr="00C869E7">
        <w:trPr>
          <w:trHeight w:val="891"/>
        </w:trPr>
        <w:tc>
          <w:tcPr>
            <w:tcW w:w="1702" w:type="dxa"/>
          </w:tcPr>
          <w:p w:rsidR="00C869E7" w:rsidRPr="003044F8" w:rsidRDefault="00C869E7" w:rsidP="00C869E7"/>
        </w:tc>
        <w:tc>
          <w:tcPr>
            <w:tcW w:w="3180" w:type="dxa"/>
          </w:tcPr>
          <w:p w:rsidR="00C869E7" w:rsidRPr="003044F8" w:rsidRDefault="00C869E7" w:rsidP="00C869E7">
            <w:pPr>
              <w:rPr>
                <w:rStyle w:val="CommentReference"/>
              </w:rPr>
            </w:pPr>
          </w:p>
        </w:tc>
        <w:tc>
          <w:tcPr>
            <w:tcW w:w="1009" w:type="dxa"/>
          </w:tcPr>
          <w:p w:rsidR="00C869E7" w:rsidRPr="003044F8" w:rsidRDefault="00C869E7" w:rsidP="00C869E7"/>
        </w:tc>
        <w:tc>
          <w:tcPr>
            <w:tcW w:w="2335" w:type="dxa"/>
          </w:tcPr>
          <w:p w:rsidR="00C869E7" w:rsidRPr="003044F8" w:rsidRDefault="00C869E7" w:rsidP="00C869E7"/>
        </w:tc>
        <w:tc>
          <w:tcPr>
            <w:tcW w:w="2938" w:type="dxa"/>
          </w:tcPr>
          <w:p w:rsidR="00C869E7" w:rsidRPr="003044F8" w:rsidRDefault="00C869E7" w:rsidP="00C869E7"/>
        </w:tc>
        <w:tc>
          <w:tcPr>
            <w:tcW w:w="1718" w:type="dxa"/>
          </w:tcPr>
          <w:p w:rsidR="00C869E7" w:rsidRPr="003044F8" w:rsidRDefault="00C869E7" w:rsidP="00C869E7"/>
        </w:tc>
        <w:tc>
          <w:tcPr>
            <w:tcW w:w="2394" w:type="dxa"/>
          </w:tcPr>
          <w:p w:rsidR="00C869E7" w:rsidRPr="003044F8" w:rsidRDefault="00C869E7" w:rsidP="00C869E7"/>
        </w:tc>
      </w:tr>
    </w:tbl>
    <w:p w:rsidR="00A1088D" w:rsidRDefault="00C869E7" w:rsidP="00C869E7">
      <w:pPr>
        <w:ind w:left="-426"/>
        <w:rPr>
          <w:color w:val="1F497D" w:themeColor="text2"/>
          <w:sz w:val="30"/>
          <w:szCs w:val="30"/>
        </w:rPr>
      </w:pPr>
      <w:r>
        <w:rPr>
          <w:color w:val="1F497D" w:themeColor="text2"/>
          <w:sz w:val="30"/>
          <w:szCs w:val="30"/>
        </w:rPr>
        <w:t>I</w:t>
      </w:r>
      <w:r w:rsidR="00A1088D">
        <w:rPr>
          <w:color w:val="1F497D" w:themeColor="text2"/>
          <w:sz w:val="30"/>
          <w:szCs w:val="30"/>
        </w:rPr>
        <w:t>mprovement Plan</w:t>
      </w:r>
    </w:p>
    <w:p w:rsidR="00C869E7" w:rsidRDefault="00C869E7" w:rsidP="00A1088D">
      <w:pPr>
        <w:ind w:left="-567"/>
        <w:rPr>
          <w:color w:val="1F497D" w:themeColor="text2"/>
          <w:sz w:val="30"/>
          <w:szCs w:val="30"/>
        </w:rPr>
      </w:pPr>
    </w:p>
    <w:p w:rsidR="00A1088D" w:rsidRDefault="00A1088D" w:rsidP="00A1088D">
      <w:pPr>
        <w:rPr>
          <w:sz w:val="30"/>
          <w:szCs w:val="30"/>
        </w:rPr>
      </w:pPr>
    </w:p>
    <w:p w:rsidR="00A1088D" w:rsidRPr="00A1088D" w:rsidRDefault="00A1088D" w:rsidP="00A1088D">
      <w:pPr>
        <w:rPr>
          <w:sz w:val="30"/>
          <w:szCs w:val="30"/>
        </w:rPr>
        <w:sectPr w:rsidR="00A1088D" w:rsidRPr="00A1088D" w:rsidSect="00C869E7">
          <w:headerReference w:type="default" r:id="rId20"/>
          <w:pgSz w:w="16838" w:h="11906" w:orient="landscape"/>
          <w:pgMar w:top="32" w:right="962" w:bottom="1440" w:left="1440" w:header="284" w:footer="495" w:gutter="0"/>
          <w:cols w:space="708"/>
          <w:rtlGutter/>
          <w:docGrid w:linePitch="360"/>
        </w:sectPr>
      </w:pPr>
    </w:p>
    <w:p w:rsidR="00F225D2" w:rsidRPr="007F687A" w:rsidRDefault="00BB1838" w:rsidP="007F687A">
      <w:pPr>
        <w:pStyle w:val="Chapterheading"/>
        <w:spacing w:before="120"/>
        <w:ind w:left="-851" w:right="-2432" w:firstLine="0"/>
        <w:rPr>
          <w:color w:val="1F497D" w:themeColor="text2"/>
        </w:rPr>
      </w:pPr>
      <w:bookmarkStart w:id="17" w:name="_Toc304818748"/>
      <w:r w:rsidRPr="007F687A">
        <w:rPr>
          <w:color w:val="1F497D" w:themeColor="text2"/>
        </w:rPr>
        <w:t>Qu</w:t>
      </w:r>
      <w:r w:rsidR="0050682E" w:rsidRPr="007F687A">
        <w:rPr>
          <w:color w:val="1F497D" w:themeColor="text2"/>
        </w:rPr>
        <w:t>ality Area 3: Physical environment</w:t>
      </w:r>
      <w:bookmarkEnd w:id="17"/>
      <w:r w:rsidR="00A17844" w:rsidRPr="007F687A">
        <w:rPr>
          <w:color w:val="1F497D" w:themeColor="text2"/>
        </w:rPr>
        <w:tab/>
      </w:r>
      <w:r w:rsidR="00A17844" w:rsidRPr="007F687A">
        <w:rPr>
          <w:color w:val="1F497D" w:themeColor="text2"/>
        </w:rPr>
        <w:tab/>
      </w:r>
      <w:r w:rsidR="00A17844" w:rsidRPr="007F687A">
        <w:rPr>
          <w:color w:val="1F497D" w:themeColor="text2"/>
        </w:rPr>
        <w:tab/>
      </w:r>
      <w:r w:rsidR="00A17844" w:rsidRPr="007F687A">
        <w:rPr>
          <w:color w:val="1F497D" w:themeColor="text2"/>
        </w:rPr>
        <w:tab/>
      </w:r>
      <w:r w:rsidR="00A17844" w:rsidRPr="007F687A">
        <w:rPr>
          <w:color w:val="1F497D" w:themeColor="text2"/>
        </w:rPr>
        <w:tab/>
      </w:r>
      <w:r w:rsidR="00A17844" w:rsidRPr="007F687A">
        <w:rPr>
          <w:color w:val="1F497D" w:themeColor="text2"/>
        </w:rPr>
        <w:tab/>
      </w:r>
      <w:r w:rsidR="00A17844" w:rsidRPr="007F687A">
        <w:rPr>
          <w:color w:val="1F497D" w:themeColor="text2"/>
        </w:rPr>
        <w:tab/>
      </w:r>
      <w:r w:rsidR="00A17844" w:rsidRPr="007F687A">
        <w:rPr>
          <w:color w:val="1F497D" w:themeColor="text2"/>
        </w:rPr>
        <w:tab/>
      </w:r>
      <w:r w:rsidR="00A17844" w:rsidRPr="007F687A">
        <w:rPr>
          <w:color w:val="1F497D" w:themeColor="text2"/>
        </w:rPr>
        <w:tab/>
      </w:r>
      <w:r w:rsidR="00A17844" w:rsidRPr="007F687A">
        <w:rPr>
          <w:color w:val="1F497D" w:themeColor="text2"/>
        </w:rPr>
        <w:tab/>
      </w:r>
      <w:r w:rsidR="00A17844" w:rsidRPr="007F687A">
        <w:rPr>
          <w:color w:val="1F497D" w:themeColor="text2"/>
        </w:rPr>
        <w:tab/>
      </w:r>
      <w:r w:rsidR="00A17844" w:rsidRPr="007F687A">
        <w:rPr>
          <w:color w:val="1F497D" w:themeColor="text2"/>
        </w:rPr>
        <w:tab/>
      </w:r>
    </w:p>
    <w:p w:rsidR="002A00DB" w:rsidRPr="002A00DB" w:rsidRDefault="00A17844" w:rsidP="00C139B4">
      <w:pPr>
        <w:pStyle w:val="Heading2"/>
        <w:ind w:left="-851" w:right="-23"/>
        <w:rPr>
          <w:color w:val="1F497D" w:themeColor="text2"/>
          <w:sz w:val="22"/>
          <w:szCs w:val="22"/>
        </w:rPr>
      </w:pPr>
      <w:bookmarkStart w:id="18" w:name="_Toc304818749"/>
      <w:r>
        <w:rPr>
          <w:color w:val="1F497D" w:themeColor="text2"/>
          <w:sz w:val="22"/>
          <w:szCs w:val="22"/>
        </w:rPr>
        <w:t xml:space="preserve">This </w:t>
      </w:r>
      <w:r w:rsidR="002A00DB" w:rsidRPr="002A00DB">
        <w:rPr>
          <w:color w:val="1F497D" w:themeColor="text2"/>
          <w:sz w:val="22"/>
          <w:szCs w:val="22"/>
        </w:rPr>
        <w:t xml:space="preserve">quality area of the </w:t>
      </w:r>
      <w:r w:rsidR="002A00DB" w:rsidRPr="002A00DB">
        <w:rPr>
          <w:rStyle w:val="Emphasis"/>
          <w:color w:val="1F497D" w:themeColor="text2"/>
          <w:sz w:val="22"/>
          <w:szCs w:val="22"/>
        </w:rPr>
        <w:t>National Quality Standard</w:t>
      </w:r>
      <w:r w:rsidR="002A00DB" w:rsidRPr="002A00DB">
        <w:rPr>
          <w:color w:val="1F497D" w:themeColor="text2"/>
          <w:sz w:val="22"/>
          <w:szCs w:val="22"/>
        </w:rPr>
        <w:t xml:space="preserve"> focuses on the </w:t>
      </w:r>
      <w:r w:rsidR="002A00DB" w:rsidRPr="002A00DB">
        <w:rPr>
          <w:rStyle w:val="Strong"/>
          <w:b w:val="0"/>
          <w:color w:val="1F497D" w:themeColor="text2"/>
          <w:sz w:val="22"/>
          <w:szCs w:val="22"/>
        </w:rPr>
        <w:t>physical environment</w:t>
      </w:r>
      <w:r w:rsidR="002A00DB" w:rsidRPr="002A00DB">
        <w:rPr>
          <w:color w:val="1F497D" w:themeColor="text2"/>
          <w:sz w:val="22"/>
          <w:szCs w:val="22"/>
        </w:rPr>
        <w:t xml:space="preserve"> and ensuring that it </w:t>
      </w:r>
      <w:r w:rsidR="002A00DB" w:rsidRPr="002A00DB">
        <w:rPr>
          <w:rStyle w:val="Strong"/>
          <w:b w:val="0"/>
          <w:color w:val="1F497D" w:themeColor="text2"/>
          <w:sz w:val="22"/>
          <w:szCs w:val="22"/>
        </w:rPr>
        <w:t>is safe, suitable and provides a rich and diverse range of experiences that promote children’s learning and development</w:t>
      </w:r>
      <w:r w:rsidR="002A00DB" w:rsidRPr="002A00DB">
        <w:rPr>
          <w:color w:val="1F497D" w:themeColor="text2"/>
          <w:sz w:val="22"/>
          <w:szCs w:val="22"/>
        </w:rPr>
        <w:t>.</w:t>
      </w:r>
    </w:p>
    <w:p w:rsidR="00F225D2" w:rsidRPr="00A17844" w:rsidRDefault="0050682E" w:rsidP="00A17844">
      <w:pPr>
        <w:pStyle w:val="Heading2"/>
        <w:spacing w:after="240"/>
        <w:ind w:left="-851"/>
        <w:rPr>
          <w:color w:val="1F497D" w:themeColor="text2"/>
        </w:rPr>
      </w:pPr>
      <w:r w:rsidRPr="00A17844">
        <w:rPr>
          <w:color w:val="1F497D" w:themeColor="text2"/>
        </w:rPr>
        <w:t>Quality Area 3: Standards and elements</w:t>
      </w:r>
      <w:bookmarkEnd w:id="18"/>
    </w:p>
    <w:tbl>
      <w:tblPr>
        <w:tblW w:w="15452" w:type="dxa"/>
        <w:tblInd w:w="-743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629"/>
        <w:gridCol w:w="1490"/>
        <w:gridCol w:w="12333"/>
      </w:tblGrid>
      <w:tr w:rsidR="00F225D2" w:rsidRPr="003044F8" w:rsidTr="002A563F">
        <w:tc>
          <w:tcPr>
            <w:tcW w:w="1629" w:type="dxa"/>
          </w:tcPr>
          <w:p w:rsidR="00F225D2" w:rsidRPr="00A17844" w:rsidRDefault="0050682E" w:rsidP="00A17844">
            <w:pPr>
              <w:ind w:left="34"/>
              <w:rPr>
                <w:b/>
              </w:rPr>
            </w:pPr>
            <w:r w:rsidRPr="00A17844">
              <w:rPr>
                <w:b/>
              </w:rPr>
              <w:t>Standard 3.1</w:t>
            </w:r>
          </w:p>
        </w:tc>
        <w:tc>
          <w:tcPr>
            <w:tcW w:w="13823" w:type="dxa"/>
            <w:gridSpan w:val="2"/>
          </w:tcPr>
          <w:p w:rsidR="00F225D2" w:rsidRPr="00A17844" w:rsidRDefault="0050682E" w:rsidP="00A17844">
            <w:pPr>
              <w:ind w:left="34"/>
              <w:rPr>
                <w:b/>
              </w:rPr>
            </w:pPr>
            <w:r w:rsidRPr="00A17844">
              <w:rPr>
                <w:b/>
              </w:rPr>
              <w:t>The design and location of the premises is appropriate for the operation of a service.</w:t>
            </w:r>
          </w:p>
        </w:tc>
      </w:tr>
      <w:tr w:rsidR="00F225D2" w:rsidRPr="003044F8" w:rsidTr="002A563F">
        <w:tc>
          <w:tcPr>
            <w:tcW w:w="1629" w:type="dxa"/>
          </w:tcPr>
          <w:p w:rsidR="00F225D2" w:rsidRPr="003044F8" w:rsidRDefault="00F225D2" w:rsidP="00A17844">
            <w:pPr>
              <w:ind w:left="34"/>
            </w:pPr>
          </w:p>
        </w:tc>
        <w:tc>
          <w:tcPr>
            <w:tcW w:w="1490" w:type="dxa"/>
          </w:tcPr>
          <w:p w:rsidR="00F225D2" w:rsidRPr="003044F8" w:rsidRDefault="0050682E" w:rsidP="00A17844">
            <w:pPr>
              <w:ind w:left="34"/>
            </w:pPr>
            <w:r w:rsidRPr="003044F8">
              <w:t>Element 3.1.1</w:t>
            </w:r>
          </w:p>
        </w:tc>
        <w:tc>
          <w:tcPr>
            <w:tcW w:w="12333" w:type="dxa"/>
          </w:tcPr>
          <w:p w:rsidR="00F225D2" w:rsidRPr="003044F8" w:rsidRDefault="0050682E" w:rsidP="00A17844">
            <w:pPr>
              <w:ind w:left="34"/>
            </w:pPr>
            <w:r w:rsidRPr="003044F8">
              <w:t>Outdoor and indoor spaces, buildings, furniture, equipment, facilities and resources are suitable for their purpose.</w:t>
            </w:r>
          </w:p>
        </w:tc>
      </w:tr>
      <w:tr w:rsidR="00F225D2" w:rsidRPr="003044F8" w:rsidTr="002A563F">
        <w:tc>
          <w:tcPr>
            <w:tcW w:w="1629" w:type="dxa"/>
          </w:tcPr>
          <w:p w:rsidR="00F225D2" w:rsidRPr="003044F8" w:rsidRDefault="00F225D2" w:rsidP="00A17844">
            <w:pPr>
              <w:ind w:left="34"/>
            </w:pPr>
          </w:p>
        </w:tc>
        <w:tc>
          <w:tcPr>
            <w:tcW w:w="1490" w:type="dxa"/>
          </w:tcPr>
          <w:p w:rsidR="00F225D2" w:rsidRPr="003044F8" w:rsidRDefault="0050682E" w:rsidP="00A17844">
            <w:pPr>
              <w:ind w:left="34"/>
            </w:pPr>
            <w:r w:rsidRPr="003044F8">
              <w:t>Element 3.1.2</w:t>
            </w:r>
          </w:p>
        </w:tc>
        <w:tc>
          <w:tcPr>
            <w:tcW w:w="12333" w:type="dxa"/>
          </w:tcPr>
          <w:p w:rsidR="00F225D2" w:rsidRPr="003044F8" w:rsidRDefault="0050682E" w:rsidP="00A17844">
            <w:pPr>
              <w:ind w:left="34"/>
            </w:pPr>
            <w:r w:rsidRPr="003044F8">
              <w:t>Premises, furniture and equipment are safe, clean and well maintained.</w:t>
            </w:r>
          </w:p>
        </w:tc>
      </w:tr>
      <w:tr w:rsidR="00F225D2" w:rsidRPr="003044F8" w:rsidTr="002A563F">
        <w:tc>
          <w:tcPr>
            <w:tcW w:w="1629" w:type="dxa"/>
          </w:tcPr>
          <w:p w:rsidR="00F225D2" w:rsidRPr="003044F8" w:rsidRDefault="00F225D2" w:rsidP="00A17844">
            <w:pPr>
              <w:ind w:left="34"/>
            </w:pPr>
          </w:p>
        </w:tc>
        <w:tc>
          <w:tcPr>
            <w:tcW w:w="1490" w:type="dxa"/>
          </w:tcPr>
          <w:p w:rsidR="00F225D2" w:rsidRPr="003044F8" w:rsidRDefault="0050682E" w:rsidP="00A17844">
            <w:pPr>
              <w:ind w:left="34"/>
            </w:pPr>
            <w:r w:rsidRPr="003044F8">
              <w:t>Element 3.1.3</w:t>
            </w:r>
          </w:p>
        </w:tc>
        <w:tc>
          <w:tcPr>
            <w:tcW w:w="12333" w:type="dxa"/>
          </w:tcPr>
          <w:p w:rsidR="00F225D2" w:rsidRPr="003044F8" w:rsidRDefault="0050682E" w:rsidP="00A17844">
            <w:pPr>
              <w:ind w:left="34"/>
            </w:pPr>
            <w:r w:rsidRPr="003044F8">
              <w:t>Facilities are designed or adapted to ensure access and participation by every child in the service and to allow flexible use, and interaction between indoor and outdoor space.</w:t>
            </w:r>
          </w:p>
        </w:tc>
      </w:tr>
      <w:tr w:rsidR="00F225D2" w:rsidRPr="003044F8" w:rsidTr="002A563F">
        <w:tc>
          <w:tcPr>
            <w:tcW w:w="1629" w:type="dxa"/>
          </w:tcPr>
          <w:p w:rsidR="00F225D2" w:rsidRPr="00A17844" w:rsidRDefault="0050682E" w:rsidP="00A17844">
            <w:pPr>
              <w:ind w:left="34"/>
              <w:rPr>
                <w:b/>
              </w:rPr>
            </w:pPr>
            <w:r w:rsidRPr="00A17844">
              <w:rPr>
                <w:b/>
              </w:rPr>
              <w:t>Standard 3.2</w:t>
            </w:r>
          </w:p>
        </w:tc>
        <w:tc>
          <w:tcPr>
            <w:tcW w:w="13823" w:type="dxa"/>
            <w:gridSpan w:val="2"/>
          </w:tcPr>
          <w:p w:rsidR="00F225D2" w:rsidRPr="00A17844" w:rsidRDefault="0050682E" w:rsidP="00A17844">
            <w:pPr>
              <w:ind w:left="34"/>
              <w:rPr>
                <w:b/>
              </w:rPr>
            </w:pPr>
            <w:r w:rsidRPr="00A17844">
              <w:rPr>
                <w:b/>
              </w:rPr>
              <w:t>The environment is inclusive, promotes competence, independent exploration and learning through play.</w:t>
            </w:r>
          </w:p>
        </w:tc>
      </w:tr>
      <w:tr w:rsidR="00F225D2" w:rsidRPr="003044F8" w:rsidTr="002A563F">
        <w:tc>
          <w:tcPr>
            <w:tcW w:w="1629" w:type="dxa"/>
          </w:tcPr>
          <w:p w:rsidR="00F225D2" w:rsidRPr="003044F8" w:rsidRDefault="00F225D2" w:rsidP="00A17844">
            <w:pPr>
              <w:ind w:left="34"/>
            </w:pPr>
          </w:p>
        </w:tc>
        <w:tc>
          <w:tcPr>
            <w:tcW w:w="1490" w:type="dxa"/>
          </w:tcPr>
          <w:p w:rsidR="00F225D2" w:rsidRPr="003044F8" w:rsidRDefault="0050682E" w:rsidP="00A17844">
            <w:pPr>
              <w:ind w:left="34"/>
            </w:pPr>
            <w:r w:rsidRPr="003044F8">
              <w:t>Element 3.2.1</w:t>
            </w:r>
          </w:p>
        </w:tc>
        <w:tc>
          <w:tcPr>
            <w:tcW w:w="12333" w:type="dxa"/>
          </w:tcPr>
          <w:p w:rsidR="00F225D2" w:rsidRPr="003044F8" w:rsidRDefault="0050682E" w:rsidP="00A17844">
            <w:pPr>
              <w:ind w:left="34"/>
            </w:pPr>
            <w:r w:rsidRPr="003044F8">
              <w:t>Outdoor and indoor spaces are designed and organised to engage every child in quality experiences in both built and natural environments.</w:t>
            </w:r>
          </w:p>
        </w:tc>
      </w:tr>
      <w:tr w:rsidR="00F225D2" w:rsidRPr="003044F8" w:rsidTr="002A563F">
        <w:tc>
          <w:tcPr>
            <w:tcW w:w="1629" w:type="dxa"/>
          </w:tcPr>
          <w:p w:rsidR="00F225D2" w:rsidRPr="003044F8" w:rsidRDefault="00F225D2" w:rsidP="00A17844">
            <w:pPr>
              <w:ind w:left="34"/>
            </w:pPr>
          </w:p>
        </w:tc>
        <w:tc>
          <w:tcPr>
            <w:tcW w:w="1490" w:type="dxa"/>
          </w:tcPr>
          <w:p w:rsidR="00F225D2" w:rsidRPr="003044F8" w:rsidRDefault="0050682E" w:rsidP="00A17844">
            <w:pPr>
              <w:ind w:left="34"/>
            </w:pPr>
            <w:r w:rsidRPr="003044F8">
              <w:t>Element 3.2.2</w:t>
            </w:r>
          </w:p>
        </w:tc>
        <w:tc>
          <w:tcPr>
            <w:tcW w:w="12333" w:type="dxa"/>
          </w:tcPr>
          <w:p w:rsidR="00F225D2" w:rsidRPr="003044F8" w:rsidRDefault="0050682E" w:rsidP="00A17844">
            <w:pPr>
              <w:ind w:left="34"/>
            </w:pPr>
            <w:r w:rsidRPr="003044F8">
              <w:t>Resources, materials and equipment are sufficient in number, organised in ways that ensure appropriate and effective implementation of the program and allow for multiple uses.</w:t>
            </w:r>
          </w:p>
        </w:tc>
      </w:tr>
      <w:tr w:rsidR="00F225D2" w:rsidRPr="003044F8" w:rsidTr="002A563F">
        <w:tc>
          <w:tcPr>
            <w:tcW w:w="1629" w:type="dxa"/>
          </w:tcPr>
          <w:p w:rsidR="00F225D2" w:rsidRPr="00A17844" w:rsidRDefault="0050682E" w:rsidP="00A17844">
            <w:pPr>
              <w:ind w:left="34"/>
              <w:rPr>
                <w:b/>
              </w:rPr>
            </w:pPr>
            <w:r w:rsidRPr="00A17844">
              <w:rPr>
                <w:b/>
              </w:rPr>
              <w:t>Standard 3.3</w:t>
            </w:r>
          </w:p>
        </w:tc>
        <w:tc>
          <w:tcPr>
            <w:tcW w:w="13823" w:type="dxa"/>
            <w:gridSpan w:val="2"/>
          </w:tcPr>
          <w:p w:rsidR="00F225D2" w:rsidRPr="00A17844" w:rsidRDefault="0050682E" w:rsidP="00A17844">
            <w:pPr>
              <w:ind w:left="34"/>
              <w:rPr>
                <w:b/>
              </w:rPr>
            </w:pPr>
            <w:r w:rsidRPr="00A17844">
              <w:rPr>
                <w:b/>
              </w:rPr>
              <w:t>The service takes an active role in caring for its environment and contributes to a sustainable future.</w:t>
            </w:r>
          </w:p>
        </w:tc>
      </w:tr>
      <w:tr w:rsidR="00F225D2" w:rsidRPr="003044F8" w:rsidTr="002A563F">
        <w:tc>
          <w:tcPr>
            <w:tcW w:w="1629" w:type="dxa"/>
          </w:tcPr>
          <w:p w:rsidR="00F225D2" w:rsidRPr="003044F8" w:rsidRDefault="00F225D2" w:rsidP="00A17844">
            <w:pPr>
              <w:ind w:left="34"/>
            </w:pPr>
          </w:p>
        </w:tc>
        <w:tc>
          <w:tcPr>
            <w:tcW w:w="1490" w:type="dxa"/>
          </w:tcPr>
          <w:p w:rsidR="00F225D2" w:rsidRPr="003044F8" w:rsidRDefault="0050682E" w:rsidP="00A17844">
            <w:pPr>
              <w:ind w:left="34"/>
            </w:pPr>
            <w:r w:rsidRPr="003044F8">
              <w:t>Element 3.3.1</w:t>
            </w:r>
          </w:p>
        </w:tc>
        <w:tc>
          <w:tcPr>
            <w:tcW w:w="12333" w:type="dxa"/>
          </w:tcPr>
          <w:p w:rsidR="00F225D2" w:rsidRPr="003044F8" w:rsidRDefault="0050682E" w:rsidP="00A17844">
            <w:pPr>
              <w:ind w:left="34"/>
            </w:pPr>
            <w:r w:rsidRPr="003044F8">
              <w:t>Sustainable practices are embedded in service operations.</w:t>
            </w:r>
          </w:p>
        </w:tc>
      </w:tr>
      <w:tr w:rsidR="00F225D2" w:rsidRPr="003044F8" w:rsidTr="002A563F">
        <w:tc>
          <w:tcPr>
            <w:tcW w:w="1629" w:type="dxa"/>
          </w:tcPr>
          <w:p w:rsidR="00F225D2" w:rsidRPr="003044F8" w:rsidRDefault="00F225D2" w:rsidP="00A17844">
            <w:pPr>
              <w:ind w:left="34"/>
            </w:pPr>
          </w:p>
        </w:tc>
        <w:tc>
          <w:tcPr>
            <w:tcW w:w="1490" w:type="dxa"/>
          </w:tcPr>
          <w:p w:rsidR="00F225D2" w:rsidRPr="003044F8" w:rsidRDefault="0050682E" w:rsidP="00A17844">
            <w:pPr>
              <w:ind w:left="34"/>
            </w:pPr>
            <w:r w:rsidRPr="003044F8">
              <w:t>Element 3.3.2</w:t>
            </w:r>
          </w:p>
        </w:tc>
        <w:tc>
          <w:tcPr>
            <w:tcW w:w="12333" w:type="dxa"/>
          </w:tcPr>
          <w:p w:rsidR="00F225D2" w:rsidRPr="003044F8" w:rsidRDefault="0050682E" w:rsidP="00A17844">
            <w:pPr>
              <w:ind w:left="34"/>
            </w:pPr>
            <w:r w:rsidRPr="003044F8">
              <w:t>Children are supported to become environmentally responsible and show respect for the environment.</w:t>
            </w:r>
          </w:p>
        </w:tc>
      </w:tr>
    </w:tbl>
    <w:p w:rsidR="00F225D2" w:rsidRPr="002A563F" w:rsidRDefault="0050682E" w:rsidP="00C869E7">
      <w:pPr>
        <w:pStyle w:val="Heading2"/>
        <w:pageBreakBefore/>
        <w:spacing w:before="120" w:after="120"/>
        <w:ind w:left="-851"/>
        <w:rPr>
          <w:color w:val="1F497D" w:themeColor="text2"/>
        </w:rPr>
      </w:pPr>
      <w:bookmarkStart w:id="19" w:name="_Toc304818750"/>
      <w:r w:rsidRPr="002A563F">
        <w:rPr>
          <w:color w:val="1F497D" w:themeColor="text2"/>
        </w:rPr>
        <w:t xml:space="preserve">Quality Area 3: Related sections of the </w:t>
      </w:r>
      <w:r w:rsidR="006D6831" w:rsidRPr="002A563F">
        <w:rPr>
          <w:color w:val="1F497D" w:themeColor="text2"/>
        </w:rPr>
        <w:t xml:space="preserve">National Law </w:t>
      </w:r>
      <w:r w:rsidRPr="002A563F">
        <w:rPr>
          <w:color w:val="1F497D" w:themeColor="text2"/>
        </w:rPr>
        <w:t>and National Regulations</w:t>
      </w:r>
      <w:bookmarkEnd w:id="19"/>
    </w:p>
    <w:tbl>
      <w:tblPr>
        <w:tblW w:w="15452" w:type="dxa"/>
        <w:tblInd w:w="-743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17"/>
        <w:gridCol w:w="13535"/>
      </w:tblGrid>
      <w:tr w:rsidR="00F225D2" w:rsidRPr="005769F0" w:rsidTr="00D90FB9">
        <w:tc>
          <w:tcPr>
            <w:tcW w:w="1917" w:type="dxa"/>
            <w:shd w:val="clear" w:color="auto" w:fill="auto"/>
          </w:tcPr>
          <w:p w:rsidR="00F225D2" w:rsidRPr="00037160" w:rsidRDefault="0050682E" w:rsidP="00F225D2">
            <w:pPr>
              <w:keepNext/>
              <w:rPr>
                <w:b/>
              </w:rPr>
            </w:pPr>
            <w:r w:rsidRPr="00037160">
              <w:rPr>
                <w:b/>
              </w:rPr>
              <w:t>Standard/element</w:t>
            </w:r>
          </w:p>
        </w:tc>
        <w:tc>
          <w:tcPr>
            <w:tcW w:w="13535" w:type="dxa"/>
            <w:shd w:val="clear" w:color="auto" w:fill="auto"/>
          </w:tcPr>
          <w:p w:rsidR="00F225D2" w:rsidRPr="005769F0" w:rsidRDefault="006D6831" w:rsidP="00F225D2">
            <w:pPr>
              <w:keepNext/>
              <w:rPr>
                <w:b/>
              </w:rPr>
            </w:pPr>
            <w:r>
              <w:rPr>
                <w:b/>
              </w:rPr>
              <w:t xml:space="preserve">National Law </w:t>
            </w:r>
            <w:r w:rsidR="0050682E" w:rsidRPr="00037160">
              <w:rPr>
                <w:b/>
              </w:rPr>
              <w:t xml:space="preserve">(section) and </w:t>
            </w:r>
            <w:r w:rsidR="0050682E">
              <w:rPr>
                <w:b/>
              </w:rPr>
              <w:t xml:space="preserve">National </w:t>
            </w:r>
            <w:r w:rsidR="0050682E" w:rsidRPr="00037160">
              <w:rPr>
                <w:b/>
              </w:rPr>
              <w:t>Regulations (regulation)</w:t>
            </w:r>
          </w:p>
        </w:tc>
      </w:tr>
      <w:tr w:rsidR="00F225D2" w:rsidRPr="00633533" w:rsidTr="00D90FB9">
        <w:trPr>
          <w:tblHeader/>
        </w:trPr>
        <w:tc>
          <w:tcPr>
            <w:tcW w:w="1917" w:type="dxa"/>
            <w:shd w:val="clear" w:color="auto" w:fill="auto"/>
          </w:tcPr>
          <w:p w:rsidR="00F225D2" w:rsidRPr="005769F0" w:rsidRDefault="0050682E" w:rsidP="00F225D2">
            <w:r w:rsidRPr="005769F0">
              <w:t>3.1.2</w:t>
            </w:r>
          </w:p>
        </w:tc>
        <w:tc>
          <w:tcPr>
            <w:tcW w:w="13535" w:type="dxa"/>
            <w:shd w:val="clear" w:color="auto" w:fill="auto"/>
          </w:tcPr>
          <w:p w:rsidR="00F225D2" w:rsidRPr="005769F0" w:rsidRDefault="0050682E" w:rsidP="00F225D2">
            <w:pPr>
              <w:pStyle w:val="actsandregstabletext"/>
            </w:pPr>
            <w:r w:rsidRPr="005769F0">
              <w:t>r</w:t>
            </w:r>
            <w:r>
              <w:t xml:space="preserve">egulation </w:t>
            </w:r>
            <w:r w:rsidRPr="005769F0">
              <w:t>103</w:t>
            </w:r>
            <w:r w:rsidR="002A563F">
              <w:t xml:space="preserve">    </w:t>
            </w:r>
            <w:r>
              <w:tab/>
            </w:r>
            <w:r w:rsidRPr="005769F0">
              <w:t xml:space="preserve">Premises, furniture and equipment to be safe, clean and in good repair </w:t>
            </w:r>
          </w:p>
        </w:tc>
      </w:tr>
      <w:tr w:rsidR="00F225D2" w:rsidRPr="00633533" w:rsidTr="00D90FB9">
        <w:trPr>
          <w:tblHeader/>
        </w:trPr>
        <w:tc>
          <w:tcPr>
            <w:tcW w:w="1917" w:type="dxa"/>
            <w:shd w:val="clear" w:color="auto" w:fill="auto"/>
          </w:tcPr>
          <w:p w:rsidR="00F225D2" w:rsidRPr="005769F0" w:rsidRDefault="0050682E" w:rsidP="00F225D2">
            <w:r w:rsidRPr="005769F0">
              <w:t>3.1.1</w:t>
            </w:r>
          </w:p>
        </w:tc>
        <w:tc>
          <w:tcPr>
            <w:tcW w:w="13535" w:type="dxa"/>
            <w:shd w:val="clear" w:color="auto" w:fill="auto"/>
          </w:tcPr>
          <w:p w:rsidR="00F225D2" w:rsidRPr="005769F0" w:rsidRDefault="0050682E" w:rsidP="00F225D2">
            <w:pPr>
              <w:pStyle w:val="actsandregstabletext"/>
            </w:pPr>
            <w:r w:rsidRPr="005769F0">
              <w:t>r</w:t>
            </w:r>
            <w:r>
              <w:t xml:space="preserve">egulation </w:t>
            </w:r>
            <w:r w:rsidRPr="005769F0">
              <w:t>104</w:t>
            </w:r>
            <w:r w:rsidR="002A563F">
              <w:t xml:space="preserve">    </w:t>
            </w:r>
            <w:r>
              <w:tab/>
            </w:r>
            <w:r w:rsidRPr="005769F0">
              <w:t xml:space="preserve">Fencing </w:t>
            </w:r>
            <w:r w:rsidR="00D44F0E">
              <w:t xml:space="preserve">and security </w:t>
            </w:r>
          </w:p>
        </w:tc>
      </w:tr>
      <w:tr w:rsidR="00F225D2" w:rsidRPr="00633533" w:rsidTr="00D90FB9">
        <w:trPr>
          <w:tblHeader/>
        </w:trPr>
        <w:tc>
          <w:tcPr>
            <w:tcW w:w="1917" w:type="dxa"/>
            <w:shd w:val="clear" w:color="auto" w:fill="auto"/>
          </w:tcPr>
          <w:p w:rsidR="00F225D2" w:rsidRPr="005769F0" w:rsidRDefault="0050682E" w:rsidP="00F225D2">
            <w:r w:rsidRPr="005769F0">
              <w:t>3.2.2</w:t>
            </w:r>
          </w:p>
        </w:tc>
        <w:tc>
          <w:tcPr>
            <w:tcW w:w="13535" w:type="dxa"/>
            <w:shd w:val="clear" w:color="auto" w:fill="auto"/>
          </w:tcPr>
          <w:p w:rsidR="00F225D2" w:rsidRPr="005769F0" w:rsidRDefault="0050682E" w:rsidP="00F225D2">
            <w:pPr>
              <w:pStyle w:val="actsandregstabletext"/>
            </w:pPr>
            <w:r w:rsidRPr="005769F0">
              <w:t>r</w:t>
            </w:r>
            <w:r>
              <w:t xml:space="preserve">egulation </w:t>
            </w:r>
            <w:r w:rsidRPr="005769F0">
              <w:t>105</w:t>
            </w:r>
            <w:r w:rsidR="005B52A4">
              <w:t xml:space="preserve">    </w:t>
            </w:r>
            <w:r>
              <w:tab/>
            </w:r>
            <w:r w:rsidRPr="005769F0">
              <w:t>Furniture, materials and equipment</w:t>
            </w:r>
          </w:p>
        </w:tc>
      </w:tr>
      <w:tr w:rsidR="00F225D2" w:rsidRPr="00633533" w:rsidTr="00D90FB9">
        <w:trPr>
          <w:tblHeader/>
        </w:trPr>
        <w:tc>
          <w:tcPr>
            <w:tcW w:w="1917" w:type="dxa"/>
            <w:shd w:val="clear" w:color="auto" w:fill="auto"/>
          </w:tcPr>
          <w:p w:rsidR="00F225D2" w:rsidRPr="005769F0" w:rsidRDefault="0050682E" w:rsidP="00F225D2">
            <w:r w:rsidRPr="005769F0">
              <w:t>3.1.1</w:t>
            </w:r>
          </w:p>
        </w:tc>
        <w:tc>
          <w:tcPr>
            <w:tcW w:w="13535" w:type="dxa"/>
            <w:shd w:val="clear" w:color="auto" w:fill="auto"/>
          </w:tcPr>
          <w:p w:rsidR="00F225D2" w:rsidRPr="005769F0" w:rsidRDefault="0050682E" w:rsidP="00F225D2">
            <w:pPr>
              <w:pStyle w:val="actsandregstabletext"/>
            </w:pPr>
            <w:r w:rsidRPr="005769F0">
              <w:t>r</w:t>
            </w:r>
            <w:r>
              <w:t xml:space="preserve">egulation </w:t>
            </w:r>
            <w:r w:rsidRPr="005769F0">
              <w:t>106</w:t>
            </w:r>
            <w:r w:rsidR="005B52A4">
              <w:t xml:space="preserve">    </w:t>
            </w:r>
            <w:r>
              <w:tab/>
            </w:r>
            <w:r w:rsidRPr="005769F0">
              <w:t xml:space="preserve">Laundry and hygiene facilities </w:t>
            </w:r>
          </w:p>
        </w:tc>
      </w:tr>
      <w:tr w:rsidR="00F225D2" w:rsidRPr="00633533" w:rsidTr="00D90FB9">
        <w:trPr>
          <w:tblHeader/>
        </w:trPr>
        <w:tc>
          <w:tcPr>
            <w:tcW w:w="1917" w:type="dxa"/>
            <w:shd w:val="clear" w:color="auto" w:fill="auto"/>
          </w:tcPr>
          <w:p w:rsidR="00F225D2" w:rsidRPr="005769F0" w:rsidRDefault="0050682E" w:rsidP="00F225D2">
            <w:r w:rsidRPr="005769F0">
              <w:t>3.1.1</w:t>
            </w:r>
          </w:p>
        </w:tc>
        <w:tc>
          <w:tcPr>
            <w:tcW w:w="13535" w:type="dxa"/>
            <w:shd w:val="clear" w:color="auto" w:fill="auto"/>
          </w:tcPr>
          <w:p w:rsidR="00F225D2" w:rsidRPr="005769F0" w:rsidRDefault="0050682E" w:rsidP="00F225D2">
            <w:pPr>
              <w:pStyle w:val="actsandregstabletext"/>
            </w:pPr>
            <w:r w:rsidRPr="005769F0">
              <w:t>r</w:t>
            </w:r>
            <w:r>
              <w:t xml:space="preserve">egulation </w:t>
            </w:r>
            <w:r w:rsidRPr="005769F0">
              <w:t>107</w:t>
            </w:r>
            <w:r w:rsidR="005B52A4">
              <w:t xml:space="preserve">    </w:t>
            </w:r>
            <w:r>
              <w:tab/>
            </w:r>
            <w:r w:rsidRPr="005769F0">
              <w:t>Space requirements</w:t>
            </w:r>
            <w:r>
              <w:t>—</w:t>
            </w:r>
            <w:r w:rsidRPr="005769F0">
              <w:t xml:space="preserve">indoor </w:t>
            </w:r>
          </w:p>
        </w:tc>
      </w:tr>
      <w:tr w:rsidR="00F225D2" w:rsidRPr="00633533" w:rsidTr="00D90FB9">
        <w:trPr>
          <w:tblHeader/>
        </w:trPr>
        <w:tc>
          <w:tcPr>
            <w:tcW w:w="1917" w:type="dxa"/>
            <w:shd w:val="clear" w:color="auto" w:fill="auto"/>
          </w:tcPr>
          <w:p w:rsidR="00F225D2" w:rsidRPr="005769F0" w:rsidRDefault="0050682E" w:rsidP="00F225D2">
            <w:r w:rsidRPr="005769F0">
              <w:t>3.1.1</w:t>
            </w:r>
          </w:p>
        </w:tc>
        <w:tc>
          <w:tcPr>
            <w:tcW w:w="13535" w:type="dxa"/>
            <w:shd w:val="clear" w:color="auto" w:fill="auto"/>
          </w:tcPr>
          <w:p w:rsidR="00F225D2" w:rsidRPr="005769F0" w:rsidRDefault="0050682E" w:rsidP="00F225D2">
            <w:pPr>
              <w:pStyle w:val="actsandregstabletext"/>
            </w:pPr>
            <w:r w:rsidRPr="005769F0">
              <w:t>r</w:t>
            </w:r>
            <w:r>
              <w:t xml:space="preserve">egulation </w:t>
            </w:r>
            <w:r w:rsidRPr="005769F0">
              <w:t>108</w:t>
            </w:r>
            <w:r w:rsidR="005B52A4">
              <w:t xml:space="preserve">    </w:t>
            </w:r>
            <w:r>
              <w:tab/>
            </w:r>
            <w:r w:rsidRPr="005769F0">
              <w:t>Space requirements</w:t>
            </w:r>
            <w:r>
              <w:t>—</w:t>
            </w:r>
            <w:r w:rsidRPr="005769F0">
              <w:t>outdoor spac</w:t>
            </w:r>
            <w:r w:rsidR="00D44F0E">
              <w:t>e</w:t>
            </w:r>
          </w:p>
        </w:tc>
      </w:tr>
      <w:tr w:rsidR="00F225D2" w:rsidRPr="00633533" w:rsidTr="00D90FB9">
        <w:trPr>
          <w:tblHeader/>
        </w:trPr>
        <w:tc>
          <w:tcPr>
            <w:tcW w:w="1917" w:type="dxa"/>
            <w:shd w:val="clear" w:color="auto" w:fill="auto"/>
          </w:tcPr>
          <w:p w:rsidR="00F225D2" w:rsidRPr="005769F0" w:rsidRDefault="0050682E" w:rsidP="00F225D2">
            <w:r w:rsidRPr="005769F0">
              <w:t>3.1.1</w:t>
            </w:r>
          </w:p>
        </w:tc>
        <w:tc>
          <w:tcPr>
            <w:tcW w:w="13535" w:type="dxa"/>
            <w:shd w:val="clear" w:color="auto" w:fill="auto"/>
          </w:tcPr>
          <w:p w:rsidR="00F225D2" w:rsidRPr="005769F0" w:rsidRDefault="0050682E" w:rsidP="00F225D2">
            <w:pPr>
              <w:pStyle w:val="actsandregstabletext"/>
            </w:pPr>
            <w:r w:rsidRPr="005769F0">
              <w:t>r</w:t>
            </w:r>
            <w:r>
              <w:t xml:space="preserve">egulation </w:t>
            </w:r>
            <w:r w:rsidRPr="005769F0">
              <w:t>109</w:t>
            </w:r>
            <w:r w:rsidR="005B52A4">
              <w:t xml:space="preserve">    </w:t>
            </w:r>
            <w:r>
              <w:tab/>
            </w:r>
            <w:r w:rsidRPr="005769F0">
              <w:t xml:space="preserve">Toilet and hygiene facilities </w:t>
            </w:r>
          </w:p>
        </w:tc>
      </w:tr>
      <w:tr w:rsidR="00F225D2" w:rsidRPr="00633533" w:rsidTr="00D90FB9">
        <w:trPr>
          <w:tblHeader/>
        </w:trPr>
        <w:tc>
          <w:tcPr>
            <w:tcW w:w="1917" w:type="dxa"/>
            <w:shd w:val="clear" w:color="auto" w:fill="auto"/>
          </w:tcPr>
          <w:p w:rsidR="00F225D2" w:rsidRPr="005769F0" w:rsidRDefault="0050682E" w:rsidP="00F225D2">
            <w:r w:rsidRPr="005769F0">
              <w:t>3.1.1</w:t>
            </w:r>
          </w:p>
        </w:tc>
        <w:tc>
          <w:tcPr>
            <w:tcW w:w="13535" w:type="dxa"/>
            <w:shd w:val="clear" w:color="auto" w:fill="auto"/>
          </w:tcPr>
          <w:p w:rsidR="00F225D2" w:rsidRPr="005769F0" w:rsidRDefault="0050682E" w:rsidP="00F225D2">
            <w:pPr>
              <w:pStyle w:val="actsandregstabletext"/>
            </w:pPr>
            <w:r w:rsidRPr="005769F0">
              <w:t>r</w:t>
            </w:r>
            <w:r>
              <w:t xml:space="preserve">egulation </w:t>
            </w:r>
            <w:r w:rsidRPr="005769F0">
              <w:t>110</w:t>
            </w:r>
            <w:r w:rsidR="005B52A4">
              <w:t xml:space="preserve">    </w:t>
            </w:r>
            <w:r>
              <w:tab/>
            </w:r>
            <w:r w:rsidRPr="005769F0">
              <w:t xml:space="preserve">Ventilation and natural light </w:t>
            </w:r>
          </w:p>
        </w:tc>
      </w:tr>
      <w:tr w:rsidR="00F225D2" w:rsidRPr="00633533" w:rsidTr="00D90FB9">
        <w:trPr>
          <w:tblHeader/>
        </w:trPr>
        <w:tc>
          <w:tcPr>
            <w:tcW w:w="1917" w:type="dxa"/>
            <w:shd w:val="clear" w:color="auto" w:fill="auto"/>
          </w:tcPr>
          <w:p w:rsidR="00F225D2" w:rsidRPr="005769F0" w:rsidRDefault="0050682E" w:rsidP="00F225D2">
            <w:r w:rsidRPr="005769F0">
              <w:t>3.1.1</w:t>
            </w:r>
          </w:p>
        </w:tc>
        <w:tc>
          <w:tcPr>
            <w:tcW w:w="13535" w:type="dxa"/>
            <w:shd w:val="clear" w:color="auto" w:fill="auto"/>
          </w:tcPr>
          <w:p w:rsidR="00F225D2" w:rsidRPr="005769F0" w:rsidRDefault="0050682E" w:rsidP="00F225D2">
            <w:pPr>
              <w:pStyle w:val="actsandregstabletext"/>
            </w:pPr>
            <w:r w:rsidRPr="005769F0">
              <w:t>r</w:t>
            </w:r>
            <w:r>
              <w:t xml:space="preserve">egulation </w:t>
            </w:r>
            <w:r w:rsidRPr="005769F0">
              <w:t>111</w:t>
            </w:r>
            <w:r w:rsidR="005B52A4">
              <w:t xml:space="preserve">    </w:t>
            </w:r>
            <w:r>
              <w:tab/>
            </w:r>
            <w:r w:rsidRPr="005769F0">
              <w:t>Administrative space</w:t>
            </w:r>
          </w:p>
        </w:tc>
      </w:tr>
      <w:tr w:rsidR="00F225D2" w:rsidRPr="00633533" w:rsidTr="00D90FB9">
        <w:trPr>
          <w:tblHeader/>
        </w:trPr>
        <w:tc>
          <w:tcPr>
            <w:tcW w:w="1917" w:type="dxa"/>
            <w:shd w:val="clear" w:color="auto" w:fill="auto"/>
          </w:tcPr>
          <w:p w:rsidR="00F225D2" w:rsidRPr="005769F0" w:rsidRDefault="0050682E" w:rsidP="00F225D2">
            <w:r w:rsidRPr="005769F0">
              <w:t>3.1.1</w:t>
            </w:r>
          </w:p>
        </w:tc>
        <w:tc>
          <w:tcPr>
            <w:tcW w:w="13535" w:type="dxa"/>
            <w:shd w:val="clear" w:color="auto" w:fill="auto"/>
          </w:tcPr>
          <w:p w:rsidR="00F225D2" w:rsidRPr="005769F0" w:rsidRDefault="0050682E" w:rsidP="00F225D2">
            <w:pPr>
              <w:pStyle w:val="actsandregstabletext"/>
            </w:pPr>
            <w:r w:rsidRPr="005769F0">
              <w:t>r</w:t>
            </w:r>
            <w:r>
              <w:t xml:space="preserve">egulation </w:t>
            </w:r>
            <w:r w:rsidRPr="005769F0">
              <w:t>112</w:t>
            </w:r>
            <w:r w:rsidR="005B52A4">
              <w:t xml:space="preserve">    </w:t>
            </w:r>
            <w:r>
              <w:tab/>
            </w:r>
            <w:r w:rsidRPr="005769F0">
              <w:t xml:space="preserve">Nappy change facilities </w:t>
            </w:r>
          </w:p>
        </w:tc>
      </w:tr>
      <w:tr w:rsidR="00F225D2" w:rsidRPr="00633533" w:rsidTr="00D90FB9">
        <w:trPr>
          <w:tblHeader/>
        </w:trPr>
        <w:tc>
          <w:tcPr>
            <w:tcW w:w="1917" w:type="dxa"/>
            <w:shd w:val="clear" w:color="auto" w:fill="auto"/>
          </w:tcPr>
          <w:p w:rsidR="00F225D2" w:rsidRPr="005769F0" w:rsidRDefault="0050682E" w:rsidP="00F225D2">
            <w:r w:rsidRPr="005769F0">
              <w:t>3.2.1</w:t>
            </w:r>
          </w:p>
        </w:tc>
        <w:tc>
          <w:tcPr>
            <w:tcW w:w="13535" w:type="dxa"/>
            <w:shd w:val="clear" w:color="auto" w:fill="auto"/>
          </w:tcPr>
          <w:p w:rsidR="00F225D2" w:rsidRPr="005769F0" w:rsidRDefault="0050682E" w:rsidP="00F225D2">
            <w:pPr>
              <w:pStyle w:val="actsandregstabletext"/>
            </w:pPr>
            <w:r w:rsidRPr="005769F0">
              <w:t>r</w:t>
            </w:r>
            <w:r>
              <w:t xml:space="preserve">egulation </w:t>
            </w:r>
            <w:r w:rsidRPr="005769F0">
              <w:t>113</w:t>
            </w:r>
            <w:r w:rsidR="005B52A4">
              <w:t xml:space="preserve">    </w:t>
            </w:r>
            <w:r>
              <w:tab/>
            </w:r>
            <w:r w:rsidRPr="005769F0">
              <w:t>Outdoor space</w:t>
            </w:r>
            <w:r>
              <w:t>—</w:t>
            </w:r>
            <w:r w:rsidRPr="005769F0">
              <w:t>natural environment</w:t>
            </w:r>
          </w:p>
        </w:tc>
      </w:tr>
      <w:tr w:rsidR="00F225D2" w:rsidRPr="00633533" w:rsidTr="00D90FB9">
        <w:trPr>
          <w:tblHeader/>
        </w:trPr>
        <w:tc>
          <w:tcPr>
            <w:tcW w:w="1917" w:type="dxa"/>
            <w:shd w:val="clear" w:color="auto" w:fill="auto"/>
          </w:tcPr>
          <w:p w:rsidR="00F225D2" w:rsidRPr="005769F0" w:rsidRDefault="0050682E" w:rsidP="00F225D2">
            <w:r w:rsidRPr="005769F0">
              <w:t>3.1.1</w:t>
            </w:r>
          </w:p>
        </w:tc>
        <w:tc>
          <w:tcPr>
            <w:tcW w:w="13535" w:type="dxa"/>
            <w:shd w:val="clear" w:color="auto" w:fill="auto"/>
          </w:tcPr>
          <w:p w:rsidR="00F225D2" w:rsidRPr="005769F0" w:rsidRDefault="0050682E" w:rsidP="00F225D2">
            <w:pPr>
              <w:pStyle w:val="actsandregstabletext"/>
            </w:pPr>
            <w:r w:rsidRPr="005769F0">
              <w:t>r</w:t>
            </w:r>
            <w:r>
              <w:t xml:space="preserve">egulation </w:t>
            </w:r>
            <w:r w:rsidRPr="005769F0">
              <w:t>114</w:t>
            </w:r>
            <w:r w:rsidR="005B52A4">
              <w:t xml:space="preserve">    </w:t>
            </w:r>
            <w:r>
              <w:tab/>
            </w:r>
            <w:r w:rsidRPr="005769F0">
              <w:t>Outdoor space</w:t>
            </w:r>
            <w:r>
              <w:t>—</w:t>
            </w:r>
            <w:r w:rsidRPr="005769F0">
              <w:t>shade</w:t>
            </w:r>
          </w:p>
        </w:tc>
      </w:tr>
      <w:tr w:rsidR="00F225D2" w:rsidRPr="00633533" w:rsidTr="00D90FB9">
        <w:trPr>
          <w:tblHeader/>
        </w:trPr>
        <w:tc>
          <w:tcPr>
            <w:tcW w:w="1917" w:type="dxa"/>
            <w:shd w:val="clear" w:color="auto" w:fill="auto"/>
          </w:tcPr>
          <w:p w:rsidR="00F225D2" w:rsidRPr="005769F0" w:rsidRDefault="0050682E" w:rsidP="00F225D2">
            <w:r w:rsidRPr="005769F0">
              <w:t>3.1.3</w:t>
            </w:r>
          </w:p>
        </w:tc>
        <w:tc>
          <w:tcPr>
            <w:tcW w:w="13535" w:type="dxa"/>
            <w:shd w:val="clear" w:color="auto" w:fill="auto"/>
          </w:tcPr>
          <w:p w:rsidR="00F225D2" w:rsidRPr="005769F0" w:rsidRDefault="0050682E" w:rsidP="00F225D2">
            <w:pPr>
              <w:pStyle w:val="actsandregstabletext"/>
            </w:pPr>
            <w:r w:rsidRPr="005769F0">
              <w:t>r</w:t>
            </w:r>
            <w:r>
              <w:t xml:space="preserve">egulation </w:t>
            </w:r>
            <w:r w:rsidRPr="005769F0">
              <w:t>115</w:t>
            </w:r>
            <w:r w:rsidR="005B52A4">
              <w:t xml:space="preserve">    </w:t>
            </w:r>
            <w:r>
              <w:tab/>
            </w:r>
            <w:r w:rsidRPr="005769F0">
              <w:t>Premises designed to facilitate supervision</w:t>
            </w:r>
          </w:p>
        </w:tc>
      </w:tr>
      <w:tr w:rsidR="00F225D2" w:rsidRPr="00633533" w:rsidTr="00D90FB9">
        <w:trPr>
          <w:tblHeader/>
        </w:trPr>
        <w:tc>
          <w:tcPr>
            <w:tcW w:w="1917" w:type="dxa"/>
            <w:shd w:val="clear" w:color="auto" w:fill="auto"/>
          </w:tcPr>
          <w:p w:rsidR="00F225D2" w:rsidRPr="005769F0" w:rsidRDefault="0050682E" w:rsidP="00F225D2">
            <w:r w:rsidRPr="005769F0">
              <w:t>3.1.2</w:t>
            </w:r>
          </w:p>
        </w:tc>
        <w:tc>
          <w:tcPr>
            <w:tcW w:w="13535" w:type="dxa"/>
            <w:shd w:val="clear" w:color="auto" w:fill="auto"/>
          </w:tcPr>
          <w:p w:rsidR="00F225D2" w:rsidRPr="005769F0" w:rsidRDefault="0050682E" w:rsidP="00D44F0E">
            <w:pPr>
              <w:pStyle w:val="actsandregstabletext"/>
            </w:pPr>
            <w:r w:rsidRPr="005769F0">
              <w:t>r</w:t>
            </w:r>
            <w:r>
              <w:t xml:space="preserve">egulation </w:t>
            </w:r>
            <w:r w:rsidRPr="005769F0">
              <w:t>116</w:t>
            </w:r>
            <w:r w:rsidR="005B52A4">
              <w:t xml:space="preserve">    </w:t>
            </w:r>
            <w:r>
              <w:tab/>
            </w:r>
            <w:r w:rsidRPr="005769F0">
              <w:t>Assessments of family day care residences and approved family day care venues</w:t>
            </w:r>
          </w:p>
        </w:tc>
      </w:tr>
      <w:tr w:rsidR="00F225D2" w:rsidRPr="00633533" w:rsidTr="00F032CD">
        <w:trPr>
          <w:trHeight w:val="371"/>
          <w:tblHeader/>
        </w:trPr>
        <w:tc>
          <w:tcPr>
            <w:tcW w:w="1917" w:type="dxa"/>
            <w:shd w:val="clear" w:color="auto" w:fill="auto"/>
          </w:tcPr>
          <w:p w:rsidR="00F225D2" w:rsidRPr="005769F0" w:rsidRDefault="0050682E" w:rsidP="00F225D2">
            <w:r w:rsidRPr="005769F0">
              <w:t>3.1.1</w:t>
            </w:r>
          </w:p>
        </w:tc>
        <w:tc>
          <w:tcPr>
            <w:tcW w:w="13535" w:type="dxa"/>
            <w:shd w:val="clear" w:color="auto" w:fill="auto"/>
          </w:tcPr>
          <w:p w:rsidR="00F032CD" w:rsidRPr="005769F0" w:rsidRDefault="0050682E" w:rsidP="00F032CD">
            <w:pPr>
              <w:pStyle w:val="actsandregstabletext"/>
            </w:pPr>
            <w:r w:rsidRPr="005769F0">
              <w:t>r</w:t>
            </w:r>
            <w:r>
              <w:t xml:space="preserve">egulation </w:t>
            </w:r>
            <w:r w:rsidRPr="005769F0">
              <w:t>117</w:t>
            </w:r>
            <w:r w:rsidR="005B52A4">
              <w:t xml:space="preserve">    </w:t>
            </w:r>
            <w:r>
              <w:tab/>
            </w:r>
            <w:r w:rsidRPr="005769F0">
              <w:t>Glass (additional requirement for family day car</w:t>
            </w:r>
            <w:r w:rsidR="00F032CD">
              <w:t>e</w:t>
            </w:r>
          </w:p>
        </w:tc>
      </w:tr>
      <w:tr w:rsidR="00811648" w:rsidRPr="00633533" w:rsidTr="00F032CD">
        <w:trPr>
          <w:trHeight w:val="371"/>
          <w:tblHeader/>
        </w:trPr>
        <w:tc>
          <w:tcPr>
            <w:tcW w:w="1917" w:type="dxa"/>
            <w:shd w:val="clear" w:color="auto" w:fill="auto"/>
          </w:tcPr>
          <w:p w:rsidR="00811648" w:rsidRPr="005769F0" w:rsidRDefault="00811648" w:rsidP="00C72C8D"/>
        </w:tc>
        <w:tc>
          <w:tcPr>
            <w:tcW w:w="13535" w:type="dxa"/>
            <w:shd w:val="clear" w:color="auto" w:fill="auto"/>
          </w:tcPr>
          <w:p w:rsidR="00811648" w:rsidRPr="00F032CD" w:rsidRDefault="00811648" w:rsidP="00C72C8D">
            <w:pPr>
              <w:pStyle w:val="actsandregstabletext"/>
              <w:rPr>
                <w:b/>
              </w:rPr>
            </w:pPr>
            <w:r>
              <w:rPr>
                <w:b/>
              </w:rPr>
              <w:t xml:space="preserve">Related requirements </w:t>
            </w:r>
          </w:p>
        </w:tc>
      </w:tr>
      <w:tr w:rsidR="00811648" w:rsidRPr="00633533" w:rsidTr="00F032CD">
        <w:trPr>
          <w:trHeight w:val="371"/>
          <w:tblHeader/>
        </w:trPr>
        <w:tc>
          <w:tcPr>
            <w:tcW w:w="1917" w:type="dxa"/>
            <w:shd w:val="clear" w:color="auto" w:fill="auto"/>
          </w:tcPr>
          <w:p w:rsidR="00811648" w:rsidRPr="005769F0" w:rsidRDefault="00811648" w:rsidP="00C72C8D"/>
        </w:tc>
        <w:tc>
          <w:tcPr>
            <w:tcW w:w="13535" w:type="dxa"/>
            <w:shd w:val="clear" w:color="auto" w:fill="auto"/>
          </w:tcPr>
          <w:p w:rsidR="00811648" w:rsidRPr="005769F0" w:rsidRDefault="00811648" w:rsidP="00C72C8D">
            <w:pPr>
              <w:pStyle w:val="actsandregstabletext"/>
            </w:pPr>
            <w:r>
              <w:t xml:space="preserve">Part 3 of the National Law: Service Approval </w:t>
            </w:r>
          </w:p>
        </w:tc>
      </w:tr>
      <w:tr w:rsidR="00811648" w:rsidRPr="00633533" w:rsidTr="00F032CD">
        <w:trPr>
          <w:trHeight w:val="371"/>
          <w:tblHeader/>
        </w:trPr>
        <w:tc>
          <w:tcPr>
            <w:tcW w:w="1917" w:type="dxa"/>
            <w:shd w:val="clear" w:color="auto" w:fill="auto"/>
          </w:tcPr>
          <w:p w:rsidR="00811648" w:rsidRPr="005769F0" w:rsidRDefault="00811648" w:rsidP="00C72C8D"/>
        </w:tc>
        <w:tc>
          <w:tcPr>
            <w:tcW w:w="13535" w:type="dxa"/>
            <w:shd w:val="clear" w:color="auto" w:fill="auto"/>
          </w:tcPr>
          <w:p w:rsidR="00811648" w:rsidRPr="005769F0" w:rsidRDefault="00811648" w:rsidP="00C72C8D">
            <w:pPr>
              <w:pStyle w:val="actsandregstabletext"/>
              <w:tabs>
                <w:tab w:val="left" w:pos="2177"/>
                <w:tab w:val="left" w:pos="2343"/>
              </w:tabs>
            </w:pPr>
            <w:r>
              <w:t xml:space="preserve">regulation 25     </w:t>
            </w:r>
            <w:r>
              <w:tab/>
              <w:t xml:space="preserve">Additional information about proposed education and care service premises </w:t>
            </w:r>
          </w:p>
        </w:tc>
      </w:tr>
      <w:tr w:rsidR="00811648" w:rsidRPr="00633533" w:rsidTr="00F032CD">
        <w:trPr>
          <w:trHeight w:val="371"/>
          <w:tblHeader/>
        </w:trPr>
        <w:tc>
          <w:tcPr>
            <w:tcW w:w="1917" w:type="dxa"/>
            <w:shd w:val="clear" w:color="auto" w:fill="auto"/>
          </w:tcPr>
          <w:p w:rsidR="00811648" w:rsidRPr="005769F0" w:rsidRDefault="00811648" w:rsidP="00C72C8D"/>
        </w:tc>
        <w:tc>
          <w:tcPr>
            <w:tcW w:w="13535" w:type="dxa"/>
            <w:shd w:val="clear" w:color="auto" w:fill="auto"/>
          </w:tcPr>
          <w:p w:rsidR="00811648" w:rsidRPr="00F032CD" w:rsidRDefault="00811648" w:rsidP="00C72C8D">
            <w:pPr>
              <w:pStyle w:val="actsandregstabletext"/>
            </w:pPr>
            <w:r>
              <w:t xml:space="preserve">Regulations 41-45    </w:t>
            </w:r>
            <w:r>
              <w:tab/>
              <w:t xml:space="preserve">Service waiver and temporary waiver </w:t>
            </w:r>
          </w:p>
        </w:tc>
      </w:tr>
    </w:tbl>
    <w:p w:rsidR="00F225D2" w:rsidRPr="00811648" w:rsidRDefault="00811648" w:rsidP="00137CD7">
      <w:pPr>
        <w:pStyle w:val="Heading2noTOC"/>
        <w:ind w:left="-851"/>
        <w:rPr>
          <w:b/>
          <w:color w:val="1F497D" w:themeColor="text2"/>
        </w:rPr>
      </w:pPr>
      <w:r w:rsidRPr="00811648">
        <w:rPr>
          <w:b/>
          <w:color w:val="1F497D" w:themeColor="text2"/>
        </w:rPr>
        <w:t>Quality Improvement Plan for QA 3</w:t>
      </w:r>
    </w:p>
    <w:p w:rsidR="00811648" w:rsidRDefault="00811648" w:rsidP="00811648">
      <w:pPr>
        <w:pStyle w:val="Heading2noTOC"/>
        <w:spacing w:before="0"/>
        <w:ind w:left="-851"/>
        <w:contextualSpacing/>
        <w:rPr>
          <w:color w:val="1F497D" w:themeColor="text2"/>
          <w:sz w:val="22"/>
          <w:szCs w:val="22"/>
        </w:rPr>
      </w:pPr>
      <w:r w:rsidRPr="00137CD7">
        <w:rPr>
          <w:color w:val="1F497D" w:themeColor="text2"/>
          <w:sz w:val="22"/>
          <w:szCs w:val="22"/>
        </w:rPr>
        <w:t>Summary of strengths for QA3</w:t>
      </w:r>
    </w:p>
    <w:tbl>
      <w:tblPr>
        <w:tblStyle w:val="NQSstandardselementstable"/>
        <w:tblpPr w:leftFromText="180" w:rightFromText="180" w:vertAnchor="text" w:horzAnchor="margin" w:tblpX="-635" w:tblpY="126"/>
        <w:tblOverlap w:val="never"/>
        <w:tblW w:w="15310" w:type="dxa"/>
        <w:tblBorders>
          <w:left w:val="single" w:sz="4" w:space="0" w:color="92CDDC"/>
          <w:right w:val="single" w:sz="4" w:space="0" w:color="92CDDC"/>
          <w:insideH w:val="none" w:sz="0" w:space="0" w:color="auto"/>
          <w:insideV w:val="single" w:sz="4" w:space="0" w:color="92CDDC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43"/>
        <w:gridCol w:w="13467"/>
      </w:tblGrid>
      <w:tr w:rsidR="00811648" w:rsidRPr="003044F8" w:rsidTr="008116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</w:trPr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AEEF3" w:themeFill="accent5" w:themeFillTint="33"/>
          </w:tcPr>
          <w:p w:rsidR="00811648" w:rsidRPr="003044F8" w:rsidRDefault="00811648" w:rsidP="00811648">
            <w:pPr>
              <w:jc w:val="center"/>
              <w:rPr>
                <w:rStyle w:val="Strong"/>
                <w:rFonts w:cs="Arial"/>
                <w:bCs w:val="0"/>
                <w:iCs/>
                <w:color w:val="729FFF"/>
                <w:sz w:val="30"/>
                <w:szCs w:val="30"/>
                <w:lang w:eastAsia="en-AU"/>
              </w:rPr>
            </w:pPr>
            <w:bookmarkStart w:id="20" w:name="_Toc304818751"/>
            <w:r w:rsidRPr="003044F8">
              <w:rPr>
                <w:rStyle w:val="Strong"/>
              </w:rPr>
              <w:t>Strengths</w:t>
            </w:r>
          </w:p>
          <w:p w:rsidR="00811648" w:rsidRPr="003044F8" w:rsidRDefault="00811648" w:rsidP="00811648">
            <w:pPr>
              <w:jc w:val="center"/>
              <w:rPr>
                <w:rStyle w:val="Strong"/>
                <w:szCs w:val="22"/>
              </w:rPr>
            </w:pPr>
          </w:p>
        </w:tc>
        <w:tc>
          <w:tcPr>
            <w:tcW w:w="134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11648" w:rsidRDefault="00811648" w:rsidP="00811648">
            <w:r w:rsidRPr="003044F8">
              <w:rPr>
                <w:highlight w:val="lightGray"/>
              </w:rPr>
              <w:t>[Summarise strengths identified in the self-assessment process. Delete if not required.]</w:t>
            </w:r>
          </w:p>
          <w:p w:rsidR="00811648" w:rsidRDefault="00811648" w:rsidP="00811648"/>
          <w:p w:rsidR="00811648" w:rsidRDefault="00811648" w:rsidP="00811648"/>
          <w:p w:rsidR="00811648" w:rsidRDefault="00811648" w:rsidP="00811648"/>
          <w:p w:rsidR="00811648" w:rsidRDefault="00811648" w:rsidP="00811648"/>
          <w:p w:rsidR="00811648" w:rsidRDefault="00811648" w:rsidP="00811648"/>
          <w:p w:rsidR="00811648" w:rsidRDefault="00811648" w:rsidP="00811648"/>
          <w:p w:rsidR="00811648" w:rsidRDefault="00811648" w:rsidP="00811648"/>
          <w:p w:rsidR="00811648" w:rsidRDefault="00811648" w:rsidP="00811648"/>
          <w:p w:rsidR="00811648" w:rsidRDefault="00811648" w:rsidP="00811648"/>
          <w:p w:rsidR="00811648" w:rsidRDefault="00811648" w:rsidP="00811648"/>
          <w:p w:rsidR="00811648" w:rsidRDefault="00811648" w:rsidP="00811648"/>
          <w:p w:rsidR="00811648" w:rsidRDefault="00811648" w:rsidP="00811648"/>
          <w:p w:rsidR="00811648" w:rsidRDefault="00811648" w:rsidP="00811648"/>
          <w:p w:rsidR="00811648" w:rsidRDefault="00811648" w:rsidP="00811648"/>
          <w:p w:rsidR="00811648" w:rsidRDefault="00811648" w:rsidP="00811648"/>
          <w:p w:rsidR="00811648" w:rsidRDefault="00811648" w:rsidP="00811648"/>
          <w:p w:rsidR="00811648" w:rsidRDefault="00811648" w:rsidP="00811648"/>
          <w:p w:rsidR="00811648" w:rsidRDefault="00811648" w:rsidP="00811648"/>
          <w:p w:rsidR="00811648" w:rsidRDefault="00811648" w:rsidP="00811648"/>
          <w:p w:rsidR="00811648" w:rsidRDefault="00811648" w:rsidP="00811648"/>
          <w:p w:rsidR="00811648" w:rsidRPr="003044F8" w:rsidRDefault="00811648" w:rsidP="00811648">
            <w:pPr>
              <w:rPr>
                <w:szCs w:val="22"/>
              </w:rPr>
            </w:pPr>
          </w:p>
        </w:tc>
      </w:tr>
    </w:tbl>
    <w:bookmarkEnd w:id="20"/>
    <w:p w:rsidR="00811648" w:rsidRPr="00811648" w:rsidRDefault="00811648" w:rsidP="00811648">
      <w:pPr>
        <w:pStyle w:val="Body"/>
        <w:ind w:left="-709"/>
        <w:rPr>
          <w:color w:val="1F497D" w:themeColor="text2"/>
          <w:sz w:val="30"/>
          <w:szCs w:val="30"/>
          <w:lang w:eastAsia="en-AU"/>
        </w:rPr>
      </w:pPr>
      <w:r w:rsidRPr="00811648">
        <w:rPr>
          <w:color w:val="1F497D" w:themeColor="text2"/>
          <w:sz w:val="30"/>
          <w:szCs w:val="30"/>
          <w:lang w:eastAsia="en-AU"/>
        </w:rPr>
        <w:t>Key improvements sought for QA3</w:t>
      </w:r>
    </w:p>
    <w:tbl>
      <w:tblPr>
        <w:tblStyle w:val="NQSstandardselementstable"/>
        <w:tblW w:w="15310" w:type="dxa"/>
        <w:tblInd w:w="-601" w:type="dxa"/>
        <w:tblBorders>
          <w:left w:val="single" w:sz="4" w:space="0" w:color="92CDDC"/>
          <w:right w:val="single" w:sz="4" w:space="0" w:color="92CDDC"/>
          <w:insideV w:val="single" w:sz="4" w:space="0" w:color="92CDDC"/>
        </w:tblBorders>
        <w:tblLook w:val="00A0" w:firstRow="1" w:lastRow="0" w:firstColumn="1" w:lastColumn="0" w:noHBand="0" w:noVBand="0"/>
      </w:tblPr>
      <w:tblGrid>
        <w:gridCol w:w="1917"/>
        <w:gridCol w:w="1769"/>
        <w:gridCol w:w="11624"/>
      </w:tblGrid>
      <w:tr w:rsidR="00F225D2" w:rsidRPr="003044F8" w:rsidTr="00B74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tcW w:w="19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rFonts w:cs="Arial"/>
                <w:bCs w:val="0"/>
                <w:iCs/>
                <w:color w:val="729FFF"/>
                <w:sz w:val="30"/>
                <w:szCs w:val="30"/>
                <w:lang w:eastAsia="en-AU"/>
              </w:rPr>
            </w:pPr>
            <w:r w:rsidRPr="003044F8">
              <w:rPr>
                <w:rStyle w:val="Strong"/>
              </w:rPr>
              <w:t>Standard/</w:t>
            </w:r>
            <w:r>
              <w:rPr>
                <w:rStyle w:val="Strong"/>
              </w:rPr>
              <w:t>e</w:t>
            </w:r>
            <w:r w:rsidRPr="003044F8">
              <w:rPr>
                <w:rStyle w:val="Strong"/>
              </w:rPr>
              <w:t xml:space="preserve">lement </w:t>
            </w:r>
            <w:r w:rsidRPr="003044F8">
              <w:rPr>
                <w:rStyle w:val="Strong"/>
                <w:highlight w:val="lightGray"/>
              </w:rPr>
              <w:t>[number]</w:t>
            </w:r>
          </w:p>
        </w:tc>
        <w:tc>
          <w:tcPr>
            <w:tcW w:w="133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F225D2" w:rsidRPr="003044F8" w:rsidRDefault="0050682E" w:rsidP="00F225D2">
            <w:r w:rsidRPr="003044F8">
              <w:rPr>
                <w:highlight w:val="lightGray"/>
              </w:rPr>
              <w:t>[Include the element number (left) and description from QA3 table]</w:t>
            </w:r>
          </w:p>
        </w:tc>
      </w:tr>
      <w:tr w:rsidR="00F225D2" w:rsidRPr="003044F8" w:rsidTr="00B7419B">
        <w:trPr>
          <w:gridBefore w:val="1"/>
          <w:wBefore w:w="1917" w:type="dxa"/>
          <w:trHeight w:val="409"/>
        </w:trPr>
        <w:tc>
          <w:tcPr>
            <w:tcW w:w="1769" w:type="dxa"/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b w:val="0"/>
                <w:bCs w:val="0"/>
                <w:szCs w:val="22"/>
              </w:rPr>
            </w:pPr>
            <w:r w:rsidRPr="003044F8">
              <w:rPr>
                <w:rStyle w:val="Strong"/>
              </w:rPr>
              <w:t>Identified issue</w:t>
            </w:r>
          </w:p>
        </w:tc>
        <w:tc>
          <w:tcPr>
            <w:tcW w:w="11624" w:type="dxa"/>
          </w:tcPr>
          <w:p w:rsidR="00F225D2" w:rsidRPr="003044F8" w:rsidRDefault="0050682E" w:rsidP="00F225D2">
            <w:r w:rsidRPr="003044F8">
              <w:rPr>
                <w:highlight w:val="lightGray"/>
              </w:rPr>
              <w:t>[Briefly summarise the issue</w:t>
            </w:r>
            <w:r>
              <w:rPr>
                <w:highlight w:val="lightGray"/>
              </w:rPr>
              <w:t xml:space="preserve"> identified during the self-assessment process</w:t>
            </w:r>
            <w:r w:rsidRPr="003044F8">
              <w:rPr>
                <w:highlight w:val="lightGray"/>
              </w:rPr>
              <w:t>, then complete the improvement planning table on the next page. Delete rows not required.]</w:t>
            </w:r>
          </w:p>
        </w:tc>
      </w:tr>
    </w:tbl>
    <w:p w:rsidR="00F225D2" w:rsidRDefault="0050682E" w:rsidP="00F225D2">
      <w:pPr>
        <w:pStyle w:val="4pts"/>
        <w:tabs>
          <w:tab w:val="left" w:pos="539"/>
        </w:tabs>
        <w:rPr>
          <w:noProof w:val="0"/>
        </w:rPr>
      </w:pPr>
      <w:r w:rsidRPr="001202A9">
        <w:rPr>
          <w:noProof w:val="0"/>
        </w:rPr>
        <w:tab/>
      </w:r>
    </w:p>
    <w:tbl>
      <w:tblPr>
        <w:tblStyle w:val="NQSstandardselementstable"/>
        <w:tblW w:w="15310" w:type="dxa"/>
        <w:tblInd w:w="-601" w:type="dxa"/>
        <w:tblBorders>
          <w:left w:val="single" w:sz="4" w:space="0" w:color="92CDDC"/>
          <w:right w:val="single" w:sz="4" w:space="0" w:color="92CDDC"/>
          <w:insideV w:val="single" w:sz="4" w:space="0" w:color="92CDDC"/>
        </w:tblBorders>
        <w:tblLook w:val="04A0" w:firstRow="1" w:lastRow="0" w:firstColumn="1" w:lastColumn="0" w:noHBand="0" w:noVBand="1"/>
      </w:tblPr>
      <w:tblGrid>
        <w:gridCol w:w="1917"/>
        <w:gridCol w:w="1769"/>
        <w:gridCol w:w="11624"/>
      </w:tblGrid>
      <w:tr w:rsidR="00F225D2" w:rsidRPr="003044F8" w:rsidTr="00B74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tcW w:w="19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noProof/>
                <w:sz w:val="8"/>
                <w:szCs w:val="22"/>
                <w:lang w:eastAsia="en-AU"/>
              </w:rPr>
            </w:pPr>
            <w:r w:rsidRPr="003044F8">
              <w:rPr>
                <w:rStyle w:val="Strong"/>
              </w:rPr>
              <w:t>Standard/</w:t>
            </w:r>
            <w:r>
              <w:rPr>
                <w:rStyle w:val="Strong"/>
              </w:rPr>
              <w:t>e</w:t>
            </w:r>
            <w:r w:rsidRPr="003044F8">
              <w:rPr>
                <w:rStyle w:val="Strong"/>
              </w:rPr>
              <w:t xml:space="preserve">lement </w:t>
            </w:r>
            <w:r w:rsidRPr="003044F8">
              <w:rPr>
                <w:rStyle w:val="Strong"/>
                <w:highlight w:val="lightGray"/>
              </w:rPr>
              <w:t>[number]</w:t>
            </w:r>
          </w:p>
        </w:tc>
        <w:tc>
          <w:tcPr>
            <w:tcW w:w="133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F225D2" w:rsidRPr="003044F8" w:rsidRDefault="0050682E" w:rsidP="00F225D2">
            <w:r w:rsidRPr="003044F8">
              <w:rPr>
                <w:highlight w:val="lightGray"/>
              </w:rPr>
              <w:t>[Include the element number (left) and description from QA3 table]</w:t>
            </w:r>
          </w:p>
        </w:tc>
      </w:tr>
      <w:tr w:rsidR="00F225D2" w:rsidRPr="003044F8" w:rsidTr="00B7419B">
        <w:trPr>
          <w:gridBefore w:val="1"/>
          <w:wBefore w:w="1917" w:type="dxa"/>
          <w:trHeight w:val="409"/>
        </w:trPr>
        <w:tc>
          <w:tcPr>
            <w:tcW w:w="1769" w:type="dxa"/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b w:val="0"/>
                <w:bCs w:val="0"/>
                <w:szCs w:val="22"/>
              </w:rPr>
            </w:pPr>
            <w:r w:rsidRPr="003044F8">
              <w:rPr>
                <w:rStyle w:val="Strong"/>
              </w:rPr>
              <w:t>Identified issue</w:t>
            </w:r>
          </w:p>
        </w:tc>
        <w:tc>
          <w:tcPr>
            <w:tcW w:w="11624" w:type="dxa"/>
          </w:tcPr>
          <w:p w:rsidR="00F225D2" w:rsidRPr="003044F8" w:rsidRDefault="0050682E" w:rsidP="00F225D2">
            <w:r w:rsidRPr="003044F8">
              <w:rPr>
                <w:highlight w:val="lightGray"/>
              </w:rPr>
              <w:t>[Briefly summarise the issue</w:t>
            </w:r>
            <w:r>
              <w:rPr>
                <w:highlight w:val="lightGray"/>
              </w:rPr>
              <w:t xml:space="preserve"> identified during the self-assessment process</w:t>
            </w:r>
            <w:r w:rsidRPr="003044F8">
              <w:rPr>
                <w:highlight w:val="lightGray"/>
              </w:rPr>
              <w:t>, then complete the improvement planning table on the next page. Delete rows not required.]</w:t>
            </w:r>
          </w:p>
        </w:tc>
      </w:tr>
    </w:tbl>
    <w:p w:rsidR="00F225D2" w:rsidRPr="001202A9" w:rsidRDefault="00F225D2" w:rsidP="00F225D2">
      <w:pPr>
        <w:pStyle w:val="4pts"/>
        <w:rPr>
          <w:noProof w:val="0"/>
        </w:rPr>
      </w:pPr>
    </w:p>
    <w:tbl>
      <w:tblPr>
        <w:tblStyle w:val="NQSstandardselementstable"/>
        <w:tblW w:w="15310" w:type="dxa"/>
        <w:tblInd w:w="-601" w:type="dxa"/>
        <w:tblBorders>
          <w:left w:val="single" w:sz="4" w:space="0" w:color="92CDDC"/>
          <w:right w:val="single" w:sz="4" w:space="0" w:color="92CDDC"/>
          <w:insideV w:val="single" w:sz="4" w:space="0" w:color="92CDDC"/>
        </w:tblBorders>
        <w:tblLook w:val="04A0" w:firstRow="1" w:lastRow="0" w:firstColumn="1" w:lastColumn="0" w:noHBand="0" w:noVBand="1"/>
      </w:tblPr>
      <w:tblGrid>
        <w:gridCol w:w="1917"/>
        <w:gridCol w:w="1769"/>
        <w:gridCol w:w="11624"/>
      </w:tblGrid>
      <w:tr w:rsidR="00F225D2" w:rsidRPr="003044F8" w:rsidTr="00B74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tcW w:w="19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noProof/>
                <w:sz w:val="8"/>
                <w:szCs w:val="22"/>
                <w:lang w:eastAsia="en-AU"/>
              </w:rPr>
            </w:pPr>
            <w:r w:rsidRPr="003044F8">
              <w:rPr>
                <w:rStyle w:val="Strong"/>
              </w:rPr>
              <w:t>Standard/</w:t>
            </w:r>
            <w:r>
              <w:rPr>
                <w:rStyle w:val="Strong"/>
              </w:rPr>
              <w:t>e</w:t>
            </w:r>
            <w:r w:rsidRPr="003044F8">
              <w:rPr>
                <w:rStyle w:val="Strong"/>
              </w:rPr>
              <w:t xml:space="preserve">lement </w:t>
            </w:r>
            <w:r w:rsidRPr="003044F8">
              <w:rPr>
                <w:rStyle w:val="Strong"/>
                <w:highlight w:val="lightGray"/>
              </w:rPr>
              <w:t>[number]</w:t>
            </w:r>
          </w:p>
        </w:tc>
        <w:tc>
          <w:tcPr>
            <w:tcW w:w="133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F225D2" w:rsidRPr="003044F8" w:rsidRDefault="0050682E" w:rsidP="00F225D2">
            <w:r w:rsidRPr="003044F8">
              <w:rPr>
                <w:highlight w:val="lightGray"/>
              </w:rPr>
              <w:t>[Include the element number (left) and description from QA3 table]</w:t>
            </w:r>
          </w:p>
        </w:tc>
      </w:tr>
      <w:tr w:rsidR="00F225D2" w:rsidRPr="003044F8" w:rsidTr="00B7419B">
        <w:trPr>
          <w:gridBefore w:val="1"/>
          <w:wBefore w:w="1917" w:type="dxa"/>
          <w:trHeight w:val="409"/>
        </w:trPr>
        <w:tc>
          <w:tcPr>
            <w:tcW w:w="1769" w:type="dxa"/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b w:val="0"/>
                <w:bCs w:val="0"/>
                <w:szCs w:val="22"/>
              </w:rPr>
            </w:pPr>
            <w:r w:rsidRPr="003044F8">
              <w:rPr>
                <w:rStyle w:val="Strong"/>
              </w:rPr>
              <w:t>Identified issue</w:t>
            </w:r>
          </w:p>
        </w:tc>
        <w:tc>
          <w:tcPr>
            <w:tcW w:w="11624" w:type="dxa"/>
          </w:tcPr>
          <w:p w:rsidR="00F225D2" w:rsidRPr="003044F8" w:rsidRDefault="0050682E" w:rsidP="00F225D2">
            <w:r w:rsidRPr="003044F8">
              <w:rPr>
                <w:highlight w:val="lightGray"/>
              </w:rPr>
              <w:t>[Briefly summarise the issue</w:t>
            </w:r>
            <w:r>
              <w:rPr>
                <w:highlight w:val="lightGray"/>
              </w:rPr>
              <w:t xml:space="preserve"> identified during the self-assessment process</w:t>
            </w:r>
            <w:r w:rsidRPr="003044F8">
              <w:rPr>
                <w:highlight w:val="lightGray"/>
              </w:rPr>
              <w:t>, then complete the improvement planning table on the next page. Delete rows not required.]</w:t>
            </w:r>
          </w:p>
        </w:tc>
      </w:tr>
    </w:tbl>
    <w:p w:rsidR="00F225D2" w:rsidRPr="001202A9" w:rsidRDefault="00F225D2" w:rsidP="00F225D2">
      <w:pPr>
        <w:pStyle w:val="4pts"/>
        <w:rPr>
          <w:noProof w:val="0"/>
        </w:rPr>
      </w:pPr>
    </w:p>
    <w:tbl>
      <w:tblPr>
        <w:tblStyle w:val="NQSstandardselementstable"/>
        <w:tblW w:w="15310" w:type="dxa"/>
        <w:tblInd w:w="-601" w:type="dxa"/>
        <w:tblBorders>
          <w:left w:val="single" w:sz="4" w:space="0" w:color="92CDDC"/>
          <w:right w:val="single" w:sz="4" w:space="0" w:color="92CDDC"/>
          <w:insideV w:val="single" w:sz="4" w:space="0" w:color="92CDDC"/>
        </w:tblBorders>
        <w:tblLook w:val="04A0" w:firstRow="1" w:lastRow="0" w:firstColumn="1" w:lastColumn="0" w:noHBand="0" w:noVBand="1"/>
      </w:tblPr>
      <w:tblGrid>
        <w:gridCol w:w="1917"/>
        <w:gridCol w:w="1769"/>
        <w:gridCol w:w="11624"/>
      </w:tblGrid>
      <w:tr w:rsidR="00F225D2" w:rsidRPr="003044F8" w:rsidTr="00B74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tcW w:w="19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noProof/>
                <w:sz w:val="8"/>
                <w:szCs w:val="22"/>
                <w:lang w:eastAsia="en-AU"/>
              </w:rPr>
            </w:pPr>
            <w:r w:rsidRPr="003044F8">
              <w:rPr>
                <w:rStyle w:val="Strong"/>
              </w:rPr>
              <w:t>Standard/</w:t>
            </w:r>
            <w:r>
              <w:rPr>
                <w:rStyle w:val="Strong"/>
              </w:rPr>
              <w:t>e</w:t>
            </w:r>
            <w:r w:rsidRPr="003044F8">
              <w:rPr>
                <w:rStyle w:val="Strong"/>
              </w:rPr>
              <w:t xml:space="preserve">lement </w:t>
            </w:r>
            <w:r w:rsidRPr="003044F8">
              <w:rPr>
                <w:rStyle w:val="Strong"/>
                <w:highlight w:val="lightGray"/>
              </w:rPr>
              <w:t>[number]</w:t>
            </w:r>
          </w:p>
        </w:tc>
        <w:tc>
          <w:tcPr>
            <w:tcW w:w="133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F225D2" w:rsidRPr="003044F8" w:rsidRDefault="0050682E" w:rsidP="00F225D2">
            <w:r w:rsidRPr="003044F8">
              <w:rPr>
                <w:highlight w:val="lightGray"/>
              </w:rPr>
              <w:t>[Include the element number (left) and description from QA3 table]</w:t>
            </w:r>
          </w:p>
        </w:tc>
      </w:tr>
      <w:tr w:rsidR="00F225D2" w:rsidRPr="003044F8" w:rsidTr="00B7419B">
        <w:trPr>
          <w:gridBefore w:val="1"/>
          <w:wBefore w:w="1917" w:type="dxa"/>
          <w:trHeight w:val="409"/>
        </w:trPr>
        <w:tc>
          <w:tcPr>
            <w:tcW w:w="1769" w:type="dxa"/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b w:val="0"/>
                <w:bCs w:val="0"/>
                <w:szCs w:val="22"/>
              </w:rPr>
            </w:pPr>
            <w:r w:rsidRPr="003044F8">
              <w:rPr>
                <w:rStyle w:val="Strong"/>
              </w:rPr>
              <w:t>Identified issue</w:t>
            </w:r>
          </w:p>
        </w:tc>
        <w:tc>
          <w:tcPr>
            <w:tcW w:w="11624" w:type="dxa"/>
          </w:tcPr>
          <w:p w:rsidR="00F225D2" w:rsidRPr="003044F8" w:rsidRDefault="0050682E" w:rsidP="00F225D2">
            <w:r w:rsidRPr="003044F8">
              <w:rPr>
                <w:highlight w:val="lightGray"/>
              </w:rPr>
              <w:t>[Briefly summarise the issue</w:t>
            </w:r>
            <w:r>
              <w:rPr>
                <w:highlight w:val="lightGray"/>
              </w:rPr>
              <w:t xml:space="preserve"> identified during the self-assessment process</w:t>
            </w:r>
            <w:r w:rsidRPr="003044F8">
              <w:rPr>
                <w:highlight w:val="lightGray"/>
              </w:rPr>
              <w:t>, then complete the improvement planning table on the next page. Delete rows not required.]</w:t>
            </w:r>
          </w:p>
        </w:tc>
      </w:tr>
    </w:tbl>
    <w:p w:rsidR="006E1A80" w:rsidRDefault="006E1A80" w:rsidP="00137CD7">
      <w:pPr>
        <w:pStyle w:val="Heading2noTOC"/>
        <w:ind w:left="-851"/>
        <w:rPr>
          <w:color w:val="1F497D" w:themeColor="text2"/>
        </w:rPr>
        <w:sectPr w:rsidR="006E1A80" w:rsidSect="00811648">
          <w:headerReference w:type="default" r:id="rId21"/>
          <w:pgSz w:w="16838" w:h="11906" w:orient="landscape"/>
          <w:pgMar w:top="993" w:right="962" w:bottom="993" w:left="1440" w:header="417" w:footer="709" w:gutter="0"/>
          <w:cols w:space="708"/>
          <w:rtlGutter/>
          <w:docGrid w:linePitch="360"/>
        </w:sectPr>
      </w:pPr>
    </w:p>
    <w:tbl>
      <w:tblPr>
        <w:tblStyle w:val="NQSstandardselementstable"/>
        <w:tblpPr w:leftFromText="180" w:rightFromText="180" w:vertAnchor="page" w:horzAnchor="margin" w:tblpX="250" w:tblpY="1334"/>
        <w:tblW w:w="15417" w:type="dxa"/>
        <w:tblBorders>
          <w:left w:val="single" w:sz="4" w:space="0" w:color="92CDDC"/>
          <w:right w:val="single" w:sz="4" w:space="0" w:color="92CDDC"/>
          <w:insideV w:val="single" w:sz="4" w:space="0" w:color="92CDDC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3119"/>
        <w:gridCol w:w="1134"/>
        <w:gridCol w:w="2689"/>
        <w:gridCol w:w="2938"/>
        <w:gridCol w:w="1718"/>
        <w:gridCol w:w="1868"/>
      </w:tblGrid>
      <w:tr w:rsidR="00B64970" w:rsidRPr="003044F8" w:rsidTr="00B649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tcW w:w="1951" w:type="dxa"/>
            <w:tcBorders>
              <w:left w:val="single" w:sz="4" w:space="0" w:color="92CDDC"/>
              <w:right w:val="single" w:sz="4" w:space="0" w:color="92CDDC"/>
            </w:tcBorders>
          </w:tcPr>
          <w:p w:rsidR="00B64970" w:rsidRPr="009101D5" w:rsidRDefault="00B64970" w:rsidP="00B64970">
            <w:pPr>
              <w:rPr>
                <w:rStyle w:val="Strong"/>
                <w:rFonts w:cs="Arial"/>
                <w:bCs w:val="0"/>
                <w:iCs/>
                <w:color w:val="729FFF"/>
                <w:sz w:val="22"/>
                <w:szCs w:val="22"/>
                <w:lang w:eastAsia="en-AU"/>
              </w:rPr>
            </w:pPr>
            <w:r w:rsidRPr="009101D5">
              <w:rPr>
                <w:rStyle w:val="Strong"/>
                <w:sz w:val="22"/>
                <w:szCs w:val="22"/>
              </w:rPr>
              <w:t>Standard/</w:t>
            </w:r>
            <w:r w:rsidRPr="009101D5">
              <w:rPr>
                <w:rStyle w:val="Strong"/>
                <w:sz w:val="22"/>
                <w:szCs w:val="22"/>
              </w:rPr>
              <w:br/>
              <w:t>element</w:t>
            </w:r>
          </w:p>
        </w:tc>
        <w:tc>
          <w:tcPr>
            <w:tcW w:w="3119" w:type="dxa"/>
            <w:tcBorders>
              <w:left w:val="single" w:sz="4" w:space="0" w:color="92CDDC"/>
              <w:right w:val="single" w:sz="4" w:space="0" w:color="92CDDC"/>
            </w:tcBorders>
          </w:tcPr>
          <w:p w:rsidR="00B64970" w:rsidRPr="009101D5" w:rsidRDefault="00B64970" w:rsidP="00B64970">
            <w:pPr>
              <w:rPr>
                <w:rStyle w:val="Strong"/>
                <w:sz w:val="22"/>
                <w:szCs w:val="22"/>
              </w:rPr>
            </w:pPr>
            <w:r w:rsidRPr="009101D5">
              <w:rPr>
                <w:rStyle w:val="Strong"/>
                <w:sz w:val="22"/>
                <w:szCs w:val="22"/>
              </w:rPr>
              <w:t>What outcome or goal do we seek?</w:t>
            </w:r>
          </w:p>
        </w:tc>
        <w:tc>
          <w:tcPr>
            <w:tcW w:w="1134" w:type="dxa"/>
            <w:tcBorders>
              <w:left w:val="single" w:sz="4" w:space="0" w:color="92CDDC"/>
              <w:right w:val="single" w:sz="4" w:space="0" w:color="92CDDC"/>
            </w:tcBorders>
          </w:tcPr>
          <w:p w:rsidR="00B64970" w:rsidRPr="009101D5" w:rsidRDefault="00B64970" w:rsidP="00B64970">
            <w:pPr>
              <w:rPr>
                <w:rStyle w:val="Strong"/>
                <w:sz w:val="22"/>
                <w:szCs w:val="22"/>
              </w:rPr>
            </w:pPr>
            <w:r w:rsidRPr="009101D5">
              <w:rPr>
                <w:rStyle w:val="Strong"/>
                <w:sz w:val="22"/>
                <w:szCs w:val="22"/>
              </w:rPr>
              <w:t>Priority (L/M/H)</w:t>
            </w:r>
          </w:p>
        </w:tc>
        <w:tc>
          <w:tcPr>
            <w:tcW w:w="2689" w:type="dxa"/>
            <w:tcBorders>
              <w:left w:val="single" w:sz="4" w:space="0" w:color="92CDDC"/>
              <w:right w:val="single" w:sz="4" w:space="0" w:color="92CDDC"/>
            </w:tcBorders>
          </w:tcPr>
          <w:p w:rsidR="00B64970" w:rsidRPr="009101D5" w:rsidRDefault="00B64970" w:rsidP="00B64970">
            <w:pPr>
              <w:rPr>
                <w:rStyle w:val="Strong"/>
                <w:sz w:val="22"/>
                <w:szCs w:val="22"/>
              </w:rPr>
            </w:pPr>
            <w:r w:rsidRPr="009101D5">
              <w:rPr>
                <w:rStyle w:val="Strong"/>
                <w:sz w:val="22"/>
                <w:szCs w:val="22"/>
              </w:rPr>
              <w:t>How will we get this outcome? (Steps)</w:t>
            </w:r>
          </w:p>
        </w:tc>
        <w:tc>
          <w:tcPr>
            <w:tcW w:w="2938" w:type="dxa"/>
            <w:tcBorders>
              <w:left w:val="single" w:sz="4" w:space="0" w:color="92CDDC"/>
              <w:right w:val="single" w:sz="4" w:space="0" w:color="92CDDC"/>
            </w:tcBorders>
          </w:tcPr>
          <w:p w:rsidR="00B64970" w:rsidRPr="009101D5" w:rsidRDefault="00B64970" w:rsidP="00B64970">
            <w:pPr>
              <w:rPr>
                <w:rStyle w:val="Strong"/>
                <w:sz w:val="22"/>
                <w:szCs w:val="22"/>
              </w:rPr>
            </w:pPr>
            <w:r w:rsidRPr="009101D5">
              <w:rPr>
                <w:rStyle w:val="Strong"/>
                <w:sz w:val="22"/>
                <w:szCs w:val="22"/>
              </w:rPr>
              <w:t>Success measure</w:t>
            </w:r>
          </w:p>
        </w:tc>
        <w:tc>
          <w:tcPr>
            <w:tcW w:w="1718" w:type="dxa"/>
            <w:tcBorders>
              <w:left w:val="single" w:sz="4" w:space="0" w:color="92CDDC"/>
              <w:right w:val="single" w:sz="4" w:space="0" w:color="92CDDC"/>
            </w:tcBorders>
          </w:tcPr>
          <w:p w:rsidR="00B64970" w:rsidRPr="009101D5" w:rsidRDefault="00B64970" w:rsidP="00B64970">
            <w:pPr>
              <w:rPr>
                <w:rStyle w:val="Strong"/>
                <w:sz w:val="22"/>
                <w:szCs w:val="22"/>
              </w:rPr>
            </w:pPr>
            <w:r w:rsidRPr="009101D5">
              <w:rPr>
                <w:rStyle w:val="Strong"/>
                <w:sz w:val="22"/>
                <w:szCs w:val="22"/>
              </w:rPr>
              <w:t>By when?</w:t>
            </w:r>
          </w:p>
        </w:tc>
        <w:tc>
          <w:tcPr>
            <w:tcW w:w="1868" w:type="dxa"/>
            <w:tcBorders>
              <w:left w:val="single" w:sz="4" w:space="0" w:color="92CDDC"/>
              <w:right w:val="single" w:sz="4" w:space="0" w:color="92CDDC"/>
            </w:tcBorders>
          </w:tcPr>
          <w:p w:rsidR="00B64970" w:rsidRPr="009101D5" w:rsidRDefault="00B64970" w:rsidP="00B64970">
            <w:pPr>
              <w:rPr>
                <w:rStyle w:val="Strong"/>
                <w:sz w:val="22"/>
                <w:szCs w:val="22"/>
              </w:rPr>
            </w:pPr>
            <w:r w:rsidRPr="009101D5">
              <w:rPr>
                <w:rStyle w:val="Strong"/>
                <w:sz w:val="22"/>
                <w:szCs w:val="22"/>
              </w:rPr>
              <w:t>Progress notes</w:t>
            </w:r>
          </w:p>
        </w:tc>
      </w:tr>
      <w:tr w:rsidR="00B64970" w:rsidRPr="003044F8" w:rsidTr="00B64970">
        <w:trPr>
          <w:trHeight w:val="1205"/>
        </w:trPr>
        <w:tc>
          <w:tcPr>
            <w:tcW w:w="1951" w:type="dxa"/>
          </w:tcPr>
          <w:p w:rsidR="00B64970" w:rsidRPr="003044F8" w:rsidRDefault="00B64970" w:rsidP="00B64970"/>
        </w:tc>
        <w:tc>
          <w:tcPr>
            <w:tcW w:w="3119" w:type="dxa"/>
          </w:tcPr>
          <w:p w:rsidR="00B64970" w:rsidRPr="003044F8" w:rsidRDefault="00B64970" w:rsidP="00B64970">
            <w:pPr>
              <w:rPr>
                <w:rStyle w:val="CommentReference"/>
              </w:rPr>
            </w:pPr>
          </w:p>
        </w:tc>
        <w:tc>
          <w:tcPr>
            <w:tcW w:w="1134" w:type="dxa"/>
          </w:tcPr>
          <w:p w:rsidR="00B64970" w:rsidRPr="003044F8" w:rsidRDefault="00B64970" w:rsidP="00B64970"/>
        </w:tc>
        <w:tc>
          <w:tcPr>
            <w:tcW w:w="2689" w:type="dxa"/>
          </w:tcPr>
          <w:p w:rsidR="00B64970" w:rsidRPr="003044F8" w:rsidRDefault="00B64970" w:rsidP="00B64970"/>
        </w:tc>
        <w:tc>
          <w:tcPr>
            <w:tcW w:w="2938" w:type="dxa"/>
          </w:tcPr>
          <w:p w:rsidR="00B64970" w:rsidRPr="003044F8" w:rsidRDefault="00B64970" w:rsidP="00B64970"/>
        </w:tc>
        <w:tc>
          <w:tcPr>
            <w:tcW w:w="1718" w:type="dxa"/>
          </w:tcPr>
          <w:p w:rsidR="00B64970" w:rsidRPr="003044F8" w:rsidRDefault="00B64970" w:rsidP="00B64970"/>
        </w:tc>
        <w:tc>
          <w:tcPr>
            <w:tcW w:w="1868" w:type="dxa"/>
          </w:tcPr>
          <w:p w:rsidR="00B64970" w:rsidRPr="003044F8" w:rsidRDefault="00B64970" w:rsidP="00B64970"/>
        </w:tc>
      </w:tr>
      <w:tr w:rsidR="00B64970" w:rsidRPr="003044F8" w:rsidTr="00B64970">
        <w:trPr>
          <w:trHeight w:val="1205"/>
        </w:trPr>
        <w:tc>
          <w:tcPr>
            <w:tcW w:w="1951" w:type="dxa"/>
          </w:tcPr>
          <w:p w:rsidR="00B64970" w:rsidRPr="003044F8" w:rsidRDefault="00B64970" w:rsidP="00B64970"/>
        </w:tc>
        <w:tc>
          <w:tcPr>
            <w:tcW w:w="3119" w:type="dxa"/>
          </w:tcPr>
          <w:p w:rsidR="00B64970" w:rsidRPr="003044F8" w:rsidRDefault="00B64970" w:rsidP="00B64970">
            <w:pPr>
              <w:rPr>
                <w:rStyle w:val="CommentReference"/>
              </w:rPr>
            </w:pPr>
          </w:p>
        </w:tc>
        <w:tc>
          <w:tcPr>
            <w:tcW w:w="1134" w:type="dxa"/>
          </w:tcPr>
          <w:p w:rsidR="00B64970" w:rsidRPr="003044F8" w:rsidRDefault="00B64970" w:rsidP="00B64970"/>
        </w:tc>
        <w:tc>
          <w:tcPr>
            <w:tcW w:w="2689" w:type="dxa"/>
          </w:tcPr>
          <w:p w:rsidR="00B64970" w:rsidRPr="003044F8" w:rsidRDefault="00B64970" w:rsidP="00B64970"/>
        </w:tc>
        <w:tc>
          <w:tcPr>
            <w:tcW w:w="2938" w:type="dxa"/>
          </w:tcPr>
          <w:p w:rsidR="00B64970" w:rsidRPr="003044F8" w:rsidRDefault="00B64970" w:rsidP="00B64970"/>
        </w:tc>
        <w:tc>
          <w:tcPr>
            <w:tcW w:w="1718" w:type="dxa"/>
          </w:tcPr>
          <w:p w:rsidR="00B64970" w:rsidRPr="003044F8" w:rsidRDefault="00B64970" w:rsidP="00B64970"/>
        </w:tc>
        <w:tc>
          <w:tcPr>
            <w:tcW w:w="1868" w:type="dxa"/>
          </w:tcPr>
          <w:p w:rsidR="00B64970" w:rsidRPr="003044F8" w:rsidRDefault="00B64970" w:rsidP="00B64970"/>
        </w:tc>
      </w:tr>
      <w:tr w:rsidR="00B64970" w:rsidRPr="003044F8" w:rsidTr="00B64970">
        <w:trPr>
          <w:trHeight w:val="1110"/>
        </w:trPr>
        <w:tc>
          <w:tcPr>
            <w:tcW w:w="1951" w:type="dxa"/>
          </w:tcPr>
          <w:p w:rsidR="00B64970" w:rsidRPr="003044F8" w:rsidRDefault="00B64970" w:rsidP="00B64970"/>
        </w:tc>
        <w:tc>
          <w:tcPr>
            <w:tcW w:w="3119" w:type="dxa"/>
          </w:tcPr>
          <w:p w:rsidR="00B64970" w:rsidRPr="003044F8" w:rsidRDefault="00B64970" w:rsidP="00B64970">
            <w:pPr>
              <w:rPr>
                <w:rStyle w:val="CommentReference"/>
              </w:rPr>
            </w:pPr>
          </w:p>
        </w:tc>
        <w:tc>
          <w:tcPr>
            <w:tcW w:w="1134" w:type="dxa"/>
          </w:tcPr>
          <w:p w:rsidR="00B64970" w:rsidRPr="003044F8" w:rsidRDefault="00B64970" w:rsidP="00B64970"/>
        </w:tc>
        <w:tc>
          <w:tcPr>
            <w:tcW w:w="2689" w:type="dxa"/>
          </w:tcPr>
          <w:p w:rsidR="00B64970" w:rsidRPr="003044F8" w:rsidRDefault="00B64970" w:rsidP="00B64970"/>
        </w:tc>
        <w:tc>
          <w:tcPr>
            <w:tcW w:w="2938" w:type="dxa"/>
          </w:tcPr>
          <w:p w:rsidR="00B64970" w:rsidRPr="003044F8" w:rsidRDefault="00B64970" w:rsidP="00B64970"/>
        </w:tc>
        <w:tc>
          <w:tcPr>
            <w:tcW w:w="1718" w:type="dxa"/>
          </w:tcPr>
          <w:p w:rsidR="00B64970" w:rsidRPr="003044F8" w:rsidRDefault="00B64970" w:rsidP="00B64970"/>
        </w:tc>
        <w:tc>
          <w:tcPr>
            <w:tcW w:w="1868" w:type="dxa"/>
          </w:tcPr>
          <w:p w:rsidR="00B64970" w:rsidRPr="003044F8" w:rsidRDefault="00B64970" w:rsidP="00B64970"/>
        </w:tc>
      </w:tr>
      <w:tr w:rsidR="00B64970" w:rsidRPr="003044F8" w:rsidTr="00B64970">
        <w:trPr>
          <w:trHeight w:val="1205"/>
        </w:trPr>
        <w:tc>
          <w:tcPr>
            <w:tcW w:w="1951" w:type="dxa"/>
          </w:tcPr>
          <w:p w:rsidR="00B64970" w:rsidRPr="003044F8" w:rsidRDefault="00B64970" w:rsidP="00B64970"/>
        </w:tc>
        <w:tc>
          <w:tcPr>
            <w:tcW w:w="3119" w:type="dxa"/>
          </w:tcPr>
          <w:p w:rsidR="00B64970" w:rsidRPr="003044F8" w:rsidRDefault="00B64970" w:rsidP="00B64970">
            <w:pPr>
              <w:rPr>
                <w:rStyle w:val="CommentReference"/>
              </w:rPr>
            </w:pPr>
          </w:p>
        </w:tc>
        <w:tc>
          <w:tcPr>
            <w:tcW w:w="1134" w:type="dxa"/>
          </w:tcPr>
          <w:p w:rsidR="00B64970" w:rsidRPr="003044F8" w:rsidRDefault="00B64970" w:rsidP="00B64970"/>
        </w:tc>
        <w:tc>
          <w:tcPr>
            <w:tcW w:w="2689" w:type="dxa"/>
          </w:tcPr>
          <w:p w:rsidR="00B64970" w:rsidRPr="003044F8" w:rsidRDefault="00B64970" w:rsidP="00B64970"/>
        </w:tc>
        <w:tc>
          <w:tcPr>
            <w:tcW w:w="2938" w:type="dxa"/>
          </w:tcPr>
          <w:p w:rsidR="00B64970" w:rsidRPr="003044F8" w:rsidRDefault="00B64970" w:rsidP="00B64970"/>
        </w:tc>
        <w:tc>
          <w:tcPr>
            <w:tcW w:w="1718" w:type="dxa"/>
          </w:tcPr>
          <w:p w:rsidR="00B64970" w:rsidRPr="003044F8" w:rsidRDefault="00B64970" w:rsidP="00B64970"/>
        </w:tc>
        <w:tc>
          <w:tcPr>
            <w:tcW w:w="1868" w:type="dxa"/>
          </w:tcPr>
          <w:p w:rsidR="00B64970" w:rsidRPr="003044F8" w:rsidRDefault="00B64970" w:rsidP="00B64970"/>
        </w:tc>
      </w:tr>
    </w:tbl>
    <w:p w:rsidR="00004662" w:rsidRDefault="0050682E" w:rsidP="00B64970">
      <w:pPr>
        <w:pStyle w:val="Heading2noTOC"/>
        <w:ind w:left="142"/>
      </w:pPr>
      <w:r w:rsidRPr="00137CD7">
        <w:rPr>
          <w:color w:val="1F497D" w:themeColor="text2"/>
        </w:rPr>
        <w:t>Improvement plan</w:t>
      </w:r>
      <w:r w:rsidR="00004662">
        <w:tab/>
      </w:r>
    </w:p>
    <w:p w:rsidR="00B64970" w:rsidRDefault="00B64970" w:rsidP="00B64970">
      <w:pPr>
        <w:pStyle w:val="Body"/>
        <w:rPr>
          <w:lang w:eastAsia="en-AU"/>
        </w:rPr>
      </w:pPr>
    </w:p>
    <w:p w:rsidR="00B64970" w:rsidRPr="00B64970" w:rsidRDefault="00B64970" w:rsidP="00B64970">
      <w:pPr>
        <w:pStyle w:val="Body"/>
        <w:rPr>
          <w:lang w:eastAsia="en-AU"/>
        </w:rPr>
        <w:sectPr w:rsidR="00B64970" w:rsidRPr="00B64970" w:rsidSect="00B64970">
          <w:headerReference w:type="default" r:id="rId22"/>
          <w:pgSz w:w="16838" w:h="11906" w:orient="landscape"/>
          <w:pgMar w:top="452" w:right="678" w:bottom="1440" w:left="567" w:header="426" w:footer="709" w:gutter="0"/>
          <w:cols w:space="708"/>
          <w:rtlGutter/>
          <w:docGrid w:linePitch="360"/>
        </w:sectPr>
      </w:pPr>
    </w:p>
    <w:p w:rsidR="00F225D2" w:rsidRPr="007F687A" w:rsidRDefault="00404573" w:rsidP="00190BB9">
      <w:pPr>
        <w:pStyle w:val="Chapterheading"/>
        <w:spacing w:before="240"/>
        <w:ind w:left="-709" w:right="-306" w:firstLine="40"/>
        <w:rPr>
          <w:color w:val="1F497D" w:themeColor="text2"/>
          <w:szCs w:val="42"/>
        </w:rPr>
      </w:pPr>
      <w:bookmarkStart w:id="21" w:name="_Toc304818752"/>
      <w:r w:rsidRPr="007F687A">
        <w:rPr>
          <w:color w:val="1F497D" w:themeColor="text2"/>
          <w:szCs w:val="42"/>
        </w:rPr>
        <w:t>Qua</w:t>
      </w:r>
      <w:r w:rsidR="0050682E" w:rsidRPr="007F687A">
        <w:rPr>
          <w:color w:val="1F497D" w:themeColor="text2"/>
          <w:szCs w:val="42"/>
        </w:rPr>
        <w:t>lity Area 4: Staffing arrangements</w:t>
      </w:r>
      <w:bookmarkEnd w:id="21"/>
      <w:r w:rsidR="00784361" w:rsidRPr="007F687A">
        <w:rPr>
          <w:color w:val="1F497D" w:themeColor="text2"/>
          <w:szCs w:val="42"/>
        </w:rPr>
        <w:tab/>
      </w:r>
      <w:r w:rsidR="00784361" w:rsidRPr="007F687A">
        <w:rPr>
          <w:color w:val="1F497D" w:themeColor="text2"/>
          <w:szCs w:val="42"/>
        </w:rPr>
        <w:tab/>
      </w:r>
      <w:r w:rsidR="00784361" w:rsidRPr="007F687A">
        <w:rPr>
          <w:color w:val="1F497D" w:themeColor="text2"/>
          <w:szCs w:val="42"/>
        </w:rPr>
        <w:tab/>
      </w:r>
      <w:r w:rsidR="00784361" w:rsidRPr="007F687A">
        <w:rPr>
          <w:color w:val="1F497D" w:themeColor="text2"/>
          <w:szCs w:val="42"/>
        </w:rPr>
        <w:tab/>
      </w:r>
      <w:r w:rsidR="00784361" w:rsidRPr="007F687A">
        <w:rPr>
          <w:color w:val="1F497D" w:themeColor="text2"/>
          <w:szCs w:val="42"/>
        </w:rPr>
        <w:tab/>
      </w:r>
      <w:r w:rsidR="00784361" w:rsidRPr="007F687A">
        <w:rPr>
          <w:color w:val="1F497D" w:themeColor="text2"/>
          <w:szCs w:val="42"/>
        </w:rPr>
        <w:tab/>
      </w:r>
      <w:r w:rsidR="00784361" w:rsidRPr="007F687A">
        <w:rPr>
          <w:color w:val="1F497D" w:themeColor="text2"/>
          <w:szCs w:val="42"/>
        </w:rPr>
        <w:tab/>
      </w:r>
      <w:r w:rsidR="00784361" w:rsidRPr="007F687A">
        <w:rPr>
          <w:color w:val="1F497D" w:themeColor="text2"/>
          <w:szCs w:val="42"/>
        </w:rPr>
        <w:tab/>
      </w:r>
      <w:r w:rsidR="00784361" w:rsidRPr="007F687A">
        <w:rPr>
          <w:color w:val="1F497D" w:themeColor="text2"/>
          <w:szCs w:val="42"/>
        </w:rPr>
        <w:tab/>
      </w:r>
      <w:r w:rsidR="00784361" w:rsidRPr="007F687A">
        <w:rPr>
          <w:color w:val="1F497D" w:themeColor="text2"/>
          <w:szCs w:val="42"/>
        </w:rPr>
        <w:tab/>
      </w:r>
      <w:r w:rsidR="00784361" w:rsidRPr="007F687A">
        <w:rPr>
          <w:color w:val="1F497D" w:themeColor="text2"/>
          <w:szCs w:val="42"/>
        </w:rPr>
        <w:tab/>
      </w:r>
      <w:r w:rsidR="00784361" w:rsidRPr="007F687A">
        <w:rPr>
          <w:color w:val="1F497D" w:themeColor="text2"/>
          <w:szCs w:val="42"/>
        </w:rPr>
        <w:tab/>
      </w:r>
      <w:r w:rsidR="0050682E" w:rsidRPr="007F687A">
        <w:rPr>
          <w:color w:val="1F497D" w:themeColor="text2"/>
          <w:szCs w:val="42"/>
        </w:rPr>
        <w:t xml:space="preserve"> </w:t>
      </w:r>
    </w:p>
    <w:p w:rsidR="00B20E73" w:rsidRPr="00B20E73" w:rsidRDefault="00B20E73" w:rsidP="00B20E73">
      <w:pPr>
        <w:pStyle w:val="Heading2"/>
        <w:ind w:left="-709"/>
        <w:rPr>
          <w:color w:val="1F497D" w:themeColor="text2"/>
          <w:sz w:val="22"/>
          <w:szCs w:val="22"/>
        </w:rPr>
      </w:pPr>
      <w:bookmarkStart w:id="22" w:name="_Toc304818753"/>
      <w:r w:rsidRPr="00B20E73">
        <w:rPr>
          <w:color w:val="1F497D" w:themeColor="text2"/>
          <w:sz w:val="22"/>
          <w:szCs w:val="22"/>
        </w:rPr>
        <w:t xml:space="preserve">This quality area of the </w:t>
      </w:r>
      <w:r w:rsidRPr="00B20E73">
        <w:rPr>
          <w:rStyle w:val="Emphasis"/>
          <w:color w:val="1F497D" w:themeColor="text2"/>
          <w:sz w:val="22"/>
          <w:szCs w:val="22"/>
        </w:rPr>
        <w:t>National Quality Standard</w:t>
      </w:r>
      <w:r w:rsidRPr="00B20E73">
        <w:rPr>
          <w:color w:val="1F497D" w:themeColor="text2"/>
          <w:sz w:val="22"/>
          <w:szCs w:val="22"/>
        </w:rPr>
        <w:t xml:space="preserve"> focuses on the provision of qualified and experienced educators, co-ordinators and nominated and </w:t>
      </w:r>
      <w:r w:rsidR="00860D9E">
        <w:rPr>
          <w:color w:val="1F497D" w:themeColor="text2"/>
          <w:sz w:val="22"/>
          <w:szCs w:val="22"/>
        </w:rPr>
        <w:t>experienced</w:t>
      </w:r>
      <w:r w:rsidRPr="00B20E73">
        <w:rPr>
          <w:color w:val="1F497D" w:themeColor="text2"/>
          <w:sz w:val="22"/>
          <w:szCs w:val="22"/>
        </w:rPr>
        <w:t xml:space="preserve"> supervisors who are able to develop warm, respectful relationships with children, create safe and predictable environments and encourage children’s active engagement in the learning program.</w:t>
      </w:r>
    </w:p>
    <w:p w:rsidR="00F225D2" w:rsidRPr="00EA1DA9" w:rsidRDefault="0050682E" w:rsidP="00190BB9">
      <w:pPr>
        <w:pStyle w:val="Heading2"/>
        <w:spacing w:after="120"/>
        <w:ind w:left="-709"/>
        <w:rPr>
          <w:color w:val="1F497D" w:themeColor="text2"/>
        </w:rPr>
      </w:pPr>
      <w:r w:rsidRPr="00EA1DA9">
        <w:rPr>
          <w:color w:val="1F497D" w:themeColor="text2"/>
        </w:rPr>
        <w:t>Quality Area 4: Standards and elements</w:t>
      </w:r>
      <w:bookmarkEnd w:id="22"/>
    </w:p>
    <w:tbl>
      <w:tblPr>
        <w:tblW w:w="15310" w:type="dxa"/>
        <w:tblInd w:w="-601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560"/>
        <w:gridCol w:w="1559"/>
        <w:gridCol w:w="12191"/>
      </w:tblGrid>
      <w:tr w:rsidR="00F225D2" w:rsidRPr="003044F8" w:rsidTr="00190BB9">
        <w:tc>
          <w:tcPr>
            <w:tcW w:w="1560" w:type="dxa"/>
          </w:tcPr>
          <w:p w:rsidR="00F225D2" w:rsidRPr="004513D3" w:rsidRDefault="0050682E" w:rsidP="00F225D2">
            <w:pPr>
              <w:rPr>
                <w:b/>
              </w:rPr>
            </w:pPr>
            <w:r w:rsidRPr="004513D3">
              <w:rPr>
                <w:b/>
              </w:rPr>
              <w:t>Standard 4.1</w:t>
            </w:r>
          </w:p>
        </w:tc>
        <w:tc>
          <w:tcPr>
            <w:tcW w:w="13750" w:type="dxa"/>
            <w:gridSpan w:val="2"/>
          </w:tcPr>
          <w:p w:rsidR="00F225D2" w:rsidRPr="004513D3" w:rsidRDefault="0050682E" w:rsidP="00F225D2">
            <w:pPr>
              <w:rPr>
                <w:b/>
              </w:rPr>
            </w:pPr>
            <w:r w:rsidRPr="004513D3">
              <w:rPr>
                <w:b/>
              </w:rPr>
              <w:t>Staffing arrangements enhance children’s learning and development and ensure their safety and wellbeing.</w:t>
            </w:r>
          </w:p>
        </w:tc>
      </w:tr>
      <w:tr w:rsidR="00F225D2" w:rsidRPr="003044F8" w:rsidTr="00190BB9">
        <w:tc>
          <w:tcPr>
            <w:tcW w:w="1560" w:type="dxa"/>
          </w:tcPr>
          <w:p w:rsidR="00F225D2" w:rsidRPr="003044F8" w:rsidRDefault="00F225D2" w:rsidP="00F225D2"/>
        </w:tc>
        <w:tc>
          <w:tcPr>
            <w:tcW w:w="1559" w:type="dxa"/>
          </w:tcPr>
          <w:p w:rsidR="00F225D2" w:rsidRPr="003044F8" w:rsidRDefault="0050682E" w:rsidP="00F225D2">
            <w:r w:rsidRPr="003044F8">
              <w:t>Element 4.1.1</w:t>
            </w:r>
          </w:p>
        </w:tc>
        <w:tc>
          <w:tcPr>
            <w:tcW w:w="12191" w:type="dxa"/>
          </w:tcPr>
          <w:p w:rsidR="00F225D2" w:rsidRPr="003044F8" w:rsidRDefault="0050682E" w:rsidP="00F225D2">
            <w:r w:rsidRPr="003044F8">
              <w:t>Educator-to-child ratios and qualification requirements are maintained at all times.</w:t>
            </w:r>
          </w:p>
        </w:tc>
      </w:tr>
      <w:tr w:rsidR="00F225D2" w:rsidRPr="003044F8" w:rsidTr="00190BB9">
        <w:tc>
          <w:tcPr>
            <w:tcW w:w="1560" w:type="dxa"/>
          </w:tcPr>
          <w:p w:rsidR="00F225D2" w:rsidRPr="004513D3" w:rsidRDefault="0050682E" w:rsidP="00F225D2">
            <w:pPr>
              <w:rPr>
                <w:b/>
              </w:rPr>
            </w:pPr>
            <w:r w:rsidRPr="004513D3">
              <w:rPr>
                <w:b/>
              </w:rPr>
              <w:t>Standard 4.2</w:t>
            </w:r>
          </w:p>
        </w:tc>
        <w:tc>
          <w:tcPr>
            <w:tcW w:w="13750" w:type="dxa"/>
            <w:gridSpan w:val="2"/>
          </w:tcPr>
          <w:p w:rsidR="00F225D2" w:rsidRPr="004513D3" w:rsidRDefault="0050682E" w:rsidP="00F225D2">
            <w:pPr>
              <w:rPr>
                <w:b/>
              </w:rPr>
            </w:pPr>
            <w:r w:rsidRPr="004513D3">
              <w:rPr>
                <w:b/>
              </w:rPr>
              <w:t>Educators, co-ordinators and staff members are respectful and ethical.</w:t>
            </w:r>
          </w:p>
        </w:tc>
      </w:tr>
      <w:tr w:rsidR="00F225D2" w:rsidRPr="003044F8" w:rsidTr="00190BB9">
        <w:tc>
          <w:tcPr>
            <w:tcW w:w="1560" w:type="dxa"/>
          </w:tcPr>
          <w:p w:rsidR="00F225D2" w:rsidRPr="003044F8" w:rsidRDefault="00F225D2" w:rsidP="00F225D2"/>
        </w:tc>
        <w:tc>
          <w:tcPr>
            <w:tcW w:w="1559" w:type="dxa"/>
          </w:tcPr>
          <w:p w:rsidR="00F225D2" w:rsidRPr="003044F8" w:rsidRDefault="0050682E" w:rsidP="00F225D2">
            <w:r w:rsidRPr="003044F8">
              <w:t>Element 4.2.1</w:t>
            </w:r>
          </w:p>
        </w:tc>
        <w:tc>
          <w:tcPr>
            <w:tcW w:w="12191" w:type="dxa"/>
          </w:tcPr>
          <w:p w:rsidR="00F225D2" w:rsidRPr="003044F8" w:rsidRDefault="0050682E" w:rsidP="00F225D2">
            <w:r w:rsidRPr="003044F8">
              <w:t>Professional standards guide practice, interactions and relationships.</w:t>
            </w:r>
          </w:p>
        </w:tc>
      </w:tr>
      <w:tr w:rsidR="00F225D2" w:rsidRPr="003044F8" w:rsidTr="00190BB9">
        <w:tc>
          <w:tcPr>
            <w:tcW w:w="1560" w:type="dxa"/>
          </w:tcPr>
          <w:p w:rsidR="00F225D2" w:rsidRPr="003044F8" w:rsidRDefault="00F225D2" w:rsidP="00F225D2"/>
        </w:tc>
        <w:tc>
          <w:tcPr>
            <w:tcW w:w="1559" w:type="dxa"/>
          </w:tcPr>
          <w:p w:rsidR="00F225D2" w:rsidRPr="003044F8" w:rsidRDefault="0050682E" w:rsidP="00F225D2">
            <w:r w:rsidRPr="003044F8">
              <w:t>Element 4.2.2</w:t>
            </w:r>
          </w:p>
        </w:tc>
        <w:tc>
          <w:tcPr>
            <w:tcW w:w="12191" w:type="dxa"/>
          </w:tcPr>
          <w:p w:rsidR="00F225D2" w:rsidRPr="003044F8" w:rsidRDefault="0050682E" w:rsidP="00F225D2">
            <w:r w:rsidRPr="003044F8">
              <w:t>Educators, co-ordinators and staff members work collaboratively and affirm, challenge, support and learn from each other to further develop their skills, to improve practice and relationships.</w:t>
            </w:r>
          </w:p>
        </w:tc>
      </w:tr>
      <w:tr w:rsidR="00F225D2" w:rsidRPr="003044F8" w:rsidTr="00190BB9">
        <w:tc>
          <w:tcPr>
            <w:tcW w:w="1560" w:type="dxa"/>
          </w:tcPr>
          <w:p w:rsidR="00F225D2" w:rsidRPr="003044F8" w:rsidRDefault="00F225D2" w:rsidP="00F225D2"/>
        </w:tc>
        <w:tc>
          <w:tcPr>
            <w:tcW w:w="1559" w:type="dxa"/>
          </w:tcPr>
          <w:p w:rsidR="00F225D2" w:rsidRPr="003044F8" w:rsidRDefault="0050682E" w:rsidP="00F225D2">
            <w:r w:rsidRPr="003044F8">
              <w:t>Element 4.2.3</w:t>
            </w:r>
          </w:p>
        </w:tc>
        <w:tc>
          <w:tcPr>
            <w:tcW w:w="12191" w:type="dxa"/>
          </w:tcPr>
          <w:p w:rsidR="00F225D2" w:rsidRPr="003044F8" w:rsidRDefault="0050682E" w:rsidP="00F225D2">
            <w:r w:rsidRPr="003044F8">
              <w:t>Interactions convey mutual respect, equity and recognition of each other’s strengths and skills.</w:t>
            </w:r>
          </w:p>
        </w:tc>
      </w:tr>
    </w:tbl>
    <w:p w:rsidR="00F225D2" w:rsidRPr="008B0D28" w:rsidRDefault="0050682E" w:rsidP="00190BB9">
      <w:pPr>
        <w:pStyle w:val="Heading2"/>
        <w:spacing w:after="240"/>
        <w:ind w:left="-709"/>
        <w:rPr>
          <w:color w:val="1F497D" w:themeColor="text2"/>
        </w:rPr>
      </w:pPr>
      <w:bookmarkStart w:id="23" w:name="_Toc304818754"/>
      <w:r w:rsidRPr="008B0D28">
        <w:rPr>
          <w:color w:val="1F497D" w:themeColor="text2"/>
        </w:rPr>
        <w:t xml:space="preserve">Quality Area 4: Related sections of the </w:t>
      </w:r>
      <w:r w:rsidR="006D6831" w:rsidRPr="008B0D28">
        <w:rPr>
          <w:color w:val="1F497D" w:themeColor="text2"/>
        </w:rPr>
        <w:t>National Law</w:t>
      </w:r>
      <w:r w:rsidRPr="008B0D28">
        <w:rPr>
          <w:color w:val="1F497D" w:themeColor="text2"/>
        </w:rPr>
        <w:t xml:space="preserve"> and National Regulations</w:t>
      </w:r>
      <w:bookmarkEnd w:id="23"/>
    </w:p>
    <w:tbl>
      <w:tblPr>
        <w:tblW w:w="15310" w:type="dxa"/>
        <w:tblInd w:w="-601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895"/>
        <w:gridCol w:w="13415"/>
      </w:tblGrid>
      <w:tr w:rsidR="00F225D2" w:rsidRPr="005769F0" w:rsidTr="00190BB9">
        <w:tc>
          <w:tcPr>
            <w:tcW w:w="1753" w:type="dxa"/>
            <w:shd w:val="clear" w:color="auto" w:fill="auto"/>
          </w:tcPr>
          <w:p w:rsidR="00F225D2" w:rsidRPr="00037160" w:rsidRDefault="0050682E" w:rsidP="00F225D2">
            <w:pPr>
              <w:keepNext/>
              <w:rPr>
                <w:b/>
              </w:rPr>
            </w:pPr>
            <w:r w:rsidRPr="00037160">
              <w:rPr>
                <w:b/>
              </w:rPr>
              <w:t>Standard/element</w:t>
            </w:r>
          </w:p>
        </w:tc>
        <w:tc>
          <w:tcPr>
            <w:tcW w:w="13557" w:type="dxa"/>
            <w:shd w:val="clear" w:color="auto" w:fill="auto"/>
          </w:tcPr>
          <w:p w:rsidR="00F225D2" w:rsidRPr="005769F0" w:rsidRDefault="006D6831" w:rsidP="006D6831">
            <w:pPr>
              <w:keepNext/>
              <w:rPr>
                <w:b/>
              </w:rPr>
            </w:pPr>
            <w:r>
              <w:rPr>
                <w:b/>
              </w:rPr>
              <w:t>National Law</w:t>
            </w:r>
            <w:r w:rsidR="0050682E" w:rsidRPr="00037160">
              <w:rPr>
                <w:b/>
              </w:rPr>
              <w:t xml:space="preserve"> (section) and </w:t>
            </w:r>
            <w:r w:rsidR="0050682E">
              <w:rPr>
                <w:b/>
              </w:rPr>
              <w:t xml:space="preserve">National </w:t>
            </w:r>
            <w:r w:rsidR="0050682E" w:rsidRPr="00037160">
              <w:rPr>
                <w:b/>
              </w:rPr>
              <w:t>Regulations (regulation)</w:t>
            </w:r>
          </w:p>
        </w:tc>
      </w:tr>
      <w:tr w:rsidR="00F225D2" w:rsidRPr="005769F0" w:rsidTr="00190BB9">
        <w:trPr>
          <w:tblHeader/>
        </w:trPr>
        <w:tc>
          <w:tcPr>
            <w:tcW w:w="1753" w:type="dxa"/>
            <w:shd w:val="clear" w:color="auto" w:fill="auto"/>
          </w:tcPr>
          <w:p w:rsidR="00F225D2" w:rsidRPr="005769F0" w:rsidRDefault="0050682E" w:rsidP="00F225D2">
            <w:r w:rsidRPr="005769F0">
              <w:t>4.1</w:t>
            </w:r>
          </w:p>
        </w:tc>
        <w:tc>
          <w:tcPr>
            <w:tcW w:w="13557" w:type="dxa"/>
            <w:shd w:val="clear" w:color="auto" w:fill="auto"/>
          </w:tcPr>
          <w:p w:rsidR="00F225D2" w:rsidRPr="005769F0" w:rsidRDefault="008B0D28" w:rsidP="00F225D2">
            <w:pPr>
              <w:pStyle w:val="actsandregstabletext"/>
            </w:pPr>
            <w:r>
              <w:t xml:space="preserve">regulation </w:t>
            </w:r>
            <w:r w:rsidR="0050682E" w:rsidRPr="005769F0">
              <w:t>169</w:t>
            </w:r>
            <w:r w:rsidR="0050682E" w:rsidRPr="00FF479E">
              <w:tab/>
            </w:r>
            <w:r w:rsidR="0050682E">
              <w:tab/>
            </w:r>
            <w:r w:rsidR="0050682E" w:rsidRPr="005769F0">
              <w:t>Offence relating to staffing arrangements</w:t>
            </w:r>
          </w:p>
        </w:tc>
      </w:tr>
      <w:tr w:rsidR="00F225D2" w:rsidRPr="005769F0" w:rsidTr="00190BB9">
        <w:trPr>
          <w:tblHeader/>
        </w:trPr>
        <w:tc>
          <w:tcPr>
            <w:tcW w:w="1753" w:type="dxa"/>
            <w:shd w:val="clear" w:color="auto" w:fill="auto"/>
          </w:tcPr>
          <w:p w:rsidR="00F225D2" w:rsidRPr="005769F0" w:rsidRDefault="0050682E" w:rsidP="00F225D2">
            <w:r w:rsidRPr="005769F0">
              <w:t>4.1</w:t>
            </w:r>
          </w:p>
        </w:tc>
        <w:tc>
          <w:tcPr>
            <w:tcW w:w="13557" w:type="dxa"/>
            <w:shd w:val="clear" w:color="auto" w:fill="auto"/>
          </w:tcPr>
          <w:p w:rsidR="00F225D2" w:rsidRPr="005769F0" w:rsidRDefault="008B0D28" w:rsidP="00F225D2">
            <w:pPr>
              <w:pStyle w:val="actsandregstabletext"/>
            </w:pPr>
            <w:r>
              <w:t xml:space="preserve">regulation </w:t>
            </w:r>
            <w:r w:rsidR="0050682E" w:rsidRPr="005769F0">
              <w:t>118</w:t>
            </w:r>
            <w:r w:rsidRPr="00FF479E">
              <w:tab/>
            </w:r>
            <w:r>
              <w:tab/>
            </w:r>
            <w:r w:rsidR="0050682E" w:rsidRPr="005769F0">
              <w:t xml:space="preserve">Educational </w:t>
            </w:r>
            <w:r w:rsidR="0050682E">
              <w:t>l</w:t>
            </w:r>
            <w:r w:rsidR="0050682E" w:rsidRPr="005769F0">
              <w:t>eader</w:t>
            </w:r>
          </w:p>
        </w:tc>
      </w:tr>
      <w:tr w:rsidR="00F225D2" w:rsidRPr="005769F0" w:rsidTr="00190BB9">
        <w:trPr>
          <w:tblHeader/>
        </w:trPr>
        <w:tc>
          <w:tcPr>
            <w:tcW w:w="1753" w:type="dxa"/>
            <w:shd w:val="clear" w:color="auto" w:fill="auto"/>
          </w:tcPr>
          <w:p w:rsidR="00F225D2" w:rsidRPr="005769F0" w:rsidRDefault="0050682E" w:rsidP="00F225D2">
            <w:r w:rsidRPr="005769F0">
              <w:t>4.1</w:t>
            </w:r>
          </w:p>
        </w:tc>
        <w:tc>
          <w:tcPr>
            <w:tcW w:w="13557" w:type="dxa"/>
            <w:shd w:val="clear" w:color="auto" w:fill="auto"/>
          </w:tcPr>
          <w:p w:rsidR="00F225D2" w:rsidRPr="005769F0" w:rsidRDefault="0050682E" w:rsidP="00F225D2">
            <w:pPr>
              <w:pStyle w:val="actsandregstabletext"/>
            </w:pPr>
            <w:r w:rsidRPr="005769F0">
              <w:t>r</w:t>
            </w:r>
            <w:r>
              <w:t xml:space="preserve">egulations </w:t>
            </w:r>
            <w:r w:rsidRPr="005769F0">
              <w:t>119</w:t>
            </w:r>
            <w:r>
              <w:t>–</w:t>
            </w:r>
            <w:r w:rsidR="00B623EB">
              <w:t>1</w:t>
            </w:r>
            <w:r>
              <w:t>2</w:t>
            </w:r>
            <w:r w:rsidRPr="005769F0">
              <w:t>0</w:t>
            </w:r>
            <w:r>
              <w:tab/>
            </w:r>
            <w:r w:rsidRPr="005769F0">
              <w:t>Age and supervision requirements</w:t>
            </w:r>
          </w:p>
        </w:tc>
      </w:tr>
      <w:tr w:rsidR="00F225D2" w:rsidRPr="005769F0" w:rsidTr="00190BB9">
        <w:trPr>
          <w:tblHeader/>
        </w:trPr>
        <w:tc>
          <w:tcPr>
            <w:tcW w:w="1753" w:type="dxa"/>
            <w:shd w:val="clear" w:color="auto" w:fill="auto"/>
          </w:tcPr>
          <w:p w:rsidR="00F225D2" w:rsidRPr="005769F0" w:rsidRDefault="0050682E" w:rsidP="00F225D2">
            <w:r w:rsidRPr="005769F0">
              <w:t>4.1</w:t>
            </w:r>
          </w:p>
        </w:tc>
        <w:tc>
          <w:tcPr>
            <w:tcW w:w="13557" w:type="dxa"/>
            <w:shd w:val="clear" w:color="auto" w:fill="auto"/>
          </w:tcPr>
          <w:p w:rsidR="00F225D2" w:rsidRPr="005769F0" w:rsidRDefault="0050682E" w:rsidP="00F225D2">
            <w:pPr>
              <w:pStyle w:val="actsandregsindenttabletext"/>
            </w:pPr>
            <w:r w:rsidRPr="005769F0">
              <w:t>r</w:t>
            </w:r>
            <w:r>
              <w:t xml:space="preserve">egulations </w:t>
            </w:r>
            <w:r w:rsidRPr="005769F0">
              <w:t>121</w:t>
            </w:r>
            <w:r>
              <w:t>–</w:t>
            </w:r>
            <w:r w:rsidR="00B623EB">
              <w:t>1</w:t>
            </w:r>
            <w:r>
              <w:t>2</w:t>
            </w:r>
            <w:r w:rsidRPr="005769F0">
              <w:t>4</w:t>
            </w:r>
            <w:r>
              <w:tab/>
            </w:r>
            <w:r w:rsidRPr="005769F0">
              <w:t>Minimum number of educators required</w:t>
            </w:r>
          </w:p>
        </w:tc>
      </w:tr>
      <w:tr w:rsidR="00F225D2" w:rsidRPr="00464163" w:rsidTr="00190BB9">
        <w:trPr>
          <w:tblHeader/>
        </w:trPr>
        <w:tc>
          <w:tcPr>
            <w:tcW w:w="1753" w:type="dxa"/>
            <w:shd w:val="clear" w:color="auto" w:fill="auto"/>
          </w:tcPr>
          <w:p w:rsidR="00F225D2" w:rsidRPr="00464163" w:rsidRDefault="0050682E" w:rsidP="00F225D2">
            <w:pPr>
              <w:rPr>
                <w:rStyle w:val="Strong"/>
              </w:rPr>
            </w:pPr>
            <w:r w:rsidRPr="00464163">
              <w:rPr>
                <w:rStyle w:val="Strong"/>
              </w:rPr>
              <w:t>Standard/</w:t>
            </w:r>
            <w:r>
              <w:rPr>
                <w:rStyle w:val="Strong"/>
              </w:rPr>
              <w:t>e</w:t>
            </w:r>
            <w:r w:rsidRPr="00464163">
              <w:rPr>
                <w:rStyle w:val="Strong"/>
              </w:rPr>
              <w:t>lement</w:t>
            </w:r>
          </w:p>
        </w:tc>
        <w:tc>
          <w:tcPr>
            <w:tcW w:w="13557" w:type="dxa"/>
            <w:shd w:val="clear" w:color="auto" w:fill="auto"/>
          </w:tcPr>
          <w:p w:rsidR="00F225D2" w:rsidRPr="00037160" w:rsidRDefault="006D6831" w:rsidP="00F225D2">
            <w:pPr>
              <w:pStyle w:val="actsandregsindenttabletext"/>
              <w:rPr>
                <w:rStyle w:val="Strong"/>
              </w:rPr>
            </w:pPr>
            <w:r>
              <w:rPr>
                <w:rStyle w:val="Strong"/>
              </w:rPr>
              <w:t>National Law</w:t>
            </w:r>
            <w:r w:rsidR="0050682E" w:rsidRPr="00037160">
              <w:rPr>
                <w:rStyle w:val="Strong"/>
              </w:rPr>
              <w:t xml:space="preserve"> (section) and </w:t>
            </w:r>
            <w:r w:rsidR="0050682E">
              <w:rPr>
                <w:rStyle w:val="Strong"/>
              </w:rPr>
              <w:t xml:space="preserve">National </w:t>
            </w:r>
            <w:r w:rsidR="0050682E" w:rsidRPr="00037160">
              <w:rPr>
                <w:rStyle w:val="Strong"/>
              </w:rPr>
              <w:t>Regulations (regulation)</w:t>
            </w:r>
          </w:p>
        </w:tc>
      </w:tr>
      <w:tr w:rsidR="00F225D2" w:rsidRPr="005769F0" w:rsidTr="00190BB9">
        <w:trPr>
          <w:tblHeader/>
        </w:trPr>
        <w:tc>
          <w:tcPr>
            <w:tcW w:w="1753" w:type="dxa"/>
            <w:shd w:val="clear" w:color="auto" w:fill="auto"/>
          </w:tcPr>
          <w:p w:rsidR="00F225D2" w:rsidRPr="005769F0" w:rsidRDefault="0050682E" w:rsidP="00F225D2">
            <w:r w:rsidRPr="005769F0">
              <w:t>4.1</w:t>
            </w:r>
          </w:p>
        </w:tc>
        <w:tc>
          <w:tcPr>
            <w:tcW w:w="13557" w:type="dxa"/>
            <w:shd w:val="clear" w:color="auto" w:fill="auto"/>
          </w:tcPr>
          <w:p w:rsidR="00F225D2" w:rsidRPr="005769F0" w:rsidRDefault="0050682E" w:rsidP="00F225D2">
            <w:pPr>
              <w:pStyle w:val="actsandregstabletext"/>
            </w:pPr>
            <w:r w:rsidRPr="005769F0">
              <w:t>r</w:t>
            </w:r>
            <w:r>
              <w:t xml:space="preserve">egulations </w:t>
            </w:r>
            <w:r w:rsidRPr="005769F0">
              <w:t>125</w:t>
            </w:r>
            <w:r>
              <w:t>–</w:t>
            </w:r>
            <w:r w:rsidR="00B623EB">
              <w:t>1</w:t>
            </w:r>
            <w:r>
              <w:t>2</w:t>
            </w:r>
            <w:r w:rsidRPr="005769F0">
              <w:t>8</w:t>
            </w:r>
            <w:r>
              <w:tab/>
            </w:r>
            <w:r w:rsidRPr="005769F0">
              <w:t xml:space="preserve">Educational qualifications for educators </w:t>
            </w:r>
          </w:p>
        </w:tc>
      </w:tr>
      <w:tr w:rsidR="00F225D2" w:rsidRPr="005769F0" w:rsidTr="00190BB9">
        <w:trPr>
          <w:tblHeader/>
        </w:trPr>
        <w:tc>
          <w:tcPr>
            <w:tcW w:w="1753" w:type="dxa"/>
            <w:shd w:val="clear" w:color="auto" w:fill="auto"/>
          </w:tcPr>
          <w:p w:rsidR="00F225D2" w:rsidRPr="005769F0" w:rsidRDefault="0050682E" w:rsidP="00F225D2">
            <w:r w:rsidRPr="005769F0">
              <w:t>4.1</w:t>
            </w:r>
          </w:p>
        </w:tc>
        <w:tc>
          <w:tcPr>
            <w:tcW w:w="13557" w:type="dxa"/>
            <w:shd w:val="clear" w:color="auto" w:fill="auto"/>
          </w:tcPr>
          <w:p w:rsidR="00F225D2" w:rsidRPr="005769F0" w:rsidRDefault="0050682E" w:rsidP="00F225D2">
            <w:pPr>
              <w:pStyle w:val="actsandregstabletext"/>
            </w:pPr>
            <w:r w:rsidRPr="005769F0">
              <w:t>r</w:t>
            </w:r>
            <w:r>
              <w:t xml:space="preserve">egulations </w:t>
            </w:r>
            <w:r w:rsidRPr="005769F0">
              <w:t>129</w:t>
            </w:r>
            <w:r>
              <w:t>–</w:t>
            </w:r>
            <w:r w:rsidR="00B623EB">
              <w:t>1</w:t>
            </w:r>
            <w:r w:rsidRPr="005769F0">
              <w:t>35</w:t>
            </w:r>
            <w:r>
              <w:tab/>
            </w:r>
            <w:r w:rsidRPr="005769F0">
              <w:t>Requirements for</w:t>
            </w:r>
            <w:r w:rsidR="00CD2DB4">
              <w:t xml:space="preserve"> educators who are</w:t>
            </w:r>
            <w:r w:rsidRPr="005769F0">
              <w:t xml:space="preserve"> early childhood teachers</w:t>
            </w:r>
          </w:p>
        </w:tc>
      </w:tr>
      <w:tr w:rsidR="00F225D2" w:rsidRPr="005769F0" w:rsidTr="00190BB9">
        <w:trPr>
          <w:tblHeader/>
        </w:trPr>
        <w:tc>
          <w:tcPr>
            <w:tcW w:w="1753" w:type="dxa"/>
            <w:shd w:val="clear" w:color="auto" w:fill="auto"/>
          </w:tcPr>
          <w:p w:rsidR="00F225D2" w:rsidRPr="005769F0" w:rsidRDefault="0050682E" w:rsidP="00F225D2">
            <w:r w:rsidRPr="005769F0">
              <w:t>4.1</w:t>
            </w:r>
          </w:p>
        </w:tc>
        <w:tc>
          <w:tcPr>
            <w:tcW w:w="13557" w:type="dxa"/>
            <w:shd w:val="clear" w:color="auto" w:fill="auto"/>
          </w:tcPr>
          <w:p w:rsidR="00F225D2" w:rsidRPr="005769F0" w:rsidRDefault="0050682E" w:rsidP="00F225D2">
            <w:pPr>
              <w:pStyle w:val="actsandregstabletext"/>
            </w:pPr>
            <w:r w:rsidRPr="005769F0">
              <w:t>r</w:t>
            </w:r>
            <w:r>
              <w:t xml:space="preserve">egulation </w:t>
            </w:r>
            <w:r w:rsidRPr="005769F0">
              <w:t>136</w:t>
            </w:r>
            <w:r w:rsidR="008B0D28" w:rsidRPr="00FF479E">
              <w:tab/>
            </w:r>
            <w:r w:rsidR="008B0D28">
              <w:tab/>
            </w:r>
            <w:r w:rsidRPr="005769F0">
              <w:t xml:space="preserve">First aid qualifications </w:t>
            </w:r>
          </w:p>
        </w:tc>
      </w:tr>
      <w:tr w:rsidR="00F225D2" w:rsidRPr="005769F0" w:rsidTr="00190BB9">
        <w:trPr>
          <w:tblHeader/>
        </w:trPr>
        <w:tc>
          <w:tcPr>
            <w:tcW w:w="1753" w:type="dxa"/>
            <w:shd w:val="clear" w:color="auto" w:fill="auto"/>
          </w:tcPr>
          <w:p w:rsidR="00F225D2" w:rsidRPr="005769F0" w:rsidRDefault="0050682E" w:rsidP="00F225D2">
            <w:r w:rsidRPr="005769F0">
              <w:t>4.1</w:t>
            </w:r>
          </w:p>
        </w:tc>
        <w:tc>
          <w:tcPr>
            <w:tcW w:w="13557" w:type="dxa"/>
            <w:shd w:val="clear" w:color="auto" w:fill="auto"/>
          </w:tcPr>
          <w:p w:rsidR="00F225D2" w:rsidRPr="005769F0" w:rsidRDefault="0050682E" w:rsidP="00F225D2">
            <w:pPr>
              <w:pStyle w:val="actsandregstabletext"/>
            </w:pPr>
            <w:r w:rsidRPr="005769F0">
              <w:t>r</w:t>
            </w:r>
            <w:r>
              <w:t xml:space="preserve">egulations </w:t>
            </w:r>
            <w:r w:rsidRPr="005769F0">
              <w:t>137</w:t>
            </w:r>
            <w:r>
              <w:t>–</w:t>
            </w:r>
            <w:r w:rsidR="00B623EB">
              <w:t>1</w:t>
            </w:r>
            <w:r w:rsidRPr="005769F0">
              <w:t>43</w:t>
            </w:r>
            <w:r>
              <w:tab/>
            </w:r>
            <w:r w:rsidRPr="005769F0">
              <w:t>Approval and determination of qualifications</w:t>
            </w:r>
          </w:p>
        </w:tc>
      </w:tr>
      <w:tr w:rsidR="00F225D2" w:rsidRPr="005769F0" w:rsidTr="00190BB9">
        <w:trPr>
          <w:tblHeader/>
        </w:trPr>
        <w:tc>
          <w:tcPr>
            <w:tcW w:w="1753" w:type="dxa"/>
            <w:shd w:val="clear" w:color="auto" w:fill="auto"/>
          </w:tcPr>
          <w:p w:rsidR="00F225D2" w:rsidRPr="005769F0" w:rsidRDefault="0050682E" w:rsidP="00F225D2">
            <w:r w:rsidRPr="005769F0">
              <w:t>4.1</w:t>
            </w:r>
          </w:p>
        </w:tc>
        <w:tc>
          <w:tcPr>
            <w:tcW w:w="13557" w:type="dxa"/>
            <w:shd w:val="clear" w:color="auto" w:fill="auto"/>
          </w:tcPr>
          <w:p w:rsidR="00F225D2" w:rsidRPr="005769F0" w:rsidRDefault="0050682E" w:rsidP="002A7494">
            <w:pPr>
              <w:pStyle w:val="actsandregstabletext"/>
            </w:pPr>
            <w:r w:rsidRPr="005769F0">
              <w:t>r</w:t>
            </w:r>
            <w:r>
              <w:t xml:space="preserve">egulation </w:t>
            </w:r>
            <w:r w:rsidRPr="005769F0">
              <w:t>144</w:t>
            </w:r>
            <w:r w:rsidR="008B0D28" w:rsidRPr="00FF479E">
              <w:tab/>
            </w:r>
            <w:r w:rsidR="008B0D28">
              <w:tab/>
            </w:r>
            <w:r w:rsidRPr="005769F0">
              <w:t xml:space="preserve">Family day care educator </w:t>
            </w:r>
            <w:r w:rsidR="002A7494">
              <w:t>assistant</w:t>
            </w:r>
          </w:p>
        </w:tc>
      </w:tr>
      <w:tr w:rsidR="00F225D2" w:rsidRPr="005769F0" w:rsidTr="00190BB9">
        <w:trPr>
          <w:tblHeader/>
        </w:trPr>
        <w:tc>
          <w:tcPr>
            <w:tcW w:w="1753" w:type="dxa"/>
            <w:shd w:val="clear" w:color="auto" w:fill="auto"/>
          </w:tcPr>
          <w:p w:rsidR="00F225D2" w:rsidRPr="005769F0" w:rsidRDefault="0050682E" w:rsidP="00F225D2">
            <w:r w:rsidRPr="005769F0">
              <w:t>4.1</w:t>
            </w:r>
          </w:p>
        </w:tc>
        <w:tc>
          <w:tcPr>
            <w:tcW w:w="13557" w:type="dxa"/>
            <w:shd w:val="clear" w:color="auto" w:fill="auto"/>
          </w:tcPr>
          <w:p w:rsidR="00F225D2" w:rsidRPr="005769F0" w:rsidRDefault="0050682E" w:rsidP="00F225D2">
            <w:pPr>
              <w:pStyle w:val="actsandregstabletext"/>
            </w:pPr>
            <w:r w:rsidRPr="005769F0">
              <w:t>r</w:t>
            </w:r>
            <w:r>
              <w:t xml:space="preserve">egulations </w:t>
            </w:r>
            <w:r w:rsidRPr="005769F0">
              <w:t>145</w:t>
            </w:r>
            <w:r>
              <w:t>–</w:t>
            </w:r>
            <w:r w:rsidR="00B623EB">
              <w:t>1</w:t>
            </w:r>
            <w:r w:rsidR="008B0D28">
              <w:t>5</w:t>
            </w:r>
            <w:r w:rsidR="008B0D28" w:rsidRPr="00FF479E">
              <w:tab/>
            </w:r>
            <w:r w:rsidR="008B0D28">
              <w:t>S</w:t>
            </w:r>
            <w:r w:rsidRPr="005769F0">
              <w:t>taf</w:t>
            </w:r>
            <w:r>
              <w:t>f and educator records—centre-</w:t>
            </w:r>
            <w:r w:rsidRPr="005769F0">
              <w:t xml:space="preserve">based services </w:t>
            </w:r>
          </w:p>
        </w:tc>
      </w:tr>
      <w:tr w:rsidR="00F225D2" w:rsidRPr="005769F0" w:rsidTr="00190BB9">
        <w:trPr>
          <w:tblHeader/>
        </w:trPr>
        <w:tc>
          <w:tcPr>
            <w:tcW w:w="1753" w:type="dxa"/>
            <w:shd w:val="clear" w:color="auto" w:fill="auto"/>
          </w:tcPr>
          <w:p w:rsidR="00F225D2" w:rsidRPr="005769F0" w:rsidRDefault="0050682E" w:rsidP="00F225D2">
            <w:r w:rsidRPr="005769F0">
              <w:t>4.1</w:t>
            </w:r>
          </w:p>
        </w:tc>
        <w:tc>
          <w:tcPr>
            <w:tcW w:w="13557" w:type="dxa"/>
            <w:shd w:val="clear" w:color="auto" w:fill="auto"/>
          </w:tcPr>
          <w:p w:rsidR="00F225D2" w:rsidRPr="005769F0" w:rsidRDefault="0050682E" w:rsidP="00F225D2">
            <w:pPr>
              <w:pStyle w:val="actsandregstabletext"/>
            </w:pPr>
            <w:r w:rsidRPr="005769F0">
              <w:t>r</w:t>
            </w:r>
            <w:r>
              <w:t xml:space="preserve">egulation </w:t>
            </w:r>
            <w:r w:rsidRPr="005769F0">
              <w:t>153</w:t>
            </w:r>
            <w:r w:rsidR="008B0D28" w:rsidRPr="00FF479E">
              <w:tab/>
            </w:r>
            <w:r w:rsidR="008B0D28">
              <w:tab/>
            </w:r>
            <w:r w:rsidRPr="005769F0">
              <w:t xml:space="preserve">Register of family day care educators </w:t>
            </w:r>
          </w:p>
        </w:tc>
      </w:tr>
      <w:tr w:rsidR="00F225D2" w:rsidRPr="005769F0" w:rsidTr="00190BB9">
        <w:trPr>
          <w:tblHeader/>
        </w:trPr>
        <w:tc>
          <w:tcPr>
            <w:tcW w:w="1753" w:type="dxa"/>
            <w:shd w:val="clear" w:color="auto" w:fill="auto"/>
          </w:tcPr>
          <w:p w:rsidR="00F225D2" w:rsidRPr="005769F0" w:rsidRDefault="0050682E" w:rsidP="00F225D2">
            <w:r w:rsidRPr="005769F0">
              <w:t>4.1</w:t>
            </w:r>
          </w:p>
        </w:tc>
        <w:tc>
          <w:tcPr>
            <w:tcW w:w="13557" w:type="dxa"/>
            <w:shd w:val="clear" w:color="auto" w:fill="auto"/>
          </w:tcPr>
          <w:p w:rsidR="00F225D2" w:rsidRPr="005769F0" w:rsidRDefault="0050682E" w:rsidP="00EF6D87">
            <w:pPr>
              <w:pStyle w:val="actsandregstabletext"/>
            </w:pPr>
            <w:r w:rsidRPr="005769F0">
              <w:t>r</w:t>
            </w:r>
            <w:r>
              <w:t xml:space="preserve">egulation </w:t>
            </w:r>
            <w:r w:rsidRPr="005769F0">
              <w:t>154</w:t>
            </w:r>
            <w:r w:rsidR="008B0D28" w:rsidRPr="00FF479E">
              <w:tab/>
            </w:r>
            <w:r w:rsidR="008B0D28">
              <w:tab/>
            </w:r>
            <w:r w:rsidRPr="005769F0">
              <w:t xml:space="preserve">Record of staff, family day care coordinators and family day care educator </w:t>
            </w:r>
            <w:r w:rsidR="00EF6D87">
              <w:t>assistants</w:t>
            </w:r>
          </w:p>
        </w:tc>
      </w:tr>
      <w:tr w:rsidR="00F225D2" w:rsidRPr="005769F0" w:rsidTr="00190BB9">
        <w:trPr>
          <w:tblHeader/>
        </w:trPr>
        <w:tc>
          <w:tcPr>
            <w:tcW w:w="1753" w:type="dxa"/>
            <w:shd w:val="clear" w:color="auto" w:fill="auto"/>
          </w:tcPr>
          <w:p w:rsidR="00F225D2" w:rsidRPr="0012274B" w:rsidRDefault="00F225D2" w:rsidP="00F225D2">
            <w:pPr>
              <w:rPr>
                <w:rStyle w:val="Strong"/>
              </w:rPr>
            </w:pPr>
          </w:p>
        </w:tc>
        <w:tc>
          <w:tcPr>
            <w:tcW w:w="13557" w:type="dxa"/>
            <w:shd w:val="clear" w:color="auto" w:fill="auto"/>
          </w:tcPr>
          <w:p w:rsidR="00F225D2" w:rsidRPr="005769F0" w:rsidRDefault="0050682E" w:rsidP="00F225D2">
            <w:pPr>
              <w:pStyle w:val="actsandregstabletext"/>
            </w:pPr>
            <w:r w:rsidRPr="0012274B">
              <w:rPr>
                <w:rStyle w:val="Strong"/>
              </w:rPr>
              <w:t>Related requirements</w:t>
            </w:r>
          </w:p>
        </w:tc>
      </w:tr>
      <w:tr w:rsidR="00F225D2" w:rsidRPr="005769F0" w:rsidTr="00190BB9">
        <w:trPr>
          <w:tblHeader/>
        </w:trPr>
        <w:tc>
          <w:tcPr>
            <w:tcW w:w="1753" w:type="dxa"/>
            <w:shd w:val="clear" w:color="auto" w:fill="auto"/>
          </w:tcPr>
          <w:p w:rsidR="00F225D2" w:rsidRPr="005769F0" w:rsidRDefault="0050682E" w:rsidP="00F225D2">
            <w:r w:rsidRPr="005769F0">
              <w:t xml:space="preserve">4.1 </w:t>
            </w:r>
          </w:p>
        </w:tc>
        <w:tc>
          <w:tcPr>
            <w:tcW w:w="13557" w:type="dxa"/>
            <w:shd w:val="clear" w:color="auto" w:fill="auto"/>
          </w:tcPr>
          <w:p w:rsidR="00F225D2" w:rsidRPr="005769F0" w:rsidRDefault="0050682E" w:rsidP="00F225D2">
            <w:pPr>
              <w:pStyle w:val="actsandregstabletext"/>
            </w:pPr>
            <w:r w:rsidRPr="005769F0">
              <w:t>s</w:t>
            </w:r>
            <w:r>
              <w:t xml:space="preserve">ection </w:t>
            </w:r>
            <w:r w:rsidRPr="005769F0">
              <w:t>161</w:t>
            </w:r>
            <w:r w:rsidR="008B0D28" w:rsidRPr="00FF479E">
              <w:tab/>
            </w:r>
            <w:r w:rsidR="008B0D28">
              <w:tab/>
            </w:r>
            <w:r w:rsidR="008B0D28" w:rsidRPr="00FF479E">
              <w:tab/>
            </w:r>
            <w:r w:rsidRPr="005769F0">
              <w:t>Offence to operate education and care service without nominated supervisor</w:t>
            </w:r>
          </w:p>
        </w:tc>
      </w:tr>
      <w:tr w:rsidR="00F225D2" w:rsidRPr="005769F0" w:rsidTr="00190BB9">
        <w:trPr>
          <w:tblHeader/>
        </w:trPr>
        <w:tc>
          <w:tcPr>
            <w:tcW w:w="1753" w:type="dxa"/>
            <w:shd w:val="clear" w:color="auto" w:fill="auto"/>
          </w:tcPr>
          <w:p w:rsidR="00F225D2" w:rsidRPr="005769F0" w:rsidRDefault="0050682E" w:rsidP="00F225D2">
            <w:r w:rsidRPr="005769F0">
              <w:t>4.1</w:t>
            </w:r>
          </w:p>
        </w:tc>
        <w:tc>
          <w:tcPr>
            <w:tcW w:w="13557" w:type="dxa"/>
            <w:shd w:val="clear" w:color="auto" w:fill="auto"/>
          </w:tcPr>
          <w:p w:rsidR="00F225D2" w:rsidRPr="005769F0" w:rsidRDefault="0050682E" w:rsidP="00F225D2">
            <w:pPr>
              <w:pStyle w:val="actsandregstabletext"/>
            </w:pPr>
            <w:r w:rsidRPr="005769F0">
              <w:t>s</w:t>
            </w:r>
            <w:r>
              <w:t xml:space="preserve">ection </w:t>
            </w:r>
            <w:r w:rsidRPr="005769F0">
              <w:t>162</w:t>
            </w:r>
            <w:r>
              <w:tab/>
            </w:r>
            <w:r w:rsidR="008B0D28" w:rsidRPr="00FF479E">
              <w:tab/>
            </w:r>
            <w:r w:rsidR="008B0D28">
              <w:tab/>
            </w:r>
            <w:r w:rsidRPr="005769F0">
              <w:t>Offence to operate education and care service unless responsible person is present</w:t>
            </w:r>
          </w:p>
        </w:tc>
      </w:tr>
      <w:tr w:rsidR="00F225D2" w:rsidRPr="005769F0" w:rsidTr="00190BB9">
        <w:trPr>
          <w:tblHeader/>
        </w:trPr>
        <w:tc>
          <w:tcPr>
            <w:tcW w:w="1753" w:type="dxa"/>
            <w:shd w:val="clear" w:color="auto" w:fill="auto"/>
          </w:tcPr>
          <w:p w:rsidR="00F225D2" w:rsidRPr="005769F0" w:rsidRDefault="0050682E" w:rsidP="00F225D2">
            <w:r w:rsidRPr="005769F0">
              <w:t>4.1</w:t>
            </w:r>
          </w:p>
        </w:tc>
        <w:tc>
          <w:tcPr>
            <w:tcW w:w="13557" w:type="dxa"/>
            <w:shd w:val="clear" w:color="auto" w:fill="auto"/>
          </w:tcPr>
          <w:p w:rsidR="00F225D2" w:rsidRPr="005769F0" w:rsidRDefault="0050682E" w:rsidP="00F225D2">
            <w:pPr>
              <w:pStyle w:val="actsandregstabletext"/>
            </w:pPr>
            <w:r w:rsidRPr="005769F0">
              <w:t>s</w:t>
            </w:r>
            <w:r>
              <w:t xml:space="preserve">ection </w:t>
            </w:r>
            <w:r w:rsidRPr="005769F0">
              <w:t>163</w:t>
            </w:r>
            <w:r>
              <w:tab/>
            </w:r>
            <w:r w:rsidR="008B0D28" w:rsidRPr="00FF479E">
              <w:tab/>
            </w:r>
            <w:r w:rsidR="008B0D28">
              <w:tab/>
            </w:r>
            <w:r w:rsidRPr="005769F0">
              <w:t>Offence relating to appointment or engagement of family day care coordinators</w:t>
            </w:r>
          </w:p>
        </w:tc>
      </w:tr>
      <w:tr w:rsidR="00F225D2" w:rsidRPr="005769F0" w:rsidTr="00190BB9">
        <w:trPr>
          <w:tblHeader/>
        </w:trPr>
        <w:tc>
          <w:tcPr>
            <w:tcW w:w="1753" w:type="dxa"/>
            <w:shd w:val="clear" w:color="auto" w:fill="auto"/>
          </w:tcPr>
          <w:p w:rsidR="00F225D2" w:rsidRPr="005769F0" w:rsidRDefault="0050682E" w:rsidP="00F225D2">
            <w:r w:rsidRPr="005769F0">
              <w:t>4.1</w:t>
            </w:r>
          </w:p>
        </w:tc>
        <w:tc>
          <w:tcPr>
            <w:tcW w:w="13557" w:type="dxa"/>
            <w:shd w:val="clear" w:color="auto" w:fill="auto"/>
          </w:tcPr>
          <w:p w:rsidR="00F225D2" w:rsidRPr="005769F0" w:rsidRDefault="0050682E" w:rsidP="00F225D2">
            <w:pPr>
              <w:pStyle w:val="actsandregstabletext"/>
            </w:pPr>
            <w:r w:rsidRPr="005769F0">
              <w:t>r</w:t>
            </w:r>
            <w:r>
              <w:t xml:space="preserve">egulations </w:t>
            </w:r>
            <w:r w:rsidRPr="005769F0">
              <w:t>46</w:t>
            </w:r>
            <w:r>
              <w:t>–</w:t>
            </w:r>
            <w:r w:rsidRPr="005769F0">
              <w:t>54</w:t>
            </w:r>
            <w:r w:rsidR="008B0D28" w:rsidRPr="00FF479E">
              <w:tab/>
            </w:r>
            <w:r w:rsidRPr="005769F0">
              <w:t xml:space="preserve">Supervisor </w:t>
            </w:r>
            <w:r>
              <w:t>c</w:t>
            </w:r>
            <w:r w:rsidRPr="005769F0">
              <w:t>ertificates</w:t>
            </w:r>
          </w:p>
        </w:tc>
      </w:tr>
      <w:tr w:rsidR="00F225D2" w:rsidRPr="005769F0" w:rsidTr="00190BB9">
        <w:trPr>
          <w:tblHeader/>
        </w:trPr>
        <w:tc>
          <w:tcPr>
            <w:tcW w:w="1753" w:type="dxa"/>
            <w:shd w:val="clear" w:color="auto" w:fill="auto"/>
          </w:tcPr>
          <w:p w:rsidR="00F225D2" w:rsidRPr="005769F0" w:rsidRDefault="0050682E" w:rsidP="00F225D2">
            <w:r w:rsidRPr="005769F0">
              <w:t>4.2</w:t>
            </w:r>
          </w:p>
        </w:tc>
        <w:tc>
          <w:tcPr>
            <w:tcW w:w="13557" w:type="dxa"/>
            <w:shd w:val="clear" w:color="auto" w:fill="auto"/>
          </w:tcPr>
          <w:p w:rsidR="00F225D2" w:rsidRPr="005769F0" w:rsidRDefault="0050682E" w:rsidP="00F225D2">
            <w:pPr>
              <w:pStyle w:val="actsandregstabletext"/>
            </w:pPr>
            <w:r w:rsidRPr="005769F0">
              <w:t>r</w:t>
            </w:r>
            <w:r>
              <w:t xml:space="preserve">egulation </w:t>
            </w:r>
            <w:r w:rsidRPr="005769F0">
              <w:t>55</w:t>
            </w:r>
            <w:r w:rsidR="008B0D28" w:rsidRPr="00FF479E">
              <w:tab/>
            </w:r>
            <w:r w:rsidR="008B0D28">
              <w:tab/>
            </w:r>
            <w:r w:rsidRPr="005769F0">
              <w:t xml:space="preserve">Quality improvement plans </w:t>
            </w:r>
          </w:p>
        </w:tc>
      </w:tr>
      <w:tr w:rsidR="00F225D2" w:rsidRPr="005769F0" w:rsidTr="00190BB9">
        <w:trPr>
          <w:tblHeader/>
        </w:trPr>
        <w:tc>
          <w:tcPr>
            <w:tcW w:w="1753" w:type="dxa"/>
            <w:shd w:val="clear" w:color="auto" w:fill="auto"/>
          </w:tcPr>
          <w:p w:rsidR="00F225D2" w:rsidRPr="005769F0" w:rsidRDefault="0050682E" w:rsidP="00F225D2">
            <w:r>
              <w:t>4.1</w:t>
            </w:r>
          </w:p>
        </w:tc>
        <w:tc>
          <w:tcPr>
            <w:tcW w:w="13557" w:type="dxa"/>
            <w:shd w:val="clear" w:color="auto" w:fill="auto"/>
          </w:tcPr>
          <w:p w:rsidR="00F225D2" w:rsidRPr="005769F0" w:rsidRDefault="0050682E" w:rsidP="008B0D28">
            <w:pPr>
              <w:pStyle w:val="actsandregstabletext"/>
            </w:pPr>
            <w:r>
              <w:t>regulation 168</w:t>
            </w:r>
            <w:r w:rsidR="00905F4E">
              <w:t>(2)</w:t>
            </w:r>
            <w:r>
              <w:t>(i)</w:t>
            </w:r>
            <w:r w:rsidR="008B0D28" w:rsidRPr="00FF479E">
              <w:t xml:space="preserve"> </w:t>
            </w:r>
            <w:r w:rsidR="008B0D28" w:rsidRPr="00FF479E">
              <w:tab/>
            </w:r>
            <w:r w:rsidR="00905F4E">
              <w:t xml:space="preserve">Policies and procedures are required in relation to staffing including a code of conduct for staff members; determining the </w:t>
            </w:r>
            <w:r w:rsidR="008B0D28" w:rsidRPr="00FF479E">
              <w:tab/>
            </w:r>
            <w:r w:rsidR="008B0D28">
              <w:tab/>
            </w:r>
            <w:r w:rsidR="008B0D28" w:rsidRPr="00FF479E">
              <w:tab/>
            </w:r>
            <w:r w:rsidR="00905F4E">
              <w:t>responsible person present at the service and the participation of volunteers and students on practicum placements.</w:t>
            </w:r>
          </w:p>
        </w:tc>
      </w:tr>
    </w:tbl>
    <w:p w:rsidR="00F225D2" w:rsidRPr="00F601F6" w:rsidRDefault="006D6831" w:rsidP="00594362">
      <w:pPr>
        <w:pStyle w:val="Heading1"/>
        <w:spacing w:before="0"/>
        <w:ind w:left="-709"/>
        <w:rPr>
          <w:b/>
          <w:color w:val="1F497D" w:themeColor="text2"/>
          <w:sz w:val="30"/>
          <w:szCs w:val="30"/>
        </w:rPr>
      </w:pPr>
      <w:bookmarkStart w:id="24" w:name="_Toc304818755"/>
      <w:r w:rsidRPr="00F601F6">
        <w:rPr>
          <w:b/>
          <w:color w:val="1F497D" w:themeColor="text2"/>
          <w:sz w:val="30"/>
          <w:szCs w:val="30"/>
        </w:rPr>
        <w:t>Q</w:t>
      </w:r>
      <w:r w:rsidR="0050682E" w:rsidRPr="00F601F6">
        <w:rPr>
          <w:b/>
          <w:color w:val="1F497D" w:themeColor="text2"/>
          <w:sz w:val="30"/>
          <w:szCs w:val="30"/>
        </w:rPr>
        <w:t>uality Improvement Plan for QA4</w:t>
      </w:r>
      <w:bookmarkEnd w:id="24"/>
    </w:p>
    <w:p w:rsidR="00F225D2" w:rsidRPr="00594362" w:rsidRDefault="0050682E" w:rsidP="00594362">
      <w:pPr>
        <w:pStyle w:val="Heading2noTOC"/>
        <w:spacing w:before="0"/>
        <w:ind w:left="-709"/>
        <w:rPr>
          <w:color w:val="1F497D" w:themeColor="text2"/>
          <w:sz w:val="22"/>
          <w:szCs w:val="22"/>
        </w:rPr>
      </w:pPr>
      <w:r w:rsidRPr="00594362">
        <w:rPr>
          <w:color w:val="1F497D" w:themeColor="text2"/>
          <w:sz w:val="22"/>
          <w:szCs w:val="22"/>
        </w:rPr>
        <w:t>Summary of strengths for QA4</w:t>
      </w:r>
    </w:p>
    <w:tbl>
      <w:tblPr>
        <w:tblStyle w:val="NQSstandardselementstable"/>
        <w:tblW w:w="15310" w:type="dxa"/>
        <w:tblInd w:w="-601" w:type="dxa"/>
        <w:tblBorders>
          <w:left w:val="single" w:sz="4" w:space="0" w:color="92CDDC"/>
          <w:right w:val="single" w:sz="4" w:space="0" w:color="92CDDC"/>
          <w:insideH w:val="none" w:sz="0" w:space="0" w:color="auto"/>
          <w:insideV w:val="single" w:sz="4" w:space="0" w:color="92CDDC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43"/>
        <w:gridCol w:w="13467"/>
      </w:tblGrid>
      <w:tr w:rsidR="00F225D2" w:rsidRPr="003044F8" w:rsidTr="00190B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AEEF3" w:themeFill="accent5" w:themeFillTint="33"/>
          </w:tcPr>
          <w:p w:rsidR="00F225D2" w:rsidRPr="003044F8" w:rsidRDefault="0050682E" w:rsidP="00190BB9">
            <w:pPr>
              <w:jc w:val="center"/>
              <w:rPr>
                <w:rStyle w:val="Strong"/>
                <w:rFonts w:cs="Arial"/>
                <w:bCs w:val="0"/>
                <w:iCs/>
                <w:color w:val="729FFF"/>
                <w:sz w:val="30"/>
                <w:szCs w:val="30"/>
                <w:lang w:eastAsia="en-AU"/>
              </w:rPr>
            </w:pPr>
            <w:r w:rsidRPr="003044F8">
              <w:rPr>
                <w:rStyle w:val="Strong"/>
              </w:rPr>
              <w:t>Strengths</w:t>
            </w:r>
          </w:p>
          <w:p w:rsidR="00F225D2" w:rsidRPr="003044F8" w:rsidRDefault="00F225D2" w:rsidP="00F225D2">
            <w:pPr>
              <w:rPr>
                <w:rStyle w:val="Strong"/>
                <w:szCs w:val="22"/>
              </w:rPr>
            </w:pPr>
          </w:p>
        </w:tc>
        <w:tc>
          <w:tcPr>
            <w:tcW w:w="134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F225D2" w:rsidRDefault="0050682E" w:rsidP="00F225D2">
            <w:r w:rsidRPr="003044F8">
              <w:rPr>
                <w:highlight w:val="lightGray"/>
              </w:rPr>
              <w:t>[Summarise strengths identified in the self-assessment process. Delete if not required.]</w:t>
            </w:r>
          </w:p>
          <w:p w:rsidR="00784361" w:rsidRDefault="00784361" w:rsidP="00F225D2"/>
          <w:p w:rsidR="00784361" w:rsidRDefault="00784361" w:rsidP="00F225D2"/>
          <w:p w:rsidR="00784361" w:rsidRDefault="00784361" w:rsidP="00F225D2"/>
          <w:p w:rsidR="00784361" w:rsidRDefault="00784361" w:rsidP="00F225D2"/>
          <w:p w:rsidR="00784361" w:rsidRDefault="00784361" w:rsidP="00F225D2"/>
          <w:p w:rsidR="00784361" w:rsidRDefault="00784361" w:rsidP="00F225D2"/>
          <w:p w:rsidR="00784361" w:rsidRDefault="00784361" w:rsidP="00F225D2"/>
          <w:p w:rsidR="00784361" w:rsidRDefault="00784361" w:rsidP="00F225D2"/>
          <w:p w:rsidR="00784361" w:rsidRDefault="00784361" w:rsidP="00F225D2"/>
          <w:p w:rsidR="00784361" w:rsidRDefault="00784361" w:rsidP="00F225D2"/>
          <w:p w:rsidR="00784361" w:rsidRDefault="00784361" w:rsidP="00F225D2"/>
          <w:p w:rsidR="00784361" w:rsidRDefault="00784361" w:rsidP="00F225D2"/>
          <w:p w:rsidR="00784361" w:rsidRDefault="00784361" w:rsidP="00F225D2"/>
          <w:p w:rsidR="00784361" w:rsidRDefault="00784361" w:rsidP="00F225D2"/>
          <w:p w:rsidR="00784361" w:rsidRDefault="00784361" w:rsidP="00F225D2"/>
          <w:p w:rsidR="00784361" w:rsidRDefault="00784361" w:rsidP="00F225D2"/>
          <w:p w:rsidR="00784361" w:rsidRDefault="00784361" w:rsidP="00F225D2"/>
          <w:p w:rsidR="00370754" w:rsidRDefault="00370754" w:rsidP="00F225D2"/>
          <w:p w:rsidR="00784361" w:rsidRPr="003044F8" w:rsidRDefault="00784361" w:rsidP="00F225D2">
            <w:pPr>
              <w:rPr>
                <w:szCs w:val="22"/>
              </w:rPr>
            </w:pPr>
          </w:p>
        </w:tc>
      </w:tr>
    </w:tbl>
    <w:p w:rsidR="00F225D2" w:rsidRPr="00594362" w:rsidRDefault="0050682E" w:rsidP="00594362">
      <w:pPr>
        <w:pStyle w:val="Heading2noTOC"/>
        <w:ind w:left="-709"/>
        <w:rPr>
          <w:color w:val="1F497D" w:themeColor="text2"/>
        </w:rPr>
      </w:pPr>
      <w:r w:rsidRPr="00594362">
        <w:rPr>
          <w:color w:val="1F497D" w:themeColor="text2"/>
        </w:rPr>
        <w:t>Key improvements sought for QA4</w:t>
      </w:r>
    </w:p>
    <w:tbl>
      <w:tblPr>
        <w:tblStyle w:val="NQSstandardselementstable"/>
        <w:tblW w:w="15310" w:type="dxa"/>
        <w:tblInd w:w="-601" w:type="dxa"/>
        <w:tblBorders>
          <w:left w:val="single" w:sz="4" w:space="0" w:color="92CDDC"/>
          <w:right w:val="single" w:sz="4" w:space="0" w:color="92CDDC"/>
          <w:insideV w:val="single" w:sz="4" w:space="0" w:color="92CDDC"/>
        </w:tblBorders>
        <w:tblLook w:val="00A0" w:firstRow="1" w:lastRow="0" w:firstColumn="1" w:lastColumn="0" w:noHBand="0" w:noVBand="0"/>
      </w:tblPr>
      <w:tblGrid>
        <w:gridCol w:w="1917"/>
        <w:gridCol w:w="1769"/>
        <w:gridCol w:w="11624"/>
      </w:tblGrid>
      <w:tr w:rsidR="00F225D2" w:rsidRPr="003044F8" w:rsidTr="00190B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tcW w:w="19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rFonts w:cs="Arial"/>
                <w:bCs w:val="0"/>
                <w:iCs/>
                <w:color w:val="729FFF"/>
                <w:sz w:val="30"/>
                <w:szCs w:val="30"/>
                <w:lang w:eastAsia="en-AU"/>
              </w:rPr>
            </w:pPr>
            <w:r w:rsidRPr="003044F8">
              <w:rPr>
                <w:rStyle w:val="Strong"/>
              </w:rPr>
              <w:t>Standard/</w:t>
            </w:r>
            <w:r>
              <w:rPr>
                <w:rStyle w:val="Strong"/>
              </w:rPr>
              <w:t>e</w:t>
            </w:r>
            <w:r w:rsidRPr="003044F8">
              <w:rPr>
                <w:rStyle w:val="Strong"/>
              </w:rPr>
              <w:t xml:space="preserve">lement </w:t>
            </w:r>
            <w:r w:rsidRPr="003044F8">
              <w:rPr>
                <w:rStyle w:val="Strong"/>
                <w:highlight w:val="lightGray"/>
              </w:rPr>
              <w:t>[number]</w:t>
            </w:r>
          </w:p>
        </w:tc>
        <w:tc>
          <w:tcPr>
            <w:tcW w:w="133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F225D2" w:rsidRPr="003044F8" w:rsidRDefault="0050682E" w:rsidP="00F225D2">
            <w:r w:rsidRPr="003044F8">
              <w:rPr>
                <w:highlight w:val="lightGray"/>
              </w:rPr>
              <w:t>[Include the element number (left) and description from QA4 table]</w:t>
            </w:r>
          </w:p>
        </w:tc>
      </w:tr>
      <w:tr w:rsidR="00F225D2" w:rsidRPr="003044F8" w:rsidTr="00190BB9">
        <w:trPr>
          <w:gridBefore w:val="1"/>
          <w:wBefore w:w="1917" w:type="dxa"/>
          <w:trHeight w:val="409"/>
        </w:trPr>
        <w:tc>
          <w:tcPr>
            <w:tcW w:w="1769" w:type="dxa"/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b w:val="0"/>
                <w:bCs w:val="0"/>
                <w:szCs w:val="22"/>
              </w:rPr>
            </w:pPr>
            <w:r w:rsidRPr="003044F8">
              <w:rPr>
                <w:rStyle w:val="Strong"/>
              </w:rPr>
              <w:t>Identified issue</w:t>
            </w:r>
          </w:p>
        </w:tc>
        <w:tc>
          <w:tcPr>
            <w:tcW w:w="11624" w:type="dxa"/>
          </w:tcPr>
          <w:p w:rsidR="00F225D2" w:rsidRPr="003044F8" w:rsidRDefault="0050682E" w:rsidP="00F225D2">
            <w:r w:rsidRPr="003044F8">
              <w:rPr>
                <w:highlight w:val="lightGray"/>
              </w:rPr>
              <w:t>[Briefly summarise the issue</w:t>
            </w:r>
            <w:r>
              <w:rPr>
                <w:highlight w:val="lightGray"/>
              </w:rPr>
              <w:t xml:space="preserve"> identified during the self-assessment process</w:t>
            </w:r>
            <w:r w:rsidRPr="003044F8">
              <w:rPr>
                <w:highlight w:val="lightGray"/>
              </w:rPr>
              <w:t>, then complete the improvement planning table on the next page. Delete rows not required.]</w:t>
            </w:r>
          </w:p>
        </w:tc>
      </w:tr>
    </w:tbl>
    <w:p w:rsidR="00F225D2" w:rsidRPr="005C3D9E" w:rsidRDefault="00F225D2" w:rsidP="00F225D2">
      <w:pPr>
        <w:pStyle w:val="4pts"/>
        <w:rPr>
          <w:noProof w:val="0"/>
        </w:rPr>
      </w:pPr>
    </w:p>
    <w:tbl>
      <w:tblPr>
        <w:tblStyle w:val="NQSstandardselementstable"/>
        <w:tblW w:w="15310" w:type="dxa"/>
        <w:tblInd w:w="-601" w:type="dxa"/>
        <w:tblBorders>
          <w:left w:val="single" w:sz="4" w:space="0" w:color="92CDDC"/>
          <w:right w:val="single" w:sz="4" w:space="0" w:color="92CDDC"/>
          <w:insideV w:val="single" w:sz="4" w:space="0" w:color="92CDDC"/>
        </w:tblBorders>
        <w:tblLook w:val="04A0" w:firstRow="1" w:lastRow="0" w:firstColumn="1" w:lastColumn="0" w:noHBand="0" w:noVBand="1"/>
      </w:tblPr>
      <w:tblGrid>
        <w:gridCol w:w="1917"/>
        <w:gridCol w:w="1769"/>
        <w:gridCol w:w="11624"/>
      </w:tblGrid>
      <w:tr w:rsidR="00F225D2" w:rsidRPr="003044F8" w:rsidTr="00190B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tcW w:w="19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noProof/>
                <w:sz w:val="8"/>
                <w:szCs w:val="22"/>
                <w:lang w:eastAsia="en-AU"/>
              </w:rPr>
            </w:pPr>
            <w:r w:rsidRPr="003044F8">
              <w:rPr>
                <w:rStyle w:val="Strong"/>
              </w:rPr>
              <w:t>Standard/</w:t>
            </w:r>
            <w:r>
              <w:rPr>
                <w:rStyle w:val="Strong"/>
              </w:rPr>
              <w:t>e</w:t>
            </w:r>
            <w:r w:rsidRPr="003044F8">
              <w:rPr>
                <w:rStyle w:val="Strong"/>
              </w:rPr>
              <w:t xml:space="preserve">lement </w:t>
            </w:r>
            <w:r w:rsidRPr="003044F8">
              <w:rPr>
                <w:rStyle w:val="Strong"/>
                <w:highlight w:val="lightGray"/>
              </w:rPr>
              <w:t>[number]</w:t>
            </w:r>
          </w:p>
        </w:tc>
        <w:tc>
          <w:tcPr>
            <w:tcW w:w="133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F225D2" w:rsidRPr="003044F8" w:rsidRDefault="0050682E" w:rsidP="00F225D2">
            <w:r w:rsidRPr="003044F8">
              <w:rPr>
                <w:highlight w:val="lightGray"/>
              </w:rPr>
              <w:t>[Include the element number (left) and description from QA4 table]</w:t>
            </w:r>
          </w:p>
        </w:tc>
      </w:tr>
      <w:tr w:rsidR="00F225D2" w:rsidRPr="003044F8" w:rsidTr="00190BB9">
        <w:trPr>
          <w:gridBefore w:val="1"/>
          <w:wBefore w:w="1917" w:type="dxa"/>
          <w:trHeight w:val="409"/>
        </w:trPr>
        <w:tc>
          <w:tcPr>
            <w:tcW w:w="1769" w:type="dxa"/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b w:val="0"/>
                <w:bCs w:val="0"/>
                <w:szCs w:val="22"/>
              </w:rPr>
            </w:pPr>
            <w:r w:rsidRPr="003044F8">
              <w:rPr>
                <w:rStyle w:val="Strong"/>
              </w:rPr>
              <w:t>Identified issue</w:t>
            </w:r>
          </w:p>
        </w:tc>
        <w:tc>
          <w:tcPr>
            <w:tcW w:w="11624" w:type="dxa"/>
          </w:tcPr>
          <w:p w:rsidR="00F225D2" w:rsidRPr="003044F8" w:rsidRDefault="0050682E" w:rsidP="00F225D2">
            <w:r w:rsidRPr="003044F8">
              <w:rPr>
                <w:highlight w:val="lightGray"/>
              </w:rPr>
              <w:t>[Briefly summarise the issue</w:t>
            </w:r>
            <w:r>
              <w:rPr>
                <w:highlight w:val="lightGray"/>
              </w:rPr>
              <w:t xml:space="preserve"> identified during the self-assessment process</w:t>
            </w:r>
            <w:r w:rsidRPr="003044F8">
              <w:rPr>
                <w:highlight w:val="lightGray"/>
              </w:rPr>
              <w:t>, then complete the improvement planning table on the next page. Delete rows not required.]</w:t>
            </w:r>
          </w:p>
        </w:tc>
      </w:tr>
    </w:tbl>
    <w:p w:rsidR="00F225D2" w:rsidRPr="005C3D9E" w:rsidRDefault="00F225D2" w:rsidP="00F225D2">
      <w:pPr>
        <w:pStyle w:val="4pts"/>
        <w:rPr>
          <w:noProof w:val="0"/>
        </w:rPr>
      </w:pPr>
    </w:p>
    <w:tbl>
      <w:tblPr>
        <w:tblStyle w:val="NQSstandardselementstable"/>
        <w:tblW w:w="15310" w:type="dxa"/>
        <w:tblInd w:w="-601" w:type="dxa"/>
        <w:tblBorders>
          <w:left w:val="single" w:sz="4" w:space="0" w:color="92CDDC"/>
          <w:right w:val="single" w:sz="4" w:space="0" w:color="92CDDC"/>
          <w:insideV w:val="single" w:sz="4" w:space="0" w:color="92CDDC"/>
        </w:tblBorders>
        <w:tblLook w:val="04A0" w:firstRow="1" w:lastRow="0" w:firstColumn="1" w:lastColumn="0" w:noHBand="0" w:noVBand="1"/>
      </w:tblPr>
      <w:tblGrid>
        <w:gridCol w:w="1917"/>
        <w:gridCol w:w="1769"/>
        <w:gridCol w:w="11624"/>
      </w:tblGrid>
      <w:tr w:rsidR="00F225D2" w:rsidRPr="003044F8" w:rsidTr="00190B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tcW w:w="19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noProof/>
                <w:sz w:val="8"/>
                <w:szCs w:val="22"/>
                <w:lang w:eastAsia="en-AU"/>
              </w:rPr>
            </w:pPr>
            <w:r w:rsidRPr="003044F8">
              <w:rPr>
                <w:rStyle w:val="Strong"/>
              </w:rPr>
              <w:t>Standard/</w:t>
            </w:r>
            <w:r>
              <w:rPr>
                <w:rStyle w:val="Strong"/>
              </w:rPr>
              <w:t>e</w:t>
            </w:r>
            <w:r w:rsidRPr="003044F8">
              <w:rPr>
                <w:rStyle w:val="Strong"/>
              </w:rPr>
              <w:t xml:space="preserve">lement </w:t>
            </w:r>
            <w:r w:rsidRPr="003044F8">
              <w:rPr>
                <w:rStyle w:val="Strong"/>
                <w:highlight w:val="lightGray"/>
              </w:rPr>
              <w:t>[number]</w:t>
            </w:r>
          </w:p>
        </w:tc>
        <w:tc>
          <w:tcPr>
            <w:tcW w:w="133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F225D2" w:rsidRPr="003044F8" w:rsidRDefault="0050682E" w:rsidP="00F225D2">
            <w:r w:rsidRPr="003044F8">
              <w:rPr>
                <w:highlight w:val="lightGray"/>
              </w:rPr>
              <w:t>[Include the element number (left) and description from QA4 table]</w:t>
            </w:r>
          </w:p>
        </w:tc>
      </w:tr>
      <w:tr w:rsidR="00F225D2" w:rsidRPr="003044F8" w:rsidTr="00190BB9">
        <w:trPr>
          <w:gridBefore w:val="1"/>
          <w:wBefore w:w="1917" w:type="dxa"/>
          <w:trHeight w:val="409"/>
        </w:trPr>
        <w:tc>
          <w:tcPr>
            <w:tcW w:w="1769" w:type="dxa"/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b w:val="0"/>
                <w:bCs w:val="0"/>
                <w:szCs w:val="22"/>
              </w:rPr>
            </w:pPr>
            <w:r w:rsidRPr="003044F8">
              <w:rPr>
                <w:rStyle w:val="Strong"/>
              </w:rPr>
              <w:t>Identified issue</w:t>
            </w:r>
          </w:p>
        </w:tc>
        <w:tc>
          <w:tcPr>
            <w:tcW w:w="11624" w:type="dxa"/>
          </w:tcPr>
          <w:p w:rsidR="00F225D2" w:rsidRPr="003044F8" w:rsidRDefault="0050682E" w:rsidP="00F225D2">
            <w:r w:rsidRPr="003044F8">
              <w:rPr>
                <w:highlight w:val="lightGray"/>
              </w:rPr>
              <w:t>[Briefly summarise the issue</w:t>
            </w:r>
            <w:r>
              <w:rPr>
                <w:highlight w:val="lightGray"/>
              </w:rPr>
              <w:t xml:space="preserve"> identified during the self-assessment process</w:t>
            </w:r>
            <w:r w:rsidRPr="003044F8">
              <w:rPr>
                <w:highlight w:val="lightGray"/>
              </w:rPr>
              <w:t>, then complete the improvement planning table on the next page. Delete rows not required.]</w:t>
            </w:r>
          </w:p>
        </w:tc>
      </w:tr>
    </w:tbl>
    <w:p w:rsidR="00F225D2" w:rsidRPr="005C3D9E" w:rsidRDefault="00F225D2" w:rsidP="00F225D2">
      <w:pPr>
        <w:pStyle w:val="4pts"/>
        <w:rPr>
          <w:noProof w:val="0"/>
        </w:rPr>
      </w:pPr>
    </w:p>
    <w:tbl>
      <w:tblPr>
        <w:tblStyle w:val="NQSstandardselementstable"/>
        <w:tblW w:w="15310" w:type="dxa"/>
        <w:tblInd w:w="-601" w:type="dxa"/>
        <w:tblBorders>
          <w:left w:val="single" w:sz="4" w:space="0" w:color="92CDDC"/>
          <w:right w:val="single" w:sz="4" w:space="0" w:color="92CDDC"/>
          <w:insideV w:val="single" w:sz="4" w:space="0" w:color="92CDDC"/>
        </w:tblBorders>
        <w:tblLook w:val="04A0" w:firstRow="1" w:lastRow="0" w:firstColumn="1" w:lastColumn="0" w:noHBand="0" w:noVBand="1"/>
      </w:tblPr>
      <w:tblGrid>
        <w:gridCol w:w="1917"/>
        <w:gridCol w:w="1769"/>
        <w:gridCol w:w="11624"/>
      </w:tblGrid>
      <w:tr w:rsidR="00F225D2" w:rsidRPr="003044F8" w:rsidTr="00190B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tcW w:w="19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noProof/>
                <w:sz w:val="8"/>
                <w:szCs w:val="22"/>
                <w:lang w:eastAsia="en-AU"/>
              </w:rPr>
            </w:pPr>
            <w:r w:rsidRPr="003044F8">
              <w:rPr>
                <w:rStyle w:val="Strong"/>
              </w:rPr>
              <w:t>Standard/</w:t>
            </w:r>
            <w:r>
              <w:rPr>
                <w:rStyle w:val="Strong"/>
              </w:rPr>
              <w:t>e</w:t>
            </w:r>
            <w:r w:rsidRPr="003044F8">
              <w:rPr>
                <w:rStyle w:val="Strong"/>
              </w:rPr>
              <w:t xml:space="preserve">lement </w:t>
            </w:r>
            <w:r w:rsidRPr="003044F8">
              <w:rPr>
                <w:rStyle w:val="Strong"/>
                <w:highlight w:val="lightGray"/>
              </w:rPr>
              <w:t>[number]</w:t>
            </w:r>
          </w:p>
        </w:tc>
        <w:tc>
          <w:tcPr>
            <w:tcW w:w="133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F225D2" w:rsidRPr="003044F8" w:rsidRDefault="0050682E" w:rsidP="00F225D2">
            <w:r w:rsidRPr="003044F8">
              <w:rPr>
                <w:highlight w:val="lightGray"/>
              </w:rPr>
              <w:t>[Include the element number (left) and description from QA4 table]</w:t>
            </w:r>
          </w:p>
        </w:tc>
      </w:tr>
      <w:tr w:rsidR="00F225D2" w:rsidRPr="003044F8" w:rsidTr="00190BB9">
        <w:trPr>
          <w:gridBefore w:val="1"/>
          <w:wBefore w:w="1917" w:type="dxa"/>
          <w:trHeight w:val="409"/>
        </w:trPr>
        <w:tc>
          <w:tcPr>
            <w:tcW w:w="1769" w:type="dxa"/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b w:val="0"/>
                <w:bCs w:val="0"/>
                <w:szCs w:val="22"/>
              </w:rPr>
            </w:pPr>
            <w:r w:rsidRPr="003044F8">
              <w:rPr>
                <w:rStyle w:val="Strong"/>
              </w:rPr>
              <w:t>Identified issue</w:t>
            </w:r>
          </w:p>
        </w:tc>
        <w:tc>
          <w:tcPr>
            <w:tcW w:w="11624" w:type="dxa"/>
          </w:tcPr>
          <w:p w:rsidR="00F225D2" w:rsidRPr="003044F8" w:rsidRDefault="0050682E" w:rsidP="00F225D2">
            <w:r w:rsidRPr="003044F8">
              <w:rPr>
                <w:highlight w:val="lightGray"/>
              </w:rPr>
              <w:t>[Briefly summarise the issue</w:t>
            </w:r>
            <w:r>
              <w:rPr>
                <w:highlight w:val="lightGray"/>
              </w:rPr>
              <w:t xml:space="preserve"> identified during the self-assessment process</w:t>
            </w:r>
            <w:r w:rsidRPr="003044F8">
              <w:rPr>
                <w:highlight w:val="lightGray"/>
              </w:rPr>
              <w:t>, then complete the improvement planning table on the next page. Delete rows not required.]</w:t>
            </w:r>
          </w:p>
        </w:tc>
      </w:tr>
    </w:tbl>
    <w:p w:rsidR="00404573" w:rsidRDefault="00404573" w:rsidP="00C235A6">
      <w:pPr>
        <w:pStyle w:val="Heading2noTOC"/>
        <w:ind w:left="0"/>
        <w:rPr>
          <w:color w:val="1F497D" w:themeColor="text2"/>
        </w:rPr>
        <w:sectPr w:rsidR="00404573" w:rsidSect="00190BB9">
          <w:headerReference w:type="default" r:id="rId23"/>
          <w:pgSz w:w="16838" w:h="11906" w:orient="landscape"/>
          <w:pgMar w:top="851" w:right="962" w:bottom="1440" w:left="1440" w:header="426" w:footer="709" w:gutter="0"/>
          <w:cols w:space="708"/>
          <w:rtlGutter/>
          <w:docGrid w:linePitch="360"/>
        </w:sectPr>
      </w:pPr>
    </w:p>
    <w:p w:rsidR="00230760" w:rsidRDefault="00404573" w:rsidP="00190BB9">
      <w:pPr>
        <w:pStyle w:val="Heading2noTOC"/>
        <w:spacing w:before="0"/>
        <w:ind w:left="-709"/>
        <w:rPr>
          <w:color w:val="1F497D" w:themeColor="text2"/>
        </w:rPr>
      </w:pPr>
      <w:r>
        <w:rPr>
          <w:color w:val="1F497D" w:themeColor="text2"/>
        </w:rPr>
        <w:t>I</w:t>
      </w:r>
      <w:r w:rsidR="0050682E" w:rsidRPr="008C6FBA">
        <w:rPr>
          <w:color w:val="1F497D" w:themeColor="text2"/>
        </w:rPr>
        <w:t>mprovement plan</w:t>
      </w:r>
    </w:p>
    <w:tbl>
      <w:tblPr>
        <w:tblStyle w:val="NQSstandardselementstable"/>
        <w:tblW w:w="15380" w:type="dxa"/>
        <w:tblInd w:w="-601" w:type="dxa"/>
        <w:tblBorders>
          <w:left w:val="single" w:sz="4" w:space="0" w:color="92CDDC"/>
          <w:right w:val="single" w:sz="4" w:space="0" w:color="92CDDC"/>
          <w:insideV w:val="single" w:sz="4" w:space="0" w:color="92CDDC"/>
        </w:tblBorders>
        <w:tblLayout w:type="fixed"/>
        <w:tblLook w:val="00A0" w:firstRow="1" w:lastRow="0" w:firstColumn="1" w:lastColumn="0" w:noHBand="0" w:noVBand="0"/>
      </w:tblPr>
      <w:tblGrid>
        <w:gridCol w:w="1298"/>
        <w:gridCol w:w="2305"/>
        <w:gridCol w:w="1011"/>
        <w:gridCol w:w="2652"/>
        <w:gridCol w:w="2652"/>
        <w:gridCol w:w="2449"/>
        <w:gridCol w:w="3013"/>
      </w:tblGrid>
      <w:tr w:rsidR="00230760" w:rsidRPr="003044F8" w:rsidTr="00AF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tcW w:w="1298" w:type="dxa"/>
          </w:tcPr>
          <w:p w:rsidR="00230760" w:rsidRPr="003044F8" w:rsidRDefault="00230760" w:rsidP="00AF672A">
            <w:pPr>
              <w:rPr>
                <w:rStyle w:val="Strong"/>
                <w:rFonts w:cs="Arial"/>
                <w:bCs w:val="0"/>
                <w:iCs/>
                <w:color w:val="729FFF"/>
                <w:sz w:val="30"/>
                <w:szCs w:val="30"/>
                <w:lang w:eastAsia="en-AU"/>
              </w:rPr>
            </w:pPr>
            <w:r w:rsidRPr="003044F8">
              <w:rPr>
                <w:rStyle w:val="Strong"/>
              </w:rPr>
              <w:t>Standard/</w:t>
            </w:r>
            <w:r w:rsidRPr="003044F8">
              <w:rPr>
                <w:rStyle w:val="Strong"/>
              </w:rPr>
              <w:br/>
            </w:r>
            <w:r>
              <w:rPr>
                <w:rStyle w:val="Strong"/>
              </w:rPr>
              <w:t>e</w:t>
            </w:r>
            <w:r w:rsidRPr="003044F8">
              <w:rPr>
                <w:rStyle w:val="Strong"/>
              </w:rPr>
              <w:t>lement</w:t>
            </w:r>
          </w:p>
        </w:tc>
        <w:tc>
          <w:tcPr>
            <w:tcW w:w="2305" w:type="dxa"/>
          </w:tcPr>
          <w:p w:rsidR="00230760" w:rsidRPr="003044F8" w:rsidRDefault="00230760" w:rsidP="00AF672A">
            <w:pPr>
              <w:rPr>
                <w:rStyle w:val="Strong"/>
                <w:szCs w:val="22"/>
              </w:rPr>
            </w:pPr>
            <w:r w:rsidRPr="003044F8">
              <w:rPr>
                <w:rStyle w:val="Strong"/>
              </w:rPr>
              <w:t>What outcome or goal do we seek?</w:t>
            </w:r>
          </w:p>
        </w:tc>
        <w:tc>
          <w:tcPr>
            <w:tcW w:w="1011" w:type="dxa"/>
          </w:tcPr>
          <w:p w:rsidR="00230760" w:rsidRPr="003044F8" w:rsidRDefault="00230760" w:rsidP="00AF672A">
            <w:pPr>
              <w:rPr>
                <w:rStyle w:val="Strong"/>
                <w:szCs w:val="22"/>
              </w:rPr>
            </w:pPr>
            <w:r w:rsidRPr="003044F8">
              <w:rPr>
                <w:rStyle w:val="Strong"/>
              </w:rPr>
              <w:t>Priority (L/M/H)</w:t>
            </w:r>
          </w:p>
        </w:tc>
        <w:tc>
          <w:tcPr>
            <w:tcW w:w="2652" w:type="dxa"/>
          </w:tcPr>
          <w:p w:rsidR="00230760" w:rsidRPr="003044F8" w:rsidRDefault="00230760" w:rsidP="00AF672A">
            <w:pPr>
              <w:rPr>
                <w:rStyle w:val="Strong"/>
                <w:szCs w:val="22"/>
              </w:rPr>
            </w:pPr>
            <w:r w:rsidRPr="003044F8">
              <w:rPr>
                <w:rStyle w:val="Strong"/>
              </w:rPr>
              <w:t>How will we get this outcome? (Steps)</w:t>
            </w:r>
          </w:p>
        </w:tc>
        <w:tc>
          <w:tcPr>
            <w:tcW w:w="2652" w:type="dxa"/>
          </w:tcPr>
          <w:p w:rsidR="00230760" w:rsidRPr="003044F8" w:rsidRDefault="00230760" w:rsidP="00AF672A">
            <w:pPr>
              <w:rPr>
                <w:rStyle w:val="Strong"/>
                <w:szCs w:val="22"/>
              </w:rPr>
            </w:pPr>
            <w:r w:rsidRPr="003044F8">
              <w:rPr>
                <w:rStyle w:val="Strong"/>
              </w:rPr>
              <w:t>Success measure</w:t>
            </w:r>
          </w:p>
        </w:tc>
        <w:tc>
          <w:tcPr>
            <w:tcW w:w="2449" w:type="dxa"/>
          </w:tcPr>
          <w:p w:rsidR="00230760" w:rsidRPr="003044F8" w:rsidRDefault="00230760" w:rsidP="00AF672A">
            <w:pPr>
              <w:rPr>
                <w:rStyle w:val="Strong"/>
                <w:szCs w:val="22"/>
              </w:rPr>
            </w:pPr>
            <w:r w:rsidRPr="003044F8">
              <w:rPr>
                <w:rStyle w:val="Strong"/>
              </w:rPr>
              <w:t>By when?</w:t>
            </w:r>
          </w:p>
        </w:tc>
        <w:tc>
          <w:tcPr>
            <w:tcW w:w="3013" w:type="dxa"/>
          </w:tcPr>
          <w:p w:rsidR="00230760" w:rsidRPr="003044F8" w:rsidRDefault="00230760" w:rsidP="00AF672A">
            <w:pPr>
              <w:rPr>
                <w:rStyle w:val="Strong"/>
                <w:szCs w:val="22"/>
              </w:rPr>
            </w:pPr>
            <w:r w:rsidRPr="003044F8">
              <w:rPr>
                <w:rStyle w:val="Strong"/>
              </w:rPr>
              <w:t>Progress notes</w:t>
            </w:r>
          </w:p>
        </w:tc>
      </w:tr>
      <w:tr w:rsidR="00230760" w:rsidRPr="003044F8" w:rsidTr="00AF672A">
        <w:trPr>
          <w:trHeight w:val="892"/>
        </w:trPr>
        <w:tc>
          <w:tcPr>
            <w:tcW w:w="1298" w:type="dxa"/>
          </w:tcPr>
          <w:p w:rsidR="00230760" w:rsidRPr="003044F8" w:rsidRDefault="00230760" w:rsidP="00AF672A"/>
        </w:tc>
        <w:tc>
          <w:tcPr>
            <w:tcW w:w="2305" w:type="dxa"/>
          </w:tcPr>
          <w:p w:rsidR="00230760" w:rsidRPr="003044F8" w:rsidRDefault="00230760" w:rsidP="00AF672A">
            <w:pPr>
              <w:rPr>
                <w:rStyle w:val="CommentReference"/>
              </w:rPr>
            </w:pPr>
          </w:p>
        </w:tc>
        <w:tc>
          <w:tcPr>
            <w:tcW w:w="1011" w:type="dxa"/>
          </w:tcPr>
          <w:p w:rsidR="00230760" w:rsidRPr="003044F8" w:rsidRDefault="00230760" w:rsidP="00AF672A"/>
        </w:tc>
        <w:tc>
          <w:tcPr>
            <w:tcW w:w="2652" w:type="dxa"/>
          </w:tcPr>
          <w:p w:rsidR="00230760" w:rsidRPr="003044F8" w:rsidRDefault="00230760" w:rsidP="00AF672A"/>
        </w:tc>
        <w:tc>
          <w:tcPr>
            <w:tcW w:w="2652" w:type="dxa"/>
          </w:tcPr>
          <w:p w:rsidR="00230760" w:rsidRPr="003044F8" w:rsidRDefault="00230760" w:rsidP="00AF672A"/>
        </w:tc>
        <w:tc>
          <w:tcPr>
            <w:tcW w:w="2449" w:type="dxa"/>
          </w:tcPr>
          <w:p w:rsidR="00230760" w:rsidRPr="003044F8" w:rsidRDefault="00230760" w:rsidP="00AF672A"/>
        </w:tc>
        <w:tc>
          <w:tcPr>
            <w:tcW w:w="3013" w:type="dxa"/>
          </w:tcPr>
          <w:p w:rsidR="00230760" w:rsidRPr="003044F8" w:rsidRDefault="00230760" w:rsidP="00AF672A"/>
        </w:tc>
      </w:tr>
      <w:tr w:rsidR="00230760" w:rsidRPr="003044F8" w:rsidTr="00AF672A">
        <w:trPr>
          <w:trHeight w:val="823"/>
        </w:trPr>
        <w:tc>
          <w:tcPr>
            <w:tcW w:w="1298" w:type="dxa"/>
          </w:tcPr>
          <w:p w:rsidR="00230760" w:rsidRPr="003044F8" w:rsidRDefault="00230760" w:rsidP="00AF672A"/>
        </w:tc>
        <w:tc>
          <w:tcPr>
            <w:tcW w:w="2305" w:type="dxa"/>
          </w:tcPr>
          <w:p w:rsidR="00230760" w:rsidRPr="003044F8" w:rsidRDefault="00230760" w:rsidP="00AF672A">
            <w:pPr>
              <w:rPr>
                <w:rStyle w:val="CommentReference"/>
              </w:rPr>
            </w:pPr>
          </w:p>
        </w:tc>
        <w:tc>
          <w:tcPr>
            <w:tcW w:w="1011" w:type="dxa"/>
          </w:tcPr>
          <w:p w:rsidR="00230760" w:rsidRPr="003044F8" w:rsidRDefault="00230760" w:rsidP="00AF672A"/>
        </w:tc>
        <w:tc>
          <w:tcPr>
            <w:tcW w:w="2652" w:type="dxa"/>
          </w:tcPr>
          <w:p w:rsidR="00230760" w:rsidRPr="003044F8" w:rsidRDefault="00230760" w:rsidP="00AF672A"/>
        </w:tc>
        <w:tc>
          <w:tcPr>
            <w:tcW w:w="2652" w:type="dxa"/>
          </w:tcPr>
          <w:p w:rsidR="00230760" w:rsidRPr="003044F8" w:rsidRDefault="00230760" w:rsidP="00AF672A"/>
        </w:tc>
        <w:tc>
          <w:tcPr>
            <w:tcW w:w="2449" w:type="dxa"/>
          </w:tcPr>
          <w:p w:rsidR="00230760" w:rsidRPr="003044F8" w:rsidRDefault="00230760" w:rsidP="00AF672A"/>
        </w:tc>
        <w:tc>
          <w:tcPr>
            <w:tcW w:w="3013" w:type="dxa"/>
          </w:tcPr>
          <w:p w:rsidR="00230760" w:rsidRPr="003044F8" w:rsidRDefault="00230760" w:rsidP="00AF672A"/>
        </w:tc>
      </w:tr>
      <w:tr w:rsidR="00230760" w:rsidRPr="003044F8" w:rsidTr="00AF672A">
        <w:trPr>
          <w:trHeight w:val="892"/>
        </w:trPr>
        <w:tc>
          <w:tcPr>
            <w:tcW w:w="1298" w:type="dxa"/>
          </w:tcPr>
          <w:p w:rsidR="00230760" w:rsidRPr="003044F8" w:rsidRDefault="00230760" w:rsidP="00AF672A"/>
        </w:tc>
        <w:tc>
          <w:tcPr>
            <w:tcW w:w="2305" w:type="dxa"/>
          </w:tcPr>
          <w:p w:rsidR="00230760" w:rsidRPr="003044F8" w:rsidRDefault="00230760" w:rsidP="00AF672A">
            <w:pPr>
              <w:rPr>
                <w:rStyle w:val="CommentReference"/>
              </w:rPr>
            </w:pPr>
          </w:p>
        </w:tc>
        <w:tc>
          <w:tcPr>
            <w:tcW w:w="1011" w:type="dxa"/>
          </w:tcPr>
          <w:p w:rsidR="00230760" w:rsidRPr="003044F8" w:rsidRDefault="00230760" w:rsidP="00AF672A"/>
        </w:tc>
        <w:tc>
          <w:tcPr>
            <w:tcW w:w="2652" w:type="dxa"/>
          </w:tcPr>
          <w:p w:rsidR="00230760" w:rsidRPr="003044F8" w:rsidRDefault="00230760" w:rsidP="00AF672A"/>
        </w:tc>
        <w:tc>
          <w:tcPr>
            <w:tcW w:w="2652" w:type="dxa"/>
          </w:tcPr>
          <w:p w:rsidR="00230760" w:rsidRPr="003044F8" w:rsidRDefault="00230760" w:rsidP="00AF672A"/>
        </w:tc>
        <w:tc>
          <w:tcPr>
            <w:tcW w:w="2449" w:type="dxa"/>
          </w:tcPr>
          <w:p w:rsidR="00230760" w:rsidRPr="003044F8" w:rsidRDefault="00230760" w:rsidP="00AF672A"/>
        </w:tc>
        <w:tc>
          <w:tcPr>
            <w:tcW w:w="3013" w:type="dxa"/>
          </w:tcPr>
          <w:p w:rsidR="00230760" w:rsidRPr="003044F8" w:rsidRDefault="00230760" w:rsidP="00AF672A"/>
        </w:tc>
      </w:tr>
      <w:tr w:rsidR="00230760" w:rsidRPr="003044F8" w:rsidTr="00AF672A">
        <w:trPr>
          <w:trHeight w:val="892"/>
        </w:trPr>
        <w:tc>
          <w:tcPr>
            <w:tcW w:w="1298" w:type="dxa"/>
          </w:tcPr>
          <w:p w:rsidR="00230760" w:rsidRPr="003044F8" w:rsidRDefault="00230760" w:rsidP="00AF672A"/>
        </w:tc>
        <w:tc>
          <w:tcPr>
            <w:tcW w:w="2305" w:type="dxa"/>
          </w:tcPr>
          <w:p w:rsidR="00230760" w:rsidRPr="003044F8" w:rsidRDefault="00230760" w:rsidP="00AF672A">
            <w:pPr>
              <w:rPr>
                <w:rStyle w:val="CommentReference"/>
              </w:rPr>
            </w:pPr>
          </w:p>
        </w:tc>
        <w:tc>
          <w:tcPr>
            <w:tcW w:w="1011" w:type="dxa"/>
          </w:tcPr>
          <w:p w:rsidR="00230760" w:rsidRPr="003044F8" w:rsidRDefault="00230760" w:rsidP="00AF672A"/>
        </w:tc>
        <w:tc>
          <w:tcPr>
            <w:tcW w:w="2652" w:type="dxa"/>
          </w:tcPr>
          <w:p w:rsidR="00230760" w:rsidRPr="003044F8" w:rsidRDefault="00230760" w:rsidP="00AF672A"/>
        </w:tc>
        <w:tc>
          <w:tcPr>
            <w:tcW w:w="2652" w:type="dxa"/>
          </w:tcPr>
          <w:p w:rsidR="00230760" w:rsidRPr="003044F8" w:rsidRDefault="00230760" w:rsidP="00AF672A"/>
        </w:tc>
        <w:tc>
          <w:tcPr>
            <w:tcW w:w="2449" w:type="dxa"/>
          </w:tcPr>
          <w:p w:rsidR="00230760" w:rsidRPr="003044F8" w:rsidRDefault="00230760" w:rsidP="00AF672A"/>
        </w:tc>
        <w:tc>
          <w:tcPr>
            <w:tcW w:w="3013" w:type="dxa"/>
          </w:tcPr>
          <w:p w:rsidR="00230760" w:rsidRPr="003044F8" w:rsidRDefault="00230760" w:rsidP="00AF672A"/>
        </w:tc>
      </w:tr>
    </w:tbl>
    <w:p w:rsidR="00230760" w:rsidRDefault="00230760" w:rsidP="00230760">
      <w:pPr>
        <w:pStyle w:val="Body"/>
        <w:rPr>
          <w:lang w:eastAsia="en-AU"/>
        </w:rPr>
      </w:pPr>
    </w:p>
    <w:p w:rsidR="00230760" w:rsidRPr="00230760" w:rsidRDefault="00230760" w:rsidP="00230760">
      <w:pPr>
        <w:pStyle w:val="Body"/>
        <w:rPr>
          <w:lang w:eastAsia="en-AU"/>
        </w:rPr>
        <w:sectPr w:rsidR="00230760" w:rsidRPr="00230760" w:rsidSect="00BD7A90">
          <w:headerReference w:type="default" r:id="rId24"/>
          <w:footerReference w:type="default" r:id="rId25"/>
          <w:type w:val="oddPage"/>
          <w:pgSz w:w="16838" w:h="11906" w:orient="landscape"/>
          <w:pgMar w:top="421" w:right="3088" w:bottom="1440" w:left="1440" w:header="142" w:footer="709" w:gutter="0"/>
          <w:cols w:space="708"/>
          <w:rtlGutter/>
          <w:docGrid w:linePitch="360"/>
        </w:sectPr>
      </w:pPr>
    </w:p>
    <w:p w:rsidR="008C6FBA" w:rsidRPr="007F687A" w:rsidRDefault="0050682E" w:rsidP="00C139B4">
      <w:pPr>
        <w:pStyle w:val="Chapterheading"/>
        <w:spacing w:before="120"/>
        <w:ind w:left="-709" w:right="-2432" w:firstLine="40"/>
        <w:rPr>
          <w:color w:val="1F497D" w:themeColor="text2"/>
        </w:rPr>
      </w:pPr>
      <w:bookmarkStart w:id="25" w:name="_Toc304818756"/>
      <w:r w:rsidRPr="007F687A">
        <w:rPr>
          <w:color w:val="1F497D" w:themeColor="text2"/>
        </w:rPr>
        <w:t>Quality Area 5: Relationships with children</w:t>
      </w:r>
      <w:bookmarkEnd w:id="25"/>
      <w:r w:rsidR="00784361" w:rsidRPr="007F687A">
        <w:rPr>
          <w:color w:val="1F497D" w:themeColor="text2"/>
        </w:rPr>
        <w:tab/>
      </w:r>
      <w:r w:rsidR="00784361" w:rsidRPr="007F687A">
        <w:rPr>
          <w:color w:val="1F497D" w:themeColor="text2"/>
        </w:rPr>
        <w:tab/>
      </w:r>
      <w:r w:rsidR="00784361" w:rsidRPr="007F687A">
        <w:rPr>
          <w:color w:val="1F497D" w:themeColor="text2"/>
        </w:rPr>
        <w:tab/>
      </w:r>
      <w:r w:rsidR="00784361" w:rsidRPr="007F687A">
        <w:rPr>
          <w:color w:val="1F497D" w:themeColor="text2"/>
        </w:rPr>
        <w:tab/>
      </w:r>
      <w:r w:rsidR="00784361" w:rsidRPr="007F687A">
        <w:rPr>
          <w:color w:val="1F497D" w:themeColor="text2"/>
        </w:rPr>
        <w:tab/>
      </w:r>
      <w:r w:rsidR="00784361" w:rsidRPr="007F687A">
        <w:rPr>
          <w:color w:val="1F497D" w:themeColor="text2"/>
        </w:rPr>
        <w:tab/>
      </w:r>
      <w:r w:rsidR="00784361" w:rsidRPr="007F687A">
        <w:rPr>
          <w:color w:val="1F497D" w:themeColor="text2"/>
        </w:rPr>
        <w:tab/>
      </w:r>
      <w:r w:rsidR="00784361" w:rsidRPr="007F687A">
        <w:rPr>
          <w:color w:val="1F497D" w:themeColor="text2"/>
        </w:rPr>
        <w:tab/>
      </w:r>
      <w:r w:rsidR="00784361" w:rsidRPr="007F687A">
        <w:rPr>
          <w:color w:val="1F497D" w:themeColor="text2"/>
        </w:rPr>
        <w:tab/>
      </w:r>
      <w:r w:rsidR="00784361" w:rsidRPr="007F687A">
        <w:rPr>
          <w:color w:val="1F497D" w:themeColor="text2"/>
        </w:rPr>
        <w:tab/>
      </w:r>
    </w:p>
    <w:p w:rsidR="008C6FBA" w:rsidRPr="008C6FBA" w:rsidRDefault="008C6FBA" w:rsidP="00C139B4">
      <w:pPr>
        <w:pStyle w:val="Heading2"/>
        <w:spacing w:before="240"/>
        <w:ind w:left="-709" w:right="-2007"/>
        <w:rPr>
          <w:color w:val="1F497D" w:themeColor="text2"/>
          <w:sz w:val="22"/>
          <w:szCs w:val="22"/>
        </w:rPr>
      </w:pPr>
      <w:bookmarkStart w:id="26" w:name="_Toc304818757"/>
      <w:r w:rsidRPr="008C6FBA">
        <w:rPr>
          <w:color w:val="1F497D" w:themeColor="text2"/>
          <w:sz w:val="22"/>
          <w:szCs w:val="22"/>
        </w:rPr>
        <w:t xml:space="preserve">This quality area of the </w:t>
      </w:r>
      <w:r w:rsidRPr="008C6FBA">
        <w:rPr>
          <w:rStyle w:val="Emphasis"/>
          <w:color w:val="1F497D" w:themeColor="text2"/>
          <w:sz w:val="22"/>
          <w:szCs w:val="22"/>
        </w:rPr>
        <w:t>National Quality Standard</w:t>
      </w:r>
      <w:r w:rsidRPr="008C6FBA">
        <w:rPr>
          <w:color w:val="1F497D" w:themeColor="text2"/>
          <w:sz w:val="22"/>
          <w:szCs w:val="22"/>
        </w:rPr>
        <w:t xml:space="preserve"> focuses on relationships with children being respo</w:t>
      </w:r>
      <w:r w:rsidR="00370754">
        <w:rPr>
          <w:color w:val="1F497D" w:themeColor="text2"/>
          <w:sz w:val="22"/>
          <w:szCs w:val="22"/>
        </w:rPr>
        <w:t xml:space="preserve">nsive, respectful and promoting </w:t>
      </w:r>
      <w:r w:rsidRPr="008C6FBA">
        <w:rPr>
          <w:color w:val="1F497D" w:themeColor="text2"/>
          <w:sz w:val="22"/>
          <w:szCs w:val="22"/>
        </w:rPr>
        <w:t>children’s sense of security and belonging. Relationships of this kind free children to explore the env</w:t>
      </w:r>
      <w:r w:rsidR="00370754">
        <w:rPr>
          <w:color w:val="1F497D" w:themeColor="text2"/>
          <w:sz w:val="22"/>
          <w:szCs w:val="22"/>
        </w:rPr>
        <w:t xml:space="preserve">ironment and engage in play </w:t>
      </w:r>
      <w:r w:rsidRPr="008C6FBA">
        <w:rPr>
          <w:color w:val="1F497D" w:themeColor="text2"/>
          <w:sz w:val="22"/>
          <w:szCs w:val="22"/>
        </w:rPr>
        <w:t>and learning</w:t>
      </w:r>
    </w:p>
    <w:p w:rsidR="00F225D2" w:rsidRPr="008C6FBA" w:rsidRDefault="0050682E" w:rsidP="00C139B4">
      <w:pPr>
        <w:pStyle w:val="Heading2"/>
        <w:spacing w:before="240" w:after="240"/>
        <w:ind w:left="-709"/>
        <w:rPr>
          <w:color w:val="1F497D" w:themeColor="text2"/>
        </w:rPr>
      </w:pPr>
      <w:r w:rsidRPr="008C6FBA">
        <w:rPr>
          <w:color w:val="1F497D" w:themeColor="text2"/>
        </w:rPr>
        <w:t>Quality Area 5: Standards and elements</w:t>
      </w:r>
      <w:bookmarkEnd w:id="26"/>
    </w:p>
    <w:tbl>
      <w:tblPr>
        <w:tblW w:w="15310" w:type="dxa"/>
        <w:tblInd w:w="-601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629"/>
        <w:gridCol w:w="1490"/>
        <w:gridCol w:w="12191"/>
      </w:tblGrid>
      <w:tr w:rsidR="00F225D2" w:rsidRPr="003044F8" w:rsidTr="00314BE4">
        <w:tc>
          <w:tcPr>
            <w:tcW w:w="1629" w:type="dxa"/>
          </w:tcPr>
          <w:p w:rsidR="00F225D2" w:rsidRPr="008C6FBA" w:rsidRDefault="0050682E" w:rsidP="00F225D2">
            <w:pPr>
              <w:rPr>
                <w:b/>
              </w:rPr>
            </w:pPr>
            <w:r w:rsidRPr="008C6FBA">
              <w:rPr>
                <w:b/>
              </w:rPr>
              <w:t>Standard 5.1</w:t>
            </w:r>
          </w:p>
        </w:tc>
        <w:tc>
          <w:tcPr>
            <w:tcW w:w="13681" w:type="dxa"/>
            <w:gridSpan w:val="2"/>
          </w:tcPr>
          <w:p w:rsidR="00F225D2" w:rsidRPr="008C6FBA" w:rsidRDefault="0050682E" w:rsidP="00F225D2">
            <w:pPr>
              <w:rPr>
                <w:b/>
              </w:rPr>
            </w:pPr>
            <w:r w:rsidRPr="008C6FBA">
              <w:rPr>
                <w:b/>
              </w:rPr>
              <w:t>Respectful and equitable relationships are developed and maintained with each child.</w:t>
            </w:r>
          </w:p>
        </w:tc>
      </w:tr>
      <w:tr w:rsidR="00F225D2" w:rsidRPr="003044F8" w:rsidTr="00314BE4">
        <w:tc>
          <w:tcPr>
            <w:tcW w:w="1629" w:type="dxa"/>
          </w:tcPr>
          <w:p w:rsidR="00F225D2" w:rsidRPr="003044F8" w:rsidRDefault="00F225D2" w:rsidP="00F225D2"/>
        </w:tc>
        <w:tc>
          <w:tcPr>
            <w:tcW w:w="1490" w:type="dxa"/>
          </w:tcPr>
          <w:p w:rsidR="00F225D2" w:rsidRPr="003044F8" w:rsidRDefault="0050682E" w:rsidP="00F225D2">
            <w:r w:rsidRPr="003044F8">
              <w:t>Element 5.1.1</w:t>
            </w:r>
          </w:p>
        </w:tc>
        <w:tc>
          <w:tcPr>
            <w:tcW w:w="12191" w:type="dxa"/>
          </w:tcPr>
          <w:p w:rsidR="00F225D2" w:rsidRPr="003044F8" w:rsidRDefault="0050682E" w:rsidP="00F225D2">
            <w:r w:rsidRPr="003044F8">
              <w:t>Interactions with each child are warm, responsive and build trusting relationships.</w:t>
            </w:r>
          </w:p>
        </w:tc>
      </w:tr>
      <w:tr w:rsidR="00F225D2" w:rsidRPr="003044F8" w:rsidTr="00314BE4">
        <w:tc>
          <w:tcPr>
            <w:tcW w:w="1629" w:type="dxa"/>
          </w:tcPr>
          <w:p w:rsidR="00F225D2" w:rsidRPr="003044F8" w:rsidRDefault="00F225D2" w:rsidP="00F225D2"/>
        </w:tc>
        <w:tc>
          <w:tcPr>
            <w:tcW w:w="1490" w:type="dxa"/>
          </w:tcPr>
          <w:p w:rsidR="00F225D2" w:rsidRPr="003044F8" w:rsidRDefault="0050682E" w:rsidP="00F225D2">
            <w:r w:rsidRPr="003044F8">
              <w:t>Element 5.1.2</w:t>
            </w:r>
          </w:p>
        </w:tc>
        <w:tc>
          <w:tcPr>
            <w:tcW w:w="12191" w:type="dxa"/>
          </w:tcPr>
          <w:p w:rsidR="00F225D2" w:rsidRPr="003044F8" w:rsidRDefault="0050682E" w:rsidP="00F225D2">
            <w:r w:rsidRPr="003044F8">
              <w:t>Every child is able to engage with educators in meaningful, open interactions that support the acquisition of skills for life and learning.</w:t>
            </w:r>
          </w:p>
        </w:tc>
      </w:tr>
      <w:tr w:rsidR="00F225D2" w:rsidRPr="003044F8" w:rsidTr="00314BE4">
        <w:tc>
          <w:tcPr>
            <w:tcW w:w="1629" w:type="dxa"/>
          </w:tcPr>
          <w:p w:rsidR="00F225D2" w:rsidRPr="003044F8" w:rsidRDefault="00F225D2" w:rsidP="00F225D2"/>
        </w:tc>
        <w:tc>
          <w:tcPr>
            <w:tcW w:w="1490" w:type="dxa"/>
          </w:tcPr>
          <w:p w:rsidR="00F225D2" w:rsidRPr="003044F8" w:rsidRDefault="0050682E" w:rsidP="00F225D2">
            <w:r w:rsidRPr="003044F8">
              <w:t>Element 5.1.3</w:t>
            </w:r>
          </w:p>
        </w:tc>
        <w:tc>
          <w:tcPr>
            <w:tcW w:w="12191" w:type="dxa"/>
          </w:tcPr>
          <w:p w:rsidR="00F225D2" w:rsidRPr="003044F8" w:rsidRDefault="0050682E" w:rsidP="00F225D2">
            <w:r w:rsidRPr="003044F8">
              <w:t>Each child is supported to feel secure, confident and included.</w:t>
            </w:r>
          </w:p>
        </w:tc>
      </w:tr>
      <w:tr w:rsidR="00F225D2" w:rsidRPr="003044F8" w:rsidTr="00314BE4">
        <w:tc>
          <w:tcPr>
            <w:tcW w:w="1629" w:type="dxa"/>
          </w:tcPr>
          <w:p w:rsidR="00F225D2" w:rsidRPr="008C6FBA" w:rsidRDefault="0050682E" w:rsidP="00F225D2">
            <w:pPr>
              <w:rPr>
                <w:b/>
              </w:rPr>
            </w:pPr>
            <w:r w:rsidRPr="008C6FBA">
              <w:rPr>
                <w:b/>
              </w:rPr>
              <w:t>Standard 5.2</w:t>
            </w:r>
          </w:p>
        </w:tc>
        <w:tc>
          <w:tcPr>
            <w:tcW w:w="13681" w:type="dxa"/>
            <w:gridSpan w:val="2"/>
          </w:tcPr>
          <w:p w:rsidR="00F225D2" w:rsidRPr="008C6FBA" w:rsidRDefault="0050682E" w:rsidP="00F225D2">
            <w:pPr>
              <w:rPr>
                <w:b/>
              </w:rPr>
            </w:pPr>
            <w:r w:rsidRPr="008C6FBA">
              <w:rPr>
                <w:b/>
              </w:rPr>
              <w:t>Each child is supported to build and maintain sensitive and responsive relationships with other children and adults.</w:t>
            </w:r>
          </w:p>
        </w:tc>
      </w:tr>
      <w:tr w:rsidR="00F225D2" w:rsidRPr="003044F8" w:rsidTr="00314BE4">
        <w:tc>
          <w:tcPr>
            <w:tcW w:w="1629" w:type="dxa"/>
          </w:tcPr>
          <w:p w:rsidR="00F225D2" w:rsidRPr="003044F8" w:rsidRDefault="00F225D2" w:rsidP="00F225D2"/>
        </w:tc>
        <w:tc>
          <w:tcPr>
            <w:tcW w:w="1490" w:type="dxa"/>
          </w:tcPr>
          <w:p w:rsidR="00F225D2" w:rsidRPr="003044F8" w:rsidRDefault="0050682E" w:rsidP="00F225D2">
            <w:r w:rsidRPr="003044F8">
              <w:t>Element 5.2.1</w:t>
            </w:r>
          </w:p>
        </w:tc>
        <w:tc>
          <w:tcPr>
            <w:tcW w:w="12191" w:type="dxa"/>
          </w:tcPr>
          <w:p w:rsidR="00F225D2" w:rsidRPr="003044F8" w:rsidRDefault="0050682E" w:rsidP="00F225D2">
            <w:r w:rsidRPr="003044F8">
              <w:t>Each child is supported to work with, learn from and help others through collaborative learning opportunities.</w:t>
            </w:r>
          </w:p>
        </w:tc>
      </w:tr>
      <w:tr w:rsidR="00F225D2" w:rsidRPr="003044F8" w:rsidTr="00314BE4">
        <w:tc>
          <w:tcPr>
            <w:tcW w:w="1629" w:type="dxa"/>
          </w:tcPr>
          <w:p w:rsidR="00F225D2" w:rsidRPr="003044F8" w:rsidRDefault="00F225D2" w:rsidP="00F225D2"/>
        </w:tc>
        <w:tc>
          <w:tcPr>
            <w:tcW w:w="1490" w:type="dxa"/>
          </w:tcPr>
          <w:p w:rsidR="00F225D2" w:rsidRPr="003044F8" w:rsidRDefault="0050682E" w:rsidP="00F225D2">
            <w:r w:rsidRPr="003044F8">
              <w:t>Element 5.2.2</w:t>
            </w:r>
          </w:p>
        </w:tc>
        <w:tc>
          <w:tcPr>
            <w:tcW w:w="12191" w:type="dxa"/>
          </w:tcPr>
          <w:p w:rsidR="00F225D2" w:rsidRPr="003044F8" w:rsidRDefault="0050682E" w:rsidP="00F225D2">
            <w:r w:rsidRPr="003044F8">
              <w:t>Each child is supported to manage their own behaviour, respond appropria</w:t>
            </w:r>
            <w:r>
              <w:t>tely to the behaviour of others</w:t>
            </w:r>
            <w:r w:rsidRPr="003044F8">
              <w:t xml:space="preserve"> and communicate effectively to resolve conflicts.</w:t>
            </w:r>
          </w:p>
        </w:tc>
      </w:tr>
      <w:tr w:rsidR="00F225D2" w:rsidRPr="003044F8" w:rsidTr="00314BE4">
        <w:tc>
          <w:tcPr>
            <w:tcW w:w="1629" w:type="dxa"/>
          </w:tcPr>
          <w:p w:rsidR="00F225D2" w:rsidRPr="003044F8" w:rsidRDefault="00F225D2" w:rsidP="00F225D2"/>
        </w:tc>
        <w:tc>
          <w:tcPr>
            <w:tcW w:w="1490" w:type="dxa"/>
          </w:tcPr>
          <w:p w:rsidR="00F225D2" w:rsidRPr="003044F8" w:rsidRDefault="0050682E" w:rsidP="00F225D2">
            <w:r w:rsidRPr="003044F8">
              <w:t>Element 5.2.3</w:t>
            </w:r>
          </w:p>
        </w:tc>
        <w:tc>
          <w:tcPr>
            <w:tcW w:w="12191" w:type="dxa"/>
          </w:tcPr>
          <w:p w:rsidR="00F225D2" w:rsidRPr="003044F8" w:rsidRDefault="0050682E" w:rsidP="00F225D2">
            <w:r w:rsidRPr="003044F8">
              <w:t>The dignity and the rights of every child are maintained at all times.</w:t>
            </w:r>
          </w:p>
        </w:tc>
      </w:tr>
    </w:tbl>
    <w:p w:rsidR="00F225D2" w:rsidRPr="003044F8" w:rsidRDefault="0050682E" w:rsidP="00F225D2">
      <w:pPr>
        <w:pStyle w:val="Heading2"/>
      </w:pPr>
      <w:r w:rsidRPr="003044F8">
        <w:br w:type="page"/>
      </w:r>
    </w:p>
    <w:p w:rsidR="00F225D2" w:rsidRPr="008C6FBA" w:rsidRDefault="0050682E" w:rsidP="004A1A7B">
      <w:pPr>
        <w:pStyle w:val="Heading2"/>
        <w:spacing w:after="120"/>
        <w:ind w:left="-709"/>
        <w:rPr>
          <w:color w:val="1F497D" w:themeColor="text2"/>
        </w:rPr>
      </w:pPr>
      <w:bookmarkStart w:id="27" w:name="_Toc304818758"/>
      <w:r w:rsidRPr="008C6FBA">
        <w:rPr>
          <w:color w:val="1F497D" w:themeColor="text2"/>
        </w:rPr>
        <w:t xml:space="preserve">Quality Area 5: Related sections of the </w:t>
      </w:r>
      <w:r w:rsidR="006D6831" w:rsidRPr="008C6FBA">
        <w:rPr>
          <w:color w:val="1F497D" w:themeColor="text2"/>
        </w:rPr>
        <w:t>National Law</w:t>
      </w:r>
      <w:r w:rsidRPr="008C6FBA">
        <w:rPr>
          <w:color w:val="1F497D" w:themeColor="text2"/>
        </w:rPr>
        <w:t xml:space="preserve"> and National Regulations</w:t>
      </w:r>
      <w:bookmarkEnd w:id="27"/>
    </w:p>
    <w:tbl>
      <w:tblPr>
        <w:tblW w:w="15310" w:type="dxa"/>
        <w:tblInd w:w="-601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127"/>
        <w:gridCol w:w="13183"/>
      </w:tblGrid>
      <w:tr w:rsidR="00F225D2" w:rsidRPr="00464163" w:rsidTr="00314BE4">
        <w:trPr>
          <w:tblHeader/>
        </w:trPr>
        <w:tc>
          <w:tcPr>
            <w:tcW w:w="2127" w:type="dxa"/>
            <w:shd w:val="clear" w:color="auto" w:fill="auto"/>
          </w:tcPr>
          <w:p w:rsidR="00F225D2" w:rsidRPr="00037160" w:rsidRDefault="0050682E" w:rsidP="008C6FBA">
            <w:pPr>
              <w:ind w:firstLine="33"/>
              <w:rPr>
                <w:rStyle w:val="Strong"/>
                <w:bCs w:val="0"/>
                <w:iCs/>
                <w:color w:val="729FFF"/>
                <w:sz w:val="30"/>
                <w:szCs w:val="30"/>
                <w:lang w:eastAsia="en-AU"/>
              </w:rPr>
            </w:pPr>
            <w:r w:rsidRPr="00037160">
              <w:rPr>
                <w:rStyle w:val="Strong"/>
              </w:rPr>
              <w:t>Standard/element</w:t>
            </w:r>
          </w:p>
        </w:tc>
        <w:tc>
          <w:tcPr>
            <w:tcW w:w="13183" w:type="dxa"/>
            <w:shd w:val="clear" w:color="auto" w:fill="auto"/>
          </w:tcPr>
          <w:p w:rsidR="00F225D2" w:rsidRPr="00464163" w:rsidRDefault="006D6831" w:rsidP="008C6FBA">
            <w:pPr>
              <w:pStyle w:val="actsandregsindenttabletext"/>
              <w:ind w:left="0" w:firstLine="33"/>
              <w:rPr>
                <w:rStyle w:val="Strong"/>
              </w:rPr>
            </w:pPr>
            <w:r>
              <w:rPr>
                <w:rStyle w:val="Strong"/>
              </w:rPr>
              <w:t>National Law</w:t>
            </w:r>
            <w:r w:rsidR="0050682E" w:rsidRPr="00037160">
              <w:rPr>
                <w:rStyle w:val="Strong"/>
              </w:rPr>
              <w:t xml:space="preserve"> (section) and </w:t>
            </w:r>
            <w:r w:rsidR="0050682E">
              <w:rPr>
                <w:rStyle w:val="Strong"/>
              </w:rPr>
              <w:t xml:space="preserve">National </w:t>
            </w:r>
            <w:r w:rsidR="0050682E" w:rsidRPr="00037160">
              <w:rPr>
                <w:rStyle w:val="Strong"/>
              </w:rPr>
              <w:t>Regulations (regulation)</w:t>
            </w:r>
          </w:p>
        </w:tc>
      </w:tr>
      <w:tr w:rsidR="00F225D2" w:rsidRPr="005769F0" w:rsidTr="00314BE4">
        <w:trPr>
          <w:tblHeader/>
        </w:trPr>
        <w:tc>
          <w:tcPr>
            <w:tcW w:w="2127" w:type="dxa"/>
            <w:shd w:val="clear" w:color="auto" w:fill="auto"/>
          </w:tcPr>
          <w:p w:rsidR="00F225D2" w:rsidRPr="005769F0" w:rsidRDefault="0050682E" w:rsidP="008C6FBA">
            <w:pPr>
              <w:ind w:firstLine="33"/>
            </w:pPr>
            <w:r w:rsidRPr="005769F0">
              <w:t>5.2</w:t>
            </w:r>
          </w:p>
        </w:tc>
        <w:tc>
          <w:tcPr>
            <w:tcW w:w="13183" w:type="dxa"/>
            <w:shd w:val="clear" w:color="auto" w:fill="auto"/>
          </w:tcPr>
          <w:p w:rsidR="00F225D2" w:rsidRPr="005769F0" w:rsidRDefault="0050682E" w:rsidP="008C6FBA">
            <w:pPr>
              <w:pStyle w:val="actsandregstabletext"/>
              <w:ind w:left="0" w:firstLine="33"/>
            </w:pPr>
            <w:r w:rsidRPr="005769F0">
              <w:t>s</w:t>
            </w:r>
            <w:r>
              <w:t xml:space="preserve">ection </w:t>
            </w:r>
            <w:r w:rsidRPr="005769F0">
              <w:t>166</w:t>
            </w:r>
            <w:r>
              <w:tab/>
            </w:r>
            <w:r w:rsidRPr="00FF479E">
              <w:tab/>
            </w:r>
            <w:r w:rsidRPr="005769F0">
              <w:t>Offence to use inappropriate discipline</w:t>
            </w:r>
          </w:p>
        </w:tc>
      </w:tr>
      <w:tr w:rsidR="00F225D2" w:rsidRPr="005769F0" w:rsidTr="00314BE4">
        <w:trPr>
          <w:tblHeader/>
        </w:trPr>
        <w:tc>
          <w:tcPr>
            <w:tcW w:w="2127" w:type="dxa"/>
            <w:shd w:val="clear" w:color="auto" w:fill="auto"/>
          </w:tcPr>
          <w:p w:rsidR="00F225D2" w:rsidRPr="005769F0" w:rsidRDefault="0050682E" w:rsidP="008C6FBA">
            <w:pPr>
              <w:ind w:firstLine="33"/>
            </w:pPr>
            <w:r w:rsidRPr="005769F0">
              <w:t>5.1, 5.2</w:t>
            </w:r>
          </w:p>
        </w:tc>
        <w:tc>
          <w:tcPr>
            <w:tcW w:w="13183" w:type="dxa"/>
            <w:shd w:val="clear" w:color="auto" w:fill="auto"/>
          </w:tcPr>
          <w:p w:rsidR="00F225D2" w:rsidRPr="005769F0" w:rsidRDefault="0050682E" w:rsidP="008C6FBA">
            <w:pPr>
              <w:pStyle w:val="actsandregstabletext"/>
              <w:ind w:left="0" w:firstLine="33"/>
            </w:pPr>
            <w:r w:rsidRPr="005769F0">
              <w:t>r</w:t>
            </w:r>
            <w:r>
              <w:t xml:space="preserve">egulation </w:t>
            </w:r>
            <w:r w:rsidR="00905F4E">
              <w:t>155</w:t>
            </w:r>
            <w:r w:rsidR="008C6FBA">
              <w:tab/>
            </w:r>
            <w:r w:rsidR="008C6FBA" w:rsidRPr="00FF479E">
              <w:tab/>
            </w:r>
            <w:r w:rsidRPr="005769F0">
              <w:t>Interactions with children</w:t>
            </w:r>
          </w:p>
        </w:tc>
      </w:tr>
      <w:tr w:rsidR="00F225D2" w:rsidRPr="005769F0" w:rsidTr="00314BE4">
        <w:trPr>
          <w:tblHeader/>
        </w:trPr>
        <w:tc>
          <w:tcPr>
            <w:tcW w:w="2127" w:type="dxa"/>
            <w:shd w:val="clear" w:color="auto" w:fill="auto"/>
          </w:tcPr>
          <w:p w:rsidR="00F225D2" w:rsidRPr="005769F0" w:rsidRDefault="0050682E" w:rsidP="008C6FBA">
            <w:pPr>
              <w:ind w:firstLine="33"/>
            </w:pPr>
            <w:r w:rsidRPr="005769F0">
              <w:t>5.2</w:t>
            </w:r>
          </w:p>
        </w:tc>
        <w:tc>
          <w:tcPr>
            <w:tcW w:w="13183" w:type="dxa"/>
            <w:shd w:val="clear" w:color="auto" w:fill="auto"/>
          </w:tcPr>
          <w:p w:rsidR="00F225D2" w:rsidRPr="005769F0" w:rsidRDefault="0050682E" w:rsidP="008C6FBA">
            <w:pPr>
              <w:pStyle w:val="actsandregstabletext"/>
              <w:ind w:left="0" w:firstLine="33"/>
            </w:pPr>
            <w:r w:rsidRPr="005769F0">
              <w:t>r</w:t>
            </w:r>
            <w:r>
              <w:t xml:space="preserve">egulation </w:t>
            </w:r>
            <w:r w:rsidR="00905F4E">
              <w:t>156</w:t>
            </w:r>
            <w:r w:rsidR="008C6FBA">
              <w:tab/>
            </w:r>
            <w:r w:rsidR="008C6FBA" w:rsidRPr="00FF479E">
              <w:tab/>
            </w:r>
            <w:r w:rsidRPr="005769F0">
              <w:t>Relationships in groups</w:t>
            </w:r>
          </w:p>
        </w:tc>
      </w:tr>
      <w:tr w:rsidR="00F225D2" w:rsidRPr="005769F0" w:rsidTr="00314BE4">
        <w:trPr>
          <w:tblHeader/>
        </w:trPr>
        <w:tc>
          <w:tcPr>
            <w:tcW w:w="2127" w:type="dxa"/>
            <w:shd w:val="clear" w:color="auto" w:fill="auto"/>
          </w:tcPr>
          <w:p w:rsidR="00F225D2" w:rsidRPr="00942BE3" w:rsidRDefault="00F225D2" w:rsidP="008C6FBA">
            <w:pPr>
              <w:ind w:firstLine="33"/>
              <w:rPr>
                <w:b/>
              </w:rPr>
            </w:pPr>
          </w:p>
        </w:tc>
        <w:tc>
          <w:tcPr>
            <w:tcW w:w="13183" w:type="dxa"/>
            <w:shd w:val="clear" w:color="auto" w:fill="auto"/>
          </w:tcPr>
          <w:p w:rsidR="00F225D2" w:rsidRPr="005769F0" w:rsidRDefault="0050682E" w:rsidP="008C6FBA">
            <w:pPr>
              <w:pStyle w:val="actsandregstabletext"/>
              <w:ind w:left="0" w:firstLine="33"/>
            </w:pPr>
            <w:r w:rsidRPr="00942BE3">
              <w:rPr>
                <w:b/>
              </w:rPr>
              <w:t>Related requirements</w:t>
            </w:r>
          </w:p>
        </w:tc>
      </w:tr>
      <w:tr w:rsidR="00F225D2" w:rsidRPr="005769F0" w:rsidTr="00314BE4">
        <w:trPr>
          <w:tblHeader/>
        </w:trPr>
        <w:tc>
          <w:tcPr>
            <w:tcW w:w="2127" w:type="dxa"/>
            <w:shd w:val="clear" w:color="auto" w:fill="auto"/>
          </w:tcPr>
          <w:p w:rsidR="00F225D2" w:rsidRPr="005769F0" w:rsidRDefault="0050682E" w:rsidP="008C6FBA">
            <w:pPr>
              <w:ind w:firstLine="33"/>
            </w:pPr>
            <w:r w:rsidRPr="005769F0">
              <w:t>5.1, 5.2</w:t>
            </w:r>
          </w:p>
        </w:tc>
        <w:tc>
          <w:tcPr>
            <w:tcW w:w="13183" w:type="dxa"/>
            <w:shd w:val="clear" w:color="auto" w:fill="auto"/>
          </w:tcPr>
          <w:p w:rsidR="00F225D2" w:rsidRPr="005769F0" w:rsidRDefault="0050682E" w:rsidP="008C6FBA">
            <w:pPr>
              <w:pStyle w:val="actsandregstabletext"/>
              <w:ind w:left="0" w:firstLine="33"/>
            </w:pPr>
            <w:r w:rsidRPr="005769F0">
              <w:t>r</w:t>
            </w:r>
            <w:r>
              <w:t xml:space="preserve">egulation </w:t>
            </w:r>
            <w:r w:rsidRPr="005769F0">
              <w:t>73</w:t>
            </w:r>
            <w:r w:rsidR="008C6FBA">
              <w:tab/>
            </w:r>
            <w:r w:rsidR="008C6FBA" w:rsidRPr="00FF479E">
              <w:tab/>
            </w:r>
            <w:r w:rsidRPr="005769F0">
              <w:t>Educational program</w:t>
            </w:r>
          </w:p>
        </w:tc>
      </w:tr>
      <w:tr w:rsidR="00F225D2" w:rsidRPr="005769F0" w:rsidTr="00314BE4">
        <w:trPr>
          <w:tblHeader/>
        </w:trPr>
        <w:tc>
          <w:tcPr>
            <w:tcW w:w="2127" w:type="dxa"/>
            <w:shd w:val="clear" w:color="auto" w:fill="auto"/>
          </w:tcPr>
          <w:p w:rsidR="00F225D2" w:rsidRPr="005769F0" w:rsidRDefault="0050682E" w:rsidP="008C6FBA">
            <w:pPr>
              <w:ind w:firstLine="33"/>
            </w:pPr>
            <w:r w:rsidRPr="005769F0">
              <w:t>5.1, 5.2</w:t>
            </w:r>
          </w:p>
        </w:tc>
        <w:tc>
          <w:tcPr>
            <w:tcW w:w="13183" w:type="dxa"/>
            <w:shd w:val="clear" w:color="auto" w:fill="auto"/>
          </w:tcPr>
          <w:p w:rsidR="00F225D2" w:rsidRPr="005769F0" w:rsidRDefault="0050682E" w:rsidP="008C6FBA">
            <w:pPr>
              <w:pStyle w:val="actsandregstabletext"/>
              <w:ind w:left="0" w:firstLine="33"/>
            </w:pPr>
            <w:r w:rsidRPr="005769F0">
              <w:t>r</w:t>
            </w:r>
            <w:r>
              <w:t xml:space="preserve">egulation </w:t>
            </w:r>
            <w:r w:rsidRPr="005769F0">
              <w:t>74</w:t>
            </w:r>
            <w:r w:rsidR="008C6FBA">
              <w:tab/>
            </w:r>
            <w:r w:rsidR="008C6FBA" w:rsidRPr="00FF479E">
              <w:tab/>
            </w:r>
            <w:r w:rsidRPr="005769F0">
              <w:t>Documenting of child assessments or evaluations for delivery of educational program</w:t>
            </w:r>
          </w:p>
        </w:tc>
      </w:tr>
      <w:tr w:rsidR="00F225D2" w:rsidRPr="005769F0" w:rsidTr="00314BE4">
        <w:trPr>
          <w:tblHeader/>
        </w:trPr>
        <w:tc>
          <w:tcPr>
            <w:tcW w:w="2127" w:type="dxa"/>
            <w:shd w:val="clear" w:color="auto" w:fill="auto"/>
          </w:tcPr>
          <w:p w:rsidR="00F225D2" w:rsidRPr="005769F0" w:rsidRDefault="0050682E" w:rsidP="008C6FBA">
            <w:pPr>
              <w:ind w:firstLine="33"/>
            </w:pPr>
            <w:r w:rsidRPr="005769F0">
              <w:t>5.1, 5.2</w:t>
            </w:r>
          </w:p>
        </w:tc>
        <w:tc>
          <w:tcPr>
            <w:tcW w:w="13183" w:type="dxa"/>
            <w:shd w:val="clear" w:color="auto" w:fill="auto"/>
          </w:tcPr>
          <w:p w:rsidR="00F225D2" w:rsidRPr="005769F0" w:rsidRDefault="0050682E" w:rsidP="008C6FBA">
            <w:pPr>
              <w:pStyle w:val="actsandregsindenttabletext"/>
              <w:ind w:left="0" w:firstLine="33"/>
            </w:pPr>
            <w:r w:rsidRPr="005769F0">
              <w:t>r</w:t>
            </w:r>
            <w:r>
              <w:t xml:space="preserve">egulation </w:t>
            </w:r>
            <w:r w:rsidRPr="005769F0">
              <w:t>162</w:t>
            </w:r>
            <w:r w:rsidR="009455AD">
              <w:t>(2)(j</w:t>
            </w:r>
            <w:r>
              <w:t xml:space="preserve">) </w:t>
            </w:r>
            <w:r w:rsidR="009E5613">
              <w:tab/>
            </w:r>
            <w:r w:rsidRPr="005769F0">
              <w:t>Policies and procedures are required in relation to interactions with children, including the</w:t>
            </w:r>
            <w:r w:rsidR="00DF71DD">
              <w:t xml:space="preserve"> matters set out in regulations </w:t>
            </w:r>
            <w:r w:rsidR="00DF71DD">
              <w:tab/>
            </w:r>
            <w:r w:rsidR="00DF71DD" w:rsidRPr="00FF479E">
              <w:tab/>
            </w:r>
            <w:r w:rsidR="00DF71DD">
              <w:tab/>
            </w:r>
            <w:r w:rsidR="00DF71DD" w:rsidRPr="00FF479E">
              <w:tab/>
            </w:r>
            <w:r w:rsidR="009455AD">
              <w:t>155</w:t>
            </w:r>
            <w:r w:rsidRPr="005769F0">
              <w:t xml:space="preserve"> and </w:t>
            </w:r>
            <w:r w:rsidR="009455AD">
              <w:t>156</w:t>
            </w:r>
          </w:p>
        </w:tc>
      </w:tr>
    </w:tbl>
    <w:p w:rsidR="00F225D2" w:rsidRDefault="004A1A7B" w:rsidP="004A1A7B">
      <w:pPr>
        <w:pStyle w:val="Body"/>
        <w:ind w:left="-709"/>
        <w:rPr>
          <w:b/>
          <w:color w:val="1F497D" w:themeColor="text2"/>
          <w:sz w:val="30"/>
          <w:szCs w:val="30"/>
          <w:lang w:eastAsia="en-AU"/>
        </w:rPr>
      </w:pPr>
      <w:r w:rsidRPr="004A1A7B">
        <w:rPr>
          <w:b/>
          <w:color w:val="1F497D" w:themeColor="text2"/>
          <w:sz w:val="30"/>
          <w:szCs w:val="30"/>
          <w:lang w:eastAsia="en-AU"/>
        </w:rPr>
        <w:t>Quality Improvement Plan for QA5</w:t>
      </w:r>
    </w:p>
    <w:p w:rsidR="004A1A7B" w:rsidRDefault="004A1A7B" w:rsidP="004A1A7B">
      <w:pPr>
        <w:pStyle w:val="Body"/>
        <w:spacing w:before="0"/>
        <w:ind w:left="-709"/>
        <w:rPr>
          <w:color w:val="1F497D" w:themeColor="text2"/>
          <w:sz w:val="22"/>
          <w:lang w:eastAsia="en-AU"/>
        </w:rPr>
      </w:pPr>
      <w:r>
        <w:rPr>
          <w:color w:val="1F497D" w:themeColor="text2"/>
          <w:sz w:val="22"/>
          <w:lang w:eastAsia="en-AU"/>
        </w:rPr>
        <w:t>Summary of strengths for QA5</w:t>
      </w:r>
    </w:p>
    <w:tbl>
      <w:tblPr>
        <w:tblStyle w:val="NQSstandardselementstable"/>
        <w:tblW w:w="15310" w:type="dxa"/>
        <w:tblInd w:w="-601" w:type="dxa"/>
        <w:tblBorders>
          <w:left w:val="single" w:sz="4" w:space="0" w:color="92CDDC"/>
          <w:right w:val="single" w:sz="4" w:space="0" w:color="92CDDC"/>
          <w:insideH w:val="none" w:sz="0" w:space="0" w:color="auto"/>
          <w:insideV w:val="single" w:sz="4" w:space="0" w:color="92CDDC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43"/>
        <w:gridCol w:w="13467"/>
      </w:tblGrid>
      <w:tr w:rsidR="004A1A7B" w:rsidRPr="003044F8" w:rsidTr="00C72C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AEEF3" w:themeFill="accent5" w:themeFillTint="33"/>
          </w:tcPr>
          <w:p w:rsidR="004A1A7B" w:rsidRPr="003044F8" w:rsidRDefault="004A1A7B" w:rsidP="00C72C8D">
            <w:pPr>
              <w:jc w:val="center"/>
              <w:rPr>
                <w:rStyle w:val="Strong"/>
                <w:rFonts w:cs="Arial"/>
                <w:bCs w:val="0"/>
                <w:iCs/>
                <w:color w:val="729FFF"/>
                <w:sz w:val="30"/>
                <w:szCs w:val="30"/>
                <w:lang w:eastAsia="en-AU"/>
              </w:rPr>
            </w:pPr>
            <w:r w:rsidRPr="003044F8">
              <w:rPr>
                <w:rStyle w:val="Strong"/>
              </w:rPr>
              <w:t>Strengths</w:t>
            </w:r>
          </w:p>
          <w:p w:rsidR="004A1A7B" w:rsidRPr="003044F8" w:rsidRDefault="004A1A7B" w:rsidP="00C72C8D">
            <w:pPr>
              <w:rPr>
                <w:rStyle w:val="Strong"/>
                <w:szCs w:val="22"/>
              </w:rPr>
            </w:pPr>
          </w:p>
        </w:tc>
        <w:tc>
          <w:tcPr>
            <w:tcW w:w="134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4A1A7B" w:rsidRDefault="004A1A7B" w:rsidP="00C72C8D">
            <w:r w:rsidRPr="003044F8">
              <w:rPr>
                <w:highlight w:val="lightGray"/>
              </w:rPr>
              <w:t>[Summarise strengths identified in the self-assessment process. Delete if not required.]</w:t>
            </w:r>
          </w:p>
          <w:p w:rsidR="004A1A7B" w:rsidRDefault="004A1A7B" w:rsidP="00C72C8D"/>
          <w:p w:rsidR="004A1A7B" w:rsidRDefault="004A1A7B" w:rsidP="00C72C8D"/>
          <w:p w:rsidR="004A1A7B" w:rsidRDefault="004A1A7B" w:rsidP="00C72C8D"/>
          <w:p w:rsidR="004A1A7B" w:rsidRDefault="004A1A7B" w:rsidP="00C72C8D"/>
          <w:p w:rsidR="004A1A7B" w:rsidRDefault="004A1A7B" w:rsidP="00C72C8D"/>
          <w:p w:rsidR="004A1A7B" w:rsidRDefault="004A1A7B" w:rsidP="00C72C8D"/>
          <w:p w:rsidR="004A1A7B" w:rsidRDefault="004A1A7B" w:rsidP="00C72C8D"/>
          <w:p w:rsidR="004A1A7B" w:rsidRDefault="004A1A7B" w:rsidP="00C72C8D"/>
          <w:p w:rsidR="004A1A7B" w:rsidRDefault="004A1A7B" w:rsidP="00C72C8D"/>
          <w:p w:rsidR="004A1A7B" w:rsidRDefault="004A1A7B" w:rsidP="00C72C8D"/>
          <w:p w:rsidR="004A1A7B" w:rsidRPr="003044F8" w:rsidRDefault="004A1A7B" w:rsidP="00C72C8D">
            <w:pPr>
              <w:rPr>
                <w:szCs w:val="22"/>
              </w:rPr>
            </w:pPr>
          </w:p>
        </w:tc>
      </w:tr>
    </w:tbl>
    <w:p w:rsidR="00F225D2" w:rsidRPr="00784361" w:rsidRDefault="004A1A7B" w:rsidP="00C139B4">
      <w:pPr>
        <w:pStyle w:val="Heading2noTOC"/>
        <w:ind w:left="-709"/>
        <w:rPr>
          <w:color w:val="1F497D" w:themeColor="text2"/>
        </w:rPr>
      </w:pPr>
      <w:r>
        <w:rPr>
          <w:color w:val="1F497D" w:themeColor="text2"/>
        </w:rPr>
        <w:t>K</w:t>
      </w:r>
      <w:r w:rsidR="0050682E" w:rsidRPr="00784361">
        <w:rPr>
          <w:color w:val="1F497D" w:themeColor="text2"/>
        </w:rPr>
        <w:t>ey improvements sought for QA5</w:t>
      </w:r>
    </w:p>
    <w:tbl>
      <w:tblPr>
        <w:tblStyle w:val="NQSstandardselementstable"/>
        <w:tblW w:w="15310" w:type="dxa"/>
        <w:tblInd w:w="-601" w:type="dxa"/>
        <w:tblBorders>
          <w:left w:val="single" w:sz="4" w:space="0" w:color="92CDDC"/>
          <w:right w:val="single" w:sz="4" w:space="0" w:color="92CDDC"/>
          <w:insideV w:val="single" w:sz="4" w:space="0" w:color="92CDDC"/>
        </w:tblBorders>
        <w:tblLook w:val="00A0" w:firstRow="1" w:lastRow="0" w:firstColumn="1" w:lastColumn="0" w:noHBand="0" w:noVBand="0"/>
      </w:tblPr>
      <w:tblGrid>
        <w:gridCol w:w="1917"/>
        <w:gridCol w:w="1769"/>
        <w:gridCol w:w="11624"/>
      </w:tblGrid>
      <w:tr w:rsidR="00F225D2" w:rsidRPr="003044F8" w:rsidTr="00EE5B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tcW w:w="19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rFonts w:cs="Arial"/>
                <w:bCs w:val="0"/>
                <w:iCs/>
                <w:color w:val="729FFF"/>
                <w:sz w:val="30"/>
                <w:szCs w:val="30"/>
                <w:lang w:eastAsia="en-AU"/>
              </w:rPr>
            </w:pPr>
            <w:r w:rsidRPr="003044F8">
              <w:rPr>
                <w:rStyle w:val="Strong"/>
              </w:rPr>
              <w:t>Standard/</w:t>
            </w:r>
            <w:r>
              <w:rPr>
                <w:rStyle w:val="Strong"/>
              </w:rPr>
              <w:t>e</w:t>
            </w:r>
            <w:r w:rsidRPr="003044F8">
              <w:rPr>
                <w:rStyle w:val="Strong"/>
              </w:rPr>
              <w:t xml:space="preserve">lement </w:t>
            </w:r>
            <w:r w:rsidRPr="003044F8">
              <w:rPr>
                <w:rStyle w:val="Strong"/>
                <w:highlight w:val="lightGray"/>
              </w:rPr>
              <w:t>[number]</w:t>
            </w:r>
          </w:p>
        </w:tc>
        <w:tc>
          <w:tcPr>
            <w:tcW w:w="133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F225D2" w:rsidRPr="003044F8" w:rsidRDefault="0050682E" w:rsidP="00F225D2">
            <w:r w:rsidRPr="003044F8">
              <w:rPr>
                <w:highlight w:val="lightGray"/>
              </w:rPr>
              <w:t>[Include the element number (left) and description from QA5 table]</w:t>
            </w:r>
          </w:p>
        </w:tc>
      </w:tr>
      <w:tr w:rsidR="00F225D2" w:rsidRPr="003044F8" w:rsidTr="00EE5BBB">
        <w:trPr>
          <w:gridBefore w:val="1"/>
          <w:wBefore w:w="1917" w:type="dxa"/>
          <w:trHeight w:val="409"/>
        </w:trPr>
        <w:tc>
          <w:tcPr>
            <w:tcW w:w="1769" w:type="dxa"/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b w:val="0"/>
                <w:bCs w:val="0"/>
                <w:szCs w:val="22"/>
              </w:rPr>
            </w:pPr>
            <w:r w:rsidRPr="003044F8">
              <w:rPr>
                <w:rStyle w:val="Strong"/>
              </w:rPr>
              <w:t>Identified issue</w:t>
            </w:r>
          </w:p>
        </w:tc>
        <w:tc>
          <w:tcPr>
            <w:tcW w:w="11624" w:type="dxa"/>
          </w:tcPr>
          <w:p w:rsidR="00F225D2" w:rsidRPr="003044F8" w:rsidRDefault="0050682E" w:rsidP="00F225D2">
            <w:r w:rsidRPr="003044F8">
              <w:rPr>
                <w:highlight w:val="lightGray"/>
              </w:rPr>
              <w:t>[Briefly summarise the issue</w:t>
            </w:r>
            <w:r>
              <w:rPr>
                <w:highlight w:val="lightGray"/>
              </w:rPr>
              <w:t xml:space="preserve"> identified during the self-assessment process</w:t>
            </w:r>
            <w:r w:rsidRPr="003044F8">
              <w:rPr>
                <w:highlight w:val="lightGray"/>
              </w:rPr>
              <w:t>, then complete the improvement planning table on the next page. Delete rows not required.]</w:t>
            </w:r>
          </w:p>
        </w:tc>
      </w:tr>
    </w:tbl>
    <w:p w:rsidR="00F225D2" w:rsidRPr="005C3D9E" w:rsidRDefault="00F225D2" w:rsidP="00F225D2">
      <w:pPr>
        <w:pStyle w:val="4pts"/>
        <w:rPr>
          <w:noProof w:val="0"/>
        </w:rPr>
      </w:pPr>
    </w:p>
    <w:tbl>
      <w:tblPr>
        <w:tblStyle w:val="NQSstandardselementstable"/>
        <w:tblW w:w="15310" w:type="dxa"/>
        <w:tblInd w:w="-601" w:type="dxa"/>
        <w:tblBorders>
          <w:left w:val="single" w:sz="4" w:space="0" w:color="92CDDC"/>
          <w:right w:val="single" w:sz="4" w:space="0" w:color="92CDDC"/>
          <w:insideV w:val="single" w:sz="4" w:space="0" w:color="92CDDC"/>
        </w:tblBorders>
        <w:tblLook w:val="04A0" w:firstRow="1" w:lastRow="0" w:firstColumn="1" w:lastColumn="0" w:noHBand="0" w:noVBand="1"/>
      </w:tblPr>
      <w:tblGrid>
        <w:gridCol w:w="1917"/>
        <w:gridCol w:w="1769"/>
        <w:gridCol w:w="11624"/>
      </w:tblGrid>
      <w:tr w:rsidR="00F225D2" w:rsidRPr="003044F8" w:rsidTr="00EE5B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tcW w:w="19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noProof/>
                <w:sz w:val="8"/>
                <w:szCs w:val="22"/>
                <w:lang w:eastAsia="en-AU"/>
              </w:rPr>
            </w:pPr>
            <w:r w:rsidRPr="003044F8">
              <w:rPr>
                <w:rStyle w:val="Strong"/>
              </w:rPr>
              <w:t>Standard/</w:t>
            </w:r>
            <w:r>
              <w:rPr>
                <w:rStyle w:val="Strong"/>
              </w:rPr>
              <w:t>e</w:t>
            </w:r>
            <w:r w:rsidRPr="003044F8">
              <w:rPr>
                <w:rStyle w:val="Strong"/>
              </w:rPr>
              <w:t xml:space="preserve">lement </w:t>
            </w:r>
            <w:r w:rsidRPr="003044F8">
              <w:rPr>
                <w:rStyle w:val="Strong"/>
                <w:highlight w:val="lightGray"/>
              </w:rPr>
              <w:t>[number]</w:t>
            </w:r>
          </w:p>
        </w:tc>
        <w:tc>
          <w:tcPr>
            <w:tcW w:w="133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F225D2" w:rsidRPr="003044F8" w:rsidRDefault="0050682E" w:rsidP="00F225D2">
            <w:r w:rsidRPr="003044F8">
              <w:rPr>
                <w:highlight w:val="lightGray"/>
              </w:rPr>
              <w:t>[Include the element number (left) and description from QA5 table]</w:t>
            </w:r>
          </w:p>
        </w:tc>
      </w:tr>
      <w:tr w:rsidR="00F225D2" w:rsidRPr="003044F8" w:rsidTr="00EE5BBB">
        <w:trPr>
          <w:gridBefore w:val="1"/>
          <w:wBefore w:w="1917" w:type="dxa"/>
          <w:trHeight w:val="409"/>
        </w:trPr>
        <w:tc>
          <w:tcPr>
            <w:tcW w:w="1769" w:type="dxa"/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b w:val="0"/>
                <w:bCs w:val="0"/>
                <w:szCs w:val="22"/>
              </w:rPr>
            </w:pPr>
            <w:r w:rsidRPr="003044F8">
              <w:rPr>
                <w:rStyle w:val="Strong"/>
              </w:rPr>
              <w:t>Identified issue</w:t>
            </w:r>
          </w:p>
        </w:tc>
        <w:tc>
          <w:tcPr>
            <w:tcW w:w="11624" w:type="dxa"/>
          </w:tcPr>
          <w:p w:rsidR="00F225D2" w:rsidRPr="003044F8" w:rsidRDefault="0050682E" w:rsidP="00F225D2">
            <w:r w:rsidRPr="003044F8">
              <w:rPr>
                <w:highlight w:val="lightGray"/>
              </w:rPr>
              <w:t>[Briefly summarise the issue</w:t>
            </w:r>
            <w:r>
              <w:rPr>
                <w:highlight w:val="lightGray"/>
              </w:rPr>
              <w:t xml:space="preserve"> identified during the self-assessment process</w:t>
            </w:r>
            <w:r w:rsidRPr="003044F8">
              <w:rPr>
                <w:highlight w:val="lightGray"/>
              </w:rPr>
              <w:t>, then complete the improvement planning table on the next page. Delete rows not required.]</w:t>
            </w:r>
          </w:p>
        </w:tc>
      </w:tr>
    </w:tbl>
    <w:p w:rsidR="00F225D2" w:rsidRPr="005C3D9E" w:rsidRDefault="00F225D2" w:rsidP="00F225D2">
      <w:pPr>
        <w:pStyle w:val="4pts"/>
        <w:rPr>
          <w:noProof w:val="0"/>
        </w:rPr>
      </w:pPr>
    </w:p>
    <w:tbl>
      <w:tblPr>
        <w:tblStyle w:val="NQSstandardselementstable"/>
        <w:tblW w:w="15310" w:type="dxa"/>
        <w:tblInd w:w="-601" w:type="dxa"/>
        <w:tblBorders>
          <w:left w:val="single" w:sz="4" w:space="0" w:color="92CDDC"/>
          <w:right w:val="single" w:sz="4" w:space="0" w:color="92CDDC"/>
          <w:insideV w:val="single" w:sz="4" w:space="0" w:color="92CDDC"/>
        </w:tblBorders>
        <w:tblLook w:val="04A0" w:firstRow="1" w:lastRow="0" w:firstColumn="1" w:lastColumn="0" w:noHBand="0" w:noVBand="1"/>
      </w:tblPr>
      <w:tblGrid>
        <w:gridCol w:w="1917"/>
        <w:gridCol w:w="1769"/>
        <w:gridCol w:w="11624"/>
      </w:tblGrid>
      <w:tr w:rsidR="00F225D2" w:rsidRPr="003044F8" w:rsidTr="00EE5B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tcW w:w="19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noProof/>
                <w:sz w:val="8"/>
                <w:szCs w:val="22"/>
                <w:lang w:eastAsia="en-AU"/>
              </w:rPr>
            </w:pPr>
            <w:r w:rsidRPr="003044F8">
              <w:rPr>
                <w:rStyle w:val="Strong"/>
              </w:rPr>
              <w:t>Standard/</w:t>
            </w:r>
            <w:r>
              <w:rPr>
                <w:rStyle w:val="Strong"/>
              </w:rPr>
              <w:t>e</w:t>
            </w:r>
            <w:r w:rsidRPr="003044F8">
              <w:rPr>
                <w:rStyle w:val="Strong"/>
              </w:rPr>
              <w:t xml:space="preserve">lement </w:t>
            </w:r>
            <w:r w:rsidRPr="003044F8">
              <w:rPr>
                <w:rStyle w:val="Strong"/>
                <w:highlight w:val="lightGray"/>
              </w:rPr>
              <w:t>[number]</w:t>
            </w:r>
          </w:p>
        </w:tc>
        <w:tc>
          <w:tcPr>
            <w:tcW w:w="133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F225D2" w:rsidRPr="003044F8" w:rsidRDefault="0050682E" w:rsidP="00F225D2">
            <w:r w:rsidRPr="003044F8">
              <w:rPr>
                <w:highlight w:val="lightGray"/>
              </w:rPr>
              <w:t>[Include the element number (left) and description from QA5 table]</w:t>
            </w:r>
          </w:p>
        </w:tc>
      </w:tr>
      <w:tr w:rsidR="00F225D2" w:rsidRPr="003044F8" w:rsidTr="00EE5BBB">
        <w:trPr>
          <w:gridBefore w:val="1"/>
          <w:wBefore w:w="1917" w:type="dxa"/>
          <w:trHeight w:val="409"/>
        </w:trPr>
        <w:tc>
          <w:tcPr>
            <w:tcW w:w="1769" w:type="dxa"/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b w:val="0"/>
                <w:bCs w:val="0"/>
                <w:szCs w:val="22"/>
              </w:rPr>
            </w:pPr>
            <w:r w:rsidRPr="003044F8">
              <w:rPr>
                <w:rStyle w:val="Strong"/>
              </w:rPr>
              <w:t>Identified issue</w:t>
            </w:r>
          </w:p>
        </w:tc>
        <w:tc>
          <w:tcPr>
            <w:tcW w:w="11624" w:type="dxa"/>
          </w:tcPr>
          <w:p w:rsidR="00F225D2" w:rsidRPr="003044F8" w:rsidRDefault="0050682E" w:rsidP="00F225D2">
            <w:r w:rsidRPr="003044F8">
              <w:rPr>
                <w:highlight w:val="lightGray"/>
              </w:rPr>
              <w:t>[Briefly summarise the issue</w:t>
            </w:r>
            <w:r>
              <w:rPr>
                <w:highlight w:val="lightGray"/>
              </w:rPr>
              <w:t xml:space="preserve"> identified during the self-assessment process</w:t>
            </w:r>
            <w:r w:rsidRPr="003044F8">
              <w:rPr>
                <w:highlight w:val="lightGray"/>
              </w:rPr>
              <w:t>, then complete the improvement planning table on the next page. Delete rows not required.]</w:t>
            </w:r>
          </w:p>
        </w:tc>
      </w:tr>
    </w:tbl>
    <w:p w:rsidR="00F225D2" w:rsidRPr="005C3D9E" w:rsidRDefault="00F225D2" w:rsidP="00F225D2">
      <w:pPr>
        <w:pStyle w:val="4pts"/>
        <w:rPr>
          <w:noProof w:val="0"/>
        </w:rPr>
      </w:pPr>
    </w:p>
    <w:tbl>
      <w:tblPr>
        <w:tblStyle w:val="NQSstandardselementstable"/>
        <w:tblW w:w="15310" w:type="dxa"/>
        <w:tblInd w:w="-601" w:type="dxa"/>
        <w:tblBorders>
          <w:left w:val="single" w:sz="4" w:space="0" w:color="92CDDC"/>
          <w:right w:val="single" w:sz="4" w:space="0" w:color="92CDDC"/>
          <w:insideV w:val="single" w:sz="4" w:space="0" w:color="92CDDC"/>
        </w:tblBorders>
        <w:tblLook w:val="04A0" w:firstRow="1" w:lastRow="0" w:firstColumn="1" w:lastColumn="0" w:noHBand="0" w:noVBand="1"/>
      </w:tblPr>
      <w:tblGrid>
        <w:gridCol w:w="1917"/>
        <w:gridCol w:w="1769"/>
        <w:gridCol w:w="11624"/>
      </w:tblGrid>
      <w:tr w:rsidR="00F225D2" w:rsidRPr="003044F8" w:rsidTr="00EE5B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tcW w:w="19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noProof/>
                <w:sz w:val="8"/>
                <w:szCs w:val="22"/>
                <w:lang w:eastAsia="en-AU"/>
              </w:rPr>
            </w:pPr>
            <w:r w:rsidRPr="003044F8">
              <w:rPr>
                <w:rStyle w:val="Strong"/>
              </w:rPr>
              <w:t>Standard/</w:t>
            </w:r>
            <w:r>
              <w:rPr>
                <w:rStyle w:val="Strong"/>
              </w:rPr>
              <w:t>e</w:t>
            </w:r>
            <w:r w:rsidRPr="003044F8">
              <w:rPr>
                <w:rStyle w:val="Strong"/>
              </w:rPr>
              <w:t xml:space="preserve">lement </w:t>
            </w:r>
            <w:r w:rsidRPr="003044F8">
              <w:rPr>
                <w:rStyle w:val="Strong"/>
                <w:highlight w:val="lightGray"/>
              </w:rPr>
              <w:t>[number]</w:t>
            </w:r>
          </w:p>
        </w:tc>
        <w:tc>
          <w:tcPr>
            <w:tcW w:w="133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F225D2" w:rsidRPr="003044F8" w:rsidRDefault="0050682E" w:rsidP="00F225D2">
            <w:r w:rsidRPr="003044F8">
              <w:rPr>
                <w:highlight w:val="lightGray"/>
              </w:rPr>
              <w:t>[Include the element number (left) and description from QA5 table]</w:t>
            </w:r>
          </w:p>
        </w:tc>
      </w:tr>
      <w:tr w:rsidR="00F225D2" w:rsidRPr="003044F8" w:rsidTr="00EE5BBB">
        <w:trPr>
          <w:gridBefore w:val="1"/>
          <w:wBefore w:w="1917" w:type="dxa"/>
          <w:trHeight w:val="409"/>
        </w:trPr>
        <w:tc>
          <w:tcPr>
            <w:tcW w:w="1769" w:type="dxa"/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b w:val="0"/>
                <w:bCs w:val="0"/>
                <w:szCs w:val="22"/>
              </w:rPr>
            </w:pPr>
            <w:r w:rsidRPr="003044F8">
              <w:rPr>
                <w:rStyle w:val="Strong"/>
              </w:rPr>
              <w:t>Identified issue</w:t>
            </w:r>
          </w:p>
        </w:tc>
        <w:tc>
          <w:tcPr>
            <w:tcW w:w="11624" w:type="dxa"/>
          </w:tcPr>
          <w:p w:rsidR="00F225D2" w:rsidRPr="003044F8" w:rsidRDefault="0050682E" w:rsidP="00F225D2">
            <w:r w:rsidRPr="003044F8">
              <w:rPr>
                <w:highlight w:val="lightGray"/>
              </w:rPr>
              <w:t>[Briefly summarise the issue</w:t>
            </w:r>
            <w:r>
              <w:rPr>
                <w:highlight w:val="lightGray"/>
              </w:rPr>
              <w:t xml:space="preserve"> identified during the self-assessment process</w:t>
            </w:r>
            <w:r w:rsidRPr="003044F8">
              <w:rPr>
                <w:highlight w:val="lightGray"/>
              </w:rPr>
              <w:t>, then complete the improvement planning table on the next page. Delete rows not required.]</w:t>
            </w:r>
          </w:p>
        </w:tc>
      </w:tr>
    </w:tbl>
    <w:p w:rsidR="00404573" w:rsidRDefault="00404573" w:rsidP="00C235A6">
      <w:pPr>
        <w:pStyle w:val="Heading2noTOC"/>
        <w:ind w:left="0"/>
        <w:rPr>
          <w:color w:val="1F497D" w:themeColor="text2"/>
        </w:rPr>
      </w:pPr>
    </w:p>
    <w:p w:rsidR="00723A4A" w:rsidRPr="00723A4A" w:rsidRDefault="00723A4A" w:rsidP="00723A4A">
      <w:pPr>
        <w:pStyle w:val="Body"/>
        <w:rPr>
          <w:lang w:eastAsia="en-AU"/>
        </w:rPr>
        <w:sectPr w:rsidR="00723A4A" w:rsidRPr="00723A4A" w:rsidSect="00230760">
          <w:headerReference w:type="default" r:id="rId26"/>
          <w:pgSz w:w="16838" w:h="11906" w:orient="landscape"/>
          <w:pgMar w:top="1440" w:right="3088" w:bottom="1440" w:left="1440" w:header="709" w:footer="709" w:gutter="0"/>
          <w:cols w:space="708"/>
          <w:rtlGutter/>
          <w:docGrid w:linePitch="360"/>
        </w:sectPr>
      </w:pPr>
    </w:p>
    <w:tbl>
      <w:tblPr>
        <w:tblStyle w:val="NQSstandardselementstable"/>
        <w:tblpPr w:leftFromText="180" w:rightFromText="180" w:vertAnchor="page" w:horzAnchor="margin" w:tblpXSpec="center" w:tblpY="1317"/>
        <w:tblW w:w="15264" w:type="dxa"/>
        <w:tblBorders>
          <w:left w:val="single" w:sz="4" w:space="0" w:color="92CDDC"/>
          <w:right w:val="single" w:sz="4" w:space="0" w:color="92CDDC"/>
          <w:insideV w:val="single" w:sz="4" w:space="0" w:color="92CDDC"/>
        </w:tblBorders>
        <w:tblLayout w:type="fixed"/>
        <w:tblLook w:val="00A0" w:firstRow="1" w:lastRow="0" w:firstColumn="1" w:lastColumn="0" w:noHBand="0" w:noVBand="0"/>
      </w:tblPr>
      <w:tblGrid>
        <w:gridCol w:w="1327"/>
        <w:gridCol w:w="2359"/>
        <w:gridCol w:w="1032"/>
        <w:gridCol w:w="2712"/>
        <w:gridCol w:w="2712"/>
        <w:gridCol w:w="2505"/>
        <w:gridCol w:w="2617"/>
      </w:tblGrid>
      <w:tr w:rsidR="00797F14" w:rsidRPr="003044F8" w:rsidTr="00797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tcW w:w="13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797F14" w:rsidRPr="003044F8" w:rsidRDefault="00797F14" w:rsidP="00797F14">
            <w:pPr>
              <w:rPr>
                <w:rStyle w:val="Strong"/>
                <w:rFonts w:cs="Arial"/>
                <w:bCs w:val="0"/>
                <w:iCs/>
                <w:color w:val="729FFF"/>
                <w:sz w:val="30"/>
                <w:szCs w:val="30"/>
                <w:lang w:eastAsia="en-AU"/>
              </w:rPr>
            </w:pPr>
            <w:r w:rsidRPr="003044F8">
              <w:rPr>
                <w:rStyle w:val="Strong"/>
              </w:rPr>
              <w:t>Standard/</w:t>
            </w:r>
            <w:r w:rsidRPr="003044F8">
              <w:rPr>
                <w:rStyle w:val="Strong"/>
              </w:rPr>
              <w:br/>
            </w:r>
            <w:r>
              <w:rPr>
                <w:rStyle w:val="Strong"/>
              </w:rPr>
              <w:t>e</w:t>
            </w:r>
            <w:r w:rsidRPr="003044F8">
              <w:rPr>
                <w:rStyle w:val="Strong"/>
              </w:rPr>
              <w:t>lement</w:t>
            </w:r>
          </w:p>
        </w:tc>
        <w:tc>
          <w:tcPr>
            <w:tcW w:w="23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797F14" w:rsidRPr="003044F8" w:rsidRDefault="00797F14" w:rsidP="00797F14">
            <w:pPr>
              <w:rPr>
                <w:rStyle w:val="Strong"/>
                <w:szCs w:val="22"/>
              </w:rPr>
            </w:pPr>
            <w:r w:rsidRPr="003044F8">
              <w:rPr>
                <w:rStyle w:val="Strong"/>
              </w:rPr>
              <w:t>What outcome or goal do we seek?</w:t>
            </w:r>
          </w:p>
        </w:tc>
        <w:tc>
          <w:tcPr>
            <w:tcW w:w="10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797F14" w:rsidRPr="003044F8" w:rsidRDefault="00797F14" w:rsidP="00797F14">
            <w:pPr>
              <w:rPr>
                <w:rStyle w:val="Strong"/>
                <w:szCs w:val="22"/>
              </w:rPr>
            </w:pPr>
            <w:r w:rsidRPr="003044F8">
              <w:rPr>
                <w:rStyle w:val="Strong"/>
              </w:rPr>
              <w:t>Priority (L/M/H)</w:t>
            </w:r>
          </w:p>
        </w:tc>
        <w:tc>
          <w:tcPr>
            <w:tcW w:w="27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797F14" w:rsidRPr="003044F8" w:rsidRDefault="00797F14" w:rsidP="00797F14">
            <w:pPr>
              <w:rPr>
                <w:rStyle w:val="Strong"/>
                <w:szCs w:val="22"/>
              </w:rPr>
            </w:pPr>
            <w:r w:rsidRPr="003044F8">
              <w:rPr>
                <w:rStyle w:val="Strong"/>
              </w:rPr>
              <w:t>How will we get this outcome? (Steps)</w:t>
            </w:r>
          </w:p>
        </w:tc>
        <w:tc>
          <w:tcPr>
            <w:tcW w:w="27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797F14" w:rsidRPr="003044F8" w:rsidRDefault="00797F14" w:rsidP="00797F14">
            <w:pPr>
              <w:rPr>
                <w:rStyle w:val="Strong"/>
                <w:szCs w:val="22"/>
              </w:rPr>
            </w:pPr>
            <w:r w:rsidRPr="003044F8">
              <w:rPr>
                <w:rStyle w:val="Strong"/>
              </w:rPr>
              <w:t>Success measure</w:t>
            </w:r>
          </w:p>
        </w:tc>
        <w:tc>
          <w:tcPr>
            <w:tcW w:w="25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797F14" w:rsidRPr="003044F8" w:rsidRDefault="00797F14" w:rsidP="00797F14">
            <w:pPr>
              <w:rPr>
                <w:rStyle w:val="Strong"/>
                <w:szCs w:val="22"/>
              </w:rPr>
            </w:pPr>
            <w:r w:rsidRPr="003044F8">
              <w:rPr>
                <w:rStyle w:val="Strong"/>
              </w:rPr>
              <w:t>By when?</w:t>
            </w:r>
          </w:p>
        </w:tc>
        <w:tc>
          <w:tcPr>
            <w:tcW w:w="26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797F14" w:rsidRPr="008B03A7" w:rsidRDefault="00797F14" w:rsidP="00797F14">
            <w:pPr>
              <w:rPr>
                <w:rStyle w:val="Strong"/>
                <w:szCs w:val="22"/>
              </w:rPr>
            </w:pPr>
            <w:r w:rsidRPr="00B74015">
              <w:rPr>
                <w:rStyle w:val="Strong"/>
              </w:rPr>
              <w:t>Progress notes</w:t>
            </w:r>
          </w:p>
        </w:tc>
      </w:tr>
      <w:tr w:rsidR="00797F14" w:rsidRPr="003044F8" w:rsidTr="00797F14">
        <w:trPr>
          <w:trHeight w:val="851"/>
        </w:trPr>
        <w:tc>
          <w:tcPr>
            <w:tcW w:w="1327" w:type="dxa"/>
          </w:tcPr>
          <w:p w:rsidR="00797F14" w:rsidRPr="003044F8" w:rsidRDefault="00797F14" w:rsidP="00797F14"/>
        </w:tc>
        <w:tc>
          <w:tcPr>
            <w:tcW w:w="2359" w:type="dxa"/>
          </w:tcPr>
          <w:p w:rsidR="00797F14" w:rsidRPr="003044F8" w:rsidRDefault="00797F14" w:rsidP="00797F14">
            <w:pPr>
              <w:rPr>
                <w:rStyle w:val="CommentReference"/>
              </w:rPr>
            </w:pPr>
          </w:p>
        </w:tc>
        <w:tc>
          <w:tcPr>
            <w:tcW w:w="1032" w:type="dxa"/>
          </w:tcPr>
          <w:p w:rsidR="00797F14" w:rsidRPr="003044F8" w:rsidRDefault="00797F14" w:rsidP="00797F14"/>
        </w:tc>
        <w:tc>
          <w:tcPr>
            <w:tcW w:w="2712" w:type="dxa"/>
          </w:tcPr>
          <w:p w:rsidR="00797F14" w:rsidRPr="003044F8" w:rsidRDefault="00797F14" w:rsidP="00797F14"/>
        </w:tc>
        <w:tc>
          <w:tcPr>
            <w:tcW w:w="2712" w:type="dxa"/>
          </w:tcPr>
          <w:p w:rsidR="00797F14" w:rsidRPr="003044F8" w:rsidRDefault="00797F14" w:rsidP="00797F14"/>
        </w:tc>
        <w:tc>
          <w:tcPr>
            <w:tcW w:w="2505" w:type="dxa"/>
          </w:tcPr>
          <w:p w:rsidR="00797F14" w:rsidRPr="003044F8" w:rsidRDefault="00797F14" w:rsidP="00797F14"/>
        </w:tc>
        <w:tc>
          <w:tcPr>
            <w:tcW w:w="2617" w:type="dxa"/>
          </w:tcPr>
          <w:p w:rsidR="00797F14" w:rsidRPr="008B03A7" w:rsidRDefault="00797F14" w:rsidP="00797F14"/>
        </w:tc>
      </w:tr>
      <w:tr w:rsidR="00797F14" w:rsidRPr="003044F8" w:rsidTr="00797F14">
        <w:trPr>
          <w:trHeight w:val="785"/>
        </w:trPr>
        <w:tc>
          <w:tcPr>
            <w:tcW w:w="1327" w:type="dxa"/>
          </w:tcPr>
          <w:p w:rsidR="00797F14" w:rsidRPr="003044F8" w:rsidRDefault="00797F14" w:rsidP="00797F14"/>
        </w:tc>
        <w:tc>
          <w:tcPr>
            <w:tcW w:w="2359" w:type="dxa"/>
          </w:tcPr>
          <w:p w:rsidR="00797F14" w:rsidRPr="003044F8" w:rsidRDefault="00797F14" w:rsidP="00797F14">
            <w:pPr>
              <w:rPr>
                <w:rStyle w:val="CommentReference"/>
              </w:rPr>
            </w:pPr>
          </w:p>
        </w:tc>
        <w:tc>
          <w:tcPr>
            <w:tcW w:w="1032" w:type="dxa"/>
          </w:tcPr>
          <w:p w:rsidR="00797F14" w:rsidRPr="003044F8" w:rsidRDefault="00797F14" w:rsidP="00797F14"/>
        </w:tc>
        <w:tc>
          <w:tcPr>
            <w:tcW w:w="2712" w:type="dxa"/>
          </w:tcPr>
          <w:p w:rsidR="00797F14" w:rsidRPr="003044F8" w:rsidRDefault="00797F14" w:rsidP="00797F14"/>
        </w:tc>
        <w:tc>
          <w:tcPr>
            <w:tcW w:w="2712" w:type="dxa"/>
          </w:tcPr>
          <w:p w:rsidR="00797F14" w:rsidRPr="003044F8" w:rsidRDefault="00797F14" w:rsidP="00797F14"/>
        </w:tc>
        <w:tc>
          <w:tcPr>
            <w:tcW w:w="2505" w:type="dxa"/>
          </w:tcPr>
          <w:p w:rsidR="00797F14" w:rsidRPr="003044F8" w:rsidRDefault="00797F14" w:rsidP="00797F14"/>
        </w:tc>
        <w:tc>
          <w:tcPr>
            <w:tcW w:w="2617" w:type="dxa"/>
          </w:tcPr>
          <w:p w:rsidR="00797F14" w:rsidRPr="008B03A7" w:rsidRDefault="00797F14" w:rsidP="00797F14"/>
        </w:tc>
      </w:tr>
      <w:tr w:rsidR="00797F14" w:rsidRPr="003044F8" w:rsidTr="00797F14">
        <w:trPr>
          <w:trHeight w:val="785"/>
        </w:trPr>
        <w:tc>
          <w:tcPr>
            <w:tcW w:w="1327" w:type="dxa"/>
          </w:tcPr>
          <w:p w:rsidR="00797F14" w:rsidRPr="003044F8" w:rsidRDefault="00797F14" w:rsidP="00797F14"/>
        </w:tc>
        <w:tc>
          <w:tcPr>
            <w:tcW w:w="2359" w:type="dxa"/>
          </w:tcPr>
          <w:p w:rsidR="00797F14" w:rsidRPr="003044F8" w:rsidRDefault="00797F14" w:rsidP="00797F14">
            <w:pPr>
              <w:rPr>
                <w:rStyle w:val="CommentReference"/>
              </w:rPr>
            </w:pPr>
          </w:p>
        </w:tc>
        <w:tc>
          <w:tcPr>
            <w:tcW w:w="1032" w:type="dxa"/>
          </w:tcPr>
          <w:p w:rsidR="00797F14" w:rsidRPr="003044F8" w:rsidRDefault="00797F14" w:rsidP="00797F14"/>
        </w:tc>
        <w:tc>
          <w:tcPr>
            <w:tcW w:w="2712" w:type="dxa"/>
          </w:tcPr>
          <w:p w:rsidR="00797F14" w:rsidRPr="003044F8" w:rsidRDefault="00797F14" w:rsidP="00797F14"/>
        </w:tc>
        <w:tc>
          <w:tcPr>
            <w:tcW w:w="2712" w:type="dxa"/>
          </w:tcPr>
          <w:p w:rsidR="00797F14" w:rsidRPr="003044F8" w:rsidRDefault="00797F14" w:rsidP="00797F14"/>
        </w:tc>
        <w:tc>
          <w:tcPr>
            <w:tcW w:w="2505" w:type="dxa"/>
          </w:tcPr>
          <w:p w:rsidR="00797F14" w:rsidRPr="003044F8" w:rsidRDefault="00797F14" w:rsidP="00797F14"/>
        </w:tc>
        <w:tc>
          <w:tcPr>
            <w:tcW w:w="2617" w:type="dxa"/>
          </w:tcPr>
          <w:p w:rsidR="00797F14" w:rsidRPr="008B03A7" w:rsidRDefault="00797F14" w:rsidP="00797F14"/>
        </w:tc>
      </w:tr>
      <w:tr w:rsidR="00797F14" w:rsidRPr="003044F8" w:rsidTr="00797F14">
        <w:trPr>
          <w:trHeight w:val="851"/>
        </w:trPr>
        <w:tc>
          <w:tcPr>
            <w:tcW w:w="1327" w:type="dxa"/>
          </w:tcPr>
          <w:p w:rsidR="00797F14" w:rsidRPr="003044F8" w:rsidRDefault="00797F14" w:rsidP="00797F14"/>
        </w:tc>
        <w:tc>
          <w:tcPr>
            <w:tcW w:w="2359" w:type="dxa"/>
          </w:tcPr>
          <w:p w:rsidR="00797F14" w:rsidRPr="003044F8" w:rsidRDefault="00797F14" w:rsidP="00797F14">
            <w:pPr>
              <w:rPr>
                <w:rStyle w:val="CommentReference"/>
              </w:rPr>
            </w:pPr>
          </w:p>
        </w:tc>
        <w:tc>
          <w:tcPr>
            <w:tcW w:w="1032" w:type="dxa"/>
          </w:tcPr>
          <w:p w:rsidR="00797F14" w:rsidRPr="003044F8" w:rsidRDefault="00797F14" w:rsidP="00797F14"/>
        </w:tc>
        <w:tc>
          <w:tcPr>
            <w:tcW w:w="2712" w:type="dxa"/>
          </w:tcPr>
          <w:p w:rsidR="00797F14" w:rsidRPr="003044F8" w:rsidRDefault="00797F14" w:rsidP="00797F14"/>
        </w:tc>
        <w:tc>
          <w:tcPr>
            <w:tcW w:w="2712" w:type="dxa"/>
          </w:tcPr>
          <w:p w:rsidR="00797F14" w:rsidRPr="003044F8" w:rsidRDefault="00797F14" w:rsidP="00797F14"/>
        </w:tc>
        <w:tc>
          <w:tcPr>
            <w:tcW w:w="2505" w:type="dxa"/>
          </w:tcPr>
          <w:p w:rsidR="00797F14" w:rsidRPr="003044F8" w:rsidRDefault="00797F14" w:rsidP="00797F14"/>
        </w:tc>
        <w:tc>
          <w:tcPr>
            <w:tcW w:w="2617" w:type="dxa"/>
          </w:tcPr>
          <w:p w:rsidR="00797F14" w:rsidRPr="008B03A7" w:rsidRDefault="00797F14" w:rsidP="00797F14"/>
        </w:tc>
      </w:tr>
    </w:tbl>
    <w:p w:rsidR="00723A4A" w:rsidRDefault="00797F14" w:rsidP="00723A4A">
      <w:pPr>
        <w:pStyle w:val="Heading2noTOC"/>
        <w:ind w:left="-709"/>
        <w:rPr>
          <w:color w:val="1F497D" w:themeColor="text2"/>
        </w:rPr>
      </w:pPr>
      <w:r w:rsidRPr="00784361">
        <w:rPr>
          <w:color w:val="1F497D" w:themeColor="text2"/>
        </w:rPr>
        <w:t xml:space="preserve"> </w:t>
      </w:r>
      <w:r w:rsidR="00723A4A" w:rsidRPr="00784361">
        <w:rPr>
          <w:color w:val="1F497D" w:themeColor="text2"/>
        </w:rPr>
        <w:t>Improvement plan</w:t>
      </w:r>
    </w:p>
    <w:p w:rsidR="00723A4A" w:rsidRDefault="00723A4A" w:rsidP="00723A4A">
      <w:pPr>
        <w:pStyle w:val="Body"/>
        <w:rPr>
          <w:lang w:eastAsia="en-AU"/>
        </w:rPr>
      </w:pPr>
    </w:p>
    <w:p w:rsidR="00723A4A" w:rsidRDefault="00723A4A" w:rsidP="00723A4A">
      <w:pPr>
        <w:pStyle w:val="Body"/>
        <w:rPr>
          <w:lang w:eastAsia="en-AU"/>
        </w:rPr>
        <w:sectPr w:rsidR="00723A4A" w:rsidSect="00C139B4">
          <w:headerReference w:type="default" r:id="rId27"/>
          <w:footerReference w:type="default" r:id="rId28"/>
          <w:type w:val="oddPage"/>
          <w:pgSz w:w="16838" w:h="11906" w:orient="landscape"/>
          <w:pgMar w:top="426" w:right="1440" w:bottom="1440" w:left="1440" w:header="426" w:footer="709" w:gutter="0"/>
          <w:cols w:space="708"/>
          <w:rtlGutter/>
          <w:docGrid w:linePitch="360"/>
        </w:sectPr>
      </w:pPr>
    </w:p>
    <w:p w:rsidR="00EB7B99" w:rsidRDefault="0050682E" w:rsidP="00C139B4">
      <w:pPr>
        <w:pStyle w:val="Chapterheading"/>
        <w:spacing w:before="120"/>
        <w:ind w:left="-567" w:firstLine="0"/>
      </w:pPr>
      <w:bookmarkStart w:id="28" w:name="_Toc304818760"/>
      <w:r w:rsidRPr="00EB7B99">
        <w:rPr>
          <w:color w:val="1F497D" w:themeColor="text2"/>
        </w:rPr>
        <w:t>Quality Area 6: Collaborative partnerships with families and communities</w:t>
      </w:r>
      <w:bookmarkEnd w:id="28"/>
      <w:r w:rsidRPr="00EB7B99">
        <w:rPr>
          <w:color w:val="1F497D" w:themeColor="text2"/>
        </w:rPr>
        <w:t xml:space="preserve"> </w:t>
      </w:r>
      <w:bookmarkStart w:id="29" w:name="_Toc304818761"/>
    </w:p>
    <w:p w:rsidR="00EB7B99" w:rsidRPr="00EB7B99" w:rsidRDefault="00EB7B99" w:rsidP="00C139B4">
      <w:pPr>
        <w:pStyle w:val="Heading2"/>
        <w:spacing w:before="240"/>
        <w:ind w:left="-567"/>
        <w:rPr>
          <w:color w:val="1F497D" w:themeColor="text2"/>
        </w:rPr>
      </w:pPr>
      <w:r w:rsidRPr="00EB7B99">
        <w:rPr>
          <w:color w:val="1F497D" w:themeColor="text2"/>
          <w:sz w:val="22"/>
          <w:szCs w:val="22"/>
        </w:rPr>
        <w:t xml:space="preserve">This quality area of the </w:t>
      </w:r>
      <w:r w:rsidRPr="00EB7B99">
        <w:rPr>
          <w:rStyle w:val="Emphasis"/>
          <w:color w:val="1F497D" w:themeColor="text2"/>
          <w:sz w:val="22"/>
          <w:szCs w:val="22"/>
        </w:rPr>
        <w:t>National Quality Standard</w:t>
      </w:r>
      <w:r w:rsidRPr="00EB7B99">
        <w:rPr>
          <w:color w:val="1F497D" w:themeColor="text2"/>
          <w:sz w:val="22"/>
          <w:szCs w:val="22"/>
        </w:rPr>
        <w:t xml:space="preserve"> focuses on collaborative relationships with families that are fundamental to achieving quality outcomes for children and community partnerships</w:t>
      </w:r>
      <w:r w:rsidR="00860D9E">
        <w:rPr>
          <w:color w:val="1F497D" w:themeColor="text2"/>
          <w:sz w:val="22"/>
          <w:szCs w:val="22"/>
        </w:rPr>
        <w:t xml:space="preserve"> </w:t>
      </w:r>
      <w:r w:rsidRPr="00EB7B99">
        <w:rPr>
          <w:color w:val="1F497D" w:themeColor="text2"/>
          <w:sz w:val="22"/>
          <w:szCs w:val="22"/>
        </w:rPr>
        <w:t>that are based on active communication, consultation and collaboration</w:t>
      </w:r>
      <w:r w:rsidRPr="00EB7B99">
        <w:rPr>
          <w:color w:val="1F497D" w:themeColor="text2"/>
        </w:rPr>
        <w:t>.</w:t>
      </w:r>
    </w:p>
    <w:p w:rsidR="00F225D2" w:rsidRPr="00EB7B99" w:rsidRDefault="0050682E" w:rsidP="00C139B4">
      <w:pPr>
        <w:pStyle w:val="Heading2"/>
        <w:spacing w:before="240" w:after="120"/>
        <w:ind w:left="-567"/>
        <w:rPr>
          <w:color w:val="1F497D" w:themeColor="text2"/>
        </w:rPr>
      </w:pPr>
      <w:r w:rsidRPr="00EB7B99">
        <w:rPr>
          <w:color w:val="1F497D" w:themeColor="text2"/>
        </w:rPr>
        <w:t>Quality Area 6: Standards and elements</w:t>
      </w:r>
      <w:bookmarkEnd w:id="29"/>
    </w:p>
    <w:tbl>
      <w:tblPr>
        <w:tblW w:w="15310" w:type="dxa"/>
        <w:tblInd w:w="-601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878"/>
        <w:gridCol w:w="1739"/>
        <w:gridCol w:w="11693"/>
      </w:tblGrid>
      <w:tr w:rsidR="00F225D2" w:rsidRPr="003044F8" w:rsidTr="00C139B4">
        <w:trPr>
          <w:trHeight w:val="241"/>
        </w:trPr>
        <w:tc>
          <w:tcPr>
            <w:tcW w:w="1878" w:type="dxa"/>
          </w:tcPr>
          <w:p w:rsidR="00F225D2" w:rsidRPr="00EB7B99" w:rsidRDefault="0050682E" w:rsidP="00F225D2">
            <w:pPr>
              <w:rPr>
                <w:b/>
              </w:rPr>
            </w:pPr>
            <w:r w:rsidRPr="00EB7B99">
              <w:rPr>
                <w:b/>
              </w:rPr>
              <w:t>Standard 6.1</w:t>
            </w:r>
          </w:p>
        </w:tc>
        <w:tc>
          <w:tcPr>
            <w:tcW w:w="13432" w:type="dxa"/>
            <w:gridSpan w:val="2"/>
          </w:tcPr>
          <w:p w:rsidR="00F225D2" w:rsidRPr="00EB7B99" w:rsidRDefault="0050682E" w:rsidP="00F225D2">
            <w:pPr>
              <w:rPr>
                <w:b/>
              </w:rPr>
            </w:pPr>
            <w:r w:rsidRPr="00EB7B99">
              <w:rPr>
                <w:b/>
              </w:rPr>
              <w:t>Respectful supportive relationships are developed and maintained.</w:t>
            </w:r>
          </w:p>
        </w:tc>
      </w:tr>
      <w:tr w:rsidR="00F225D2" w:rsidRPr="003044F8" w:rsidTr="00C139B4">
        <w:trPr>
          <w:trHeight w:val="241"/>
        </w:trPr>
        <w:tc>
          <w:tcPr>
            <w:tcW w:w="1878" w:type="dxa"/>
          </w:tcPr>
          <w:p w:rsidR="00F225D2" w:rsidRPr="003044F8" w:rsidRDefault="00F225D2" w:rsidP="00F225D2"/>
        </w:tc>
        <w:tc>
          <w:tcPr>
            <w:tcW w:w="1739" w:type="dxa"/>
          </w:tcPr>
          <w:p w:rsidR="00F225D2" w:rsidRPr="003044F8" w:rsidRDefault="0050682E" w:rsidP="00F225D2">
            <w:r w:rsidRPr="003044F8">
              <w:t>Element 6.1.1</w:t>
            </w:r>
          </w:p>
        </w:tc>
        <w:tc>
          <w:tcPr>
            <w:tcW w:w="11693" w:type="dxa"/>
          </w:tcPr>
          <w:p w:rsidR="00F225D2" w:rsidRPr="003044F8" w:rsidRDefault="0050682E" w:rsidP="00F225D2">
            <w:r w:rsidRPr="003044F8">
              <w:t>There is an effective enrolment and orientation process for families.</w:t>
            </w:r>
          </w:p>
        </w:tc>
      </w:tr>
      <w:tr w:rsidR="00F225D2" w:rsidRPr="003044F8" w:rsidTr="00C139B4">
        <w:trPr>
          <w:trHeight w:val="241"/>
        </w:trPr>
        <w:tc>
          <w:tcPr>
            <w:tcW w:w="1878" w:type="dxa"/>
          </w:tcPr>
          <w:p w:rsidR="00F225D2" w:rsidRPr="003044F8" w:rsidRDefault="00F225D2" w:rsidP="00F225D2"/>
        </w:tc>
        <w:tc>
          <w:tcPr>
            <w:tcW w:w="1739" w:type="dxa"/>
          </w:tcPr>
          <w:p w:rsidR="00F225D2" w:rsidRPr="003044F8" w:rsidRDefault="0050682E" w:rsidP="00F225D2">
            <w:r w:rsidRPr="003044F8">
              <w:t>Element 6.1.2</w:t>
            </w:r>
          </w:p>
        </w:tc>
        <w:tc>
          <w:tcPr>
            <w:tcW w:w="11693" w:type="dxa"/>
          </w:tcPr>
          <w:p w:rsidR="00F225D2" w:rsidRPr="003044F8" w:rsidRDefault="0050682E" w:rsidP="00F225D2">
            <w:r w:rsidRPr="003044F8">
              <w:t>Families have opportunities to be involved in the service and contribute to service decisions.</w:t>
            </w:r>
          </w:p>
        </w:tc>
      </w:tr>
      <w:tr w:rsidR="00F225D2" w:rsidRPr="003044F8" w:rsidTr="00C139B4">
        <w:trPr>
          <w:trHeight w:val="241"/>
        </w:trPr>
        <w:tc>
          <w:tcPr>
            <w:tcW w:w="1878" w:type="dxa"/>
          </w:tcPr>
          <w:p w:rsidR="00F225D2" w:rsidRPr="003044F8" w:rsidRDefault="00F225D2" w:rsidP="00F225D2"/>
        </w:tc>
        <w:tc>
          <w:tcPr>
            <w:tcW w:w="1739" w:type="dxa"/>
          </w:tcPr>
          <w:p w:rsidR="00F225D2" w:rsidRPr="003044F8" w:rsidRDefault="0050682E" w:rsidP="00F225D2">
            <w:r w:rsidRPr="003044F8">
              <w:t>Element 6.1.3</w:t>
            </w:r>
          </w:p>
        </w:tc>
        <w:tc>
          <w:tcPr>
            <w:tcW w:w="11693" w:type="dxa"/>
          </w:tcPr>
          <w:p w:rsidR="00F225D2" w:rsidRPr="003044F8" w:rsidRDefault="0050682E" w:rsidP="00F225D2">
            <w:r w:rsidRPr="003044F8">
              <w:t>Current information about the service is available to families</w:t>
            </w:r>
          </w:p>
        </w:tc>
      </w:tr>
      <w:tr w:rsidR="00F225D2" w:rsidRPr="003044F8" w:rsidTr="00C139B4">
        <w:trPr>
          <w:trHeight w:val="241"/>
        </w:trPr>
        <w:tc>
          <w:tcPr>
            <w:tcW w:w="1878" w:type="dxa"/>
          </w:tcPr>
          <w:p w:rsidR="00F225D2" w:rsidRPr="00EB7B99" w:rsidRDefault="0050682E" w:rsidP="00F225D2">
            <w:pPr>
              <w:rPr>
                <w:b/>
              </w:rPr>
            </w:pPr>
            <w:r w:rsidRPr="00EB7B99">
              <w:rPr>
                <w:b/>
              </w:rPr>
              <w:t>Standard 6.2</w:t>
            </w:r>
          </w:p>
        </w:tc>
        <w:tc>
          <w:tcPr>
            <w:tcW w:w="13432" w:type="dxa"/>
            <w:gridSpan w:val="2"/>
          </w:tcPr>
          <w:p w:rsidR="00F225D2" w:rsidRPr="00EB7B99" w:rsidRDefault="0050682E" w:rsidP="00F225D2">
            <w:pPr>
              <w:rPr>
                <w:b/>
              </w:rPr>
            </w:pPr>
            <w:r w:rsidRPr="00EB7B99">
              <w:rPr>
                <w:b/>
              </w:rPr>
              <w:t>Families are supported in their parenting role and their values and beliefs about child rearing are respected.</w:t>
            </w:r>
          </w:p>
        </w:tc>
      </w:tr>
      <w:tr w:rsidR="00F225D2" w:rsidRPr="003044F8" w:rsidTr="00C139B4">
        <w:trPr>
          <w:trHeight w:val="348"/>
        </w:trPr>
        <w:tc>
          <w:tcPr>
            <w:tcW w:w="1878" w:type="dxa"/>
          </w:tcPr>
          <w:p w:rsidR="00F225D2" w:rsidRPr="003044F8" w:rsidRDefault="00F225D2" w:rsidP="00F225D2"/>
        </w:tc>
        <w:tc>
          <w:tcPr>
            <w:tcW w:w="1739" w:type="dxa"/>
          </w:tcPr>
          <w:p w:rsidR="00F225D2" w:rsidRPr="003044F8" w:rsidRDefault="0050682E" w:rsidP="00F225D2">
            <w:r w:rsidRPr="003044F8">
              <w:t>Element 6.2.1</w:t>
            </w:r>
          </w:p>
        </w:tc>
        <w:tc>
          <w:tcPr>
            <w:tcW w:w="11693" w:type="dxa"/>
          </w:tcPr>
          <w:p w:rsidR="00F225D2" w:rsidRPr="003044F8" w:rsidRDefault="0050682E" w:rsidP="00F225D2">
            <w:r w:rsidRPr="003044F8">
              <w:t>The expertise of families is recognised and they share in decision making about their child’s learning and wellbeing.</w:t>
            </w:r>
          </w:p>
        </w:tc>
      </w:tr>
      <w:tr w:rsidR="00F225D2" w:rsidRPr="003044F8" w:rsidTr="00C139B4">
        <w:trPr>
          <w:trHeight w:val="256"/>
        </w:trPr>
        <w:tc>
          <w:tcPr>
            <w:tcW w:w="1878" w:type="dxa"/>
          </w:tcPr>
          <w:p w:rsidR="00F225D2" w:rsidRPr="003044F8" w:rsidRDefault="00F225D2" w:rsidP="00F225D2"/>
        </w:tc>
        <w:tc>
          <w:tcPr>
            <w:tcW w:w="1739" w:type="dxa"/>
          </w:tcPr>
          <w:p w:rsidR="00F225D2" w:rsidRPr="003044F8" w:rsidRDefault="0050682E" w:rsidP="00F225D2">
            <w:r w:rsidRPr="003044F8">
              <w:t>Element 6.2.2</w:t>
            </w:r>
          </w:p>
        </w:tc>
        <w:tc>
          <w:tcPr>
            <w:tcW w:w="11693" w:type="dxa"/>
          </w:tcPr>
          <w:p w:rsidR="00F225D2" w:rsidRPr="003044F8" w:rsidRDefault="0050682E" w:rsidP="00F225D2">
            <w:r w:rsidRPr="003044F8">
              <w:t>Current information is available to families about community services and resources to support parenting and family wellbeing.</w:t>
            </w:r>
          </w:p>
        </w:tc>
      </w:tr>
      <w:tr w:rsidR="00F225D2" w:rsidRPr="003044F8" w:rsidTr="00C139B4">
        <w:trPr>
          <w:trHeight w:val="480"/>
        </w:trPr>
        <w:tc>
          <w:tcPr>
            <w:tcW w:w="1878" w:type="dxa"/>
          </w:tcPr>
          <w:p w:rsidR="00F225D2" w:rsidRPr="00EB7B99" w:rsidRDefault="0050682E" w:rsidP="00F225D2">
            <w:pPr>
              <w:rPr>
                <w:b/>
              </w:rPr>
            </w:pPr>
            <w:r w:rsidRPr="00EB7B99">
              <w:rPr>
                <w:b/>
              </w:rPr>
              <w:t>Standard 6.3</w:t>
            </w:r>
          </w:p>
        </w:tc>
        <w:tc>
          <w:tcPr>
            <w:tcW w:w="13432" w:type="dxa"/>
            <w:gridSpan w:val="2"/>
          </w:tcPr>
          <w:p w:rsidR="00F225D2" w:rsidRPr="00EB7B99" w:rsidRDefault="0050682E" w:rsidP="00F225D2">
            <w:pPr>
              <w:rPr>
                <w:b/>
              </w:rPr>
            </w:pPr>
            <w:r w:rsidRPr="00EB7B99">
              <w:rPr>
                <w:b/>
              </w:rPr>
              <w:t>The service collaborates with other organisations and service providers to enhance children’s learning and wellbeing.</w:t>
            </w:r>
          </w:p>
        </w:tc>
      </w:tr>
      <w:tr w:rsidR="00F225D2" w:rsidRPr="003044F8" w:rsidTr="00C139B4">
        <w:trPr>
          <w:trHeight w:val="241"/>
        </w:trPr>
        <w:tc>
          <w:tcPr>
            <w:tcW w:w="1878" w:type="dxa"/>
          </w:tcPr>
          <w:p w:rsidR="00F225D2" w:rsidRPr="003044F8" w:rsidRDefault="00F225D2" w:rsidP="00F225D2"/>
        </w:tc>
        <w:tc>
          <w:tcPr>
            <w:tcW w:w="1739" w:type="dxa"/>
          </w:tcPr>
          <w:p w:rsidR="00F225D2" w:rsidRPr="003044F8" w:rsidRDefault="0050682E" w:rsidP="00F225D2">
            <w:r w:rsidRPr="003044F8">
              <w:t>Element 6.3.1</w:t>
            </w:r>
          </w:p>
        </w:tc>
        <w:tc>
          <w:tcPr>
            <w:tcW w:w="11693" w:type="dxa"/>
          </w:tcPr>
          <w:p w:rsidR="00F225D2" w:rsidRPr="003044F8" w:rsidRDefault="0050682E" w:rsidP="00F225D2">
            <w:r w:rsidRPr="003044F8">
              <w:t>Links with relevant community and support agencies are established and maintained.</w:t>
            </w:r>
          </w:p>
        </w:tc>
      </w:tr>
      <w:tr w:rsidR="00F225D2" w:rsidRPr="003044F8" w:rsidTr="00C139B4">
        <w:trPr>
          <w:trHeight w:val="292"/>
        </w:trPr>
        <w:tc>
          <w:tcPr>
            <w:tcW w:w="1878" w:type="dxa"/>
          </w:tcPr>
          <w:p w:rsidR="00F225D2" w:rsidRPr="003044F8" w:rsidRDefault="00F225D2" w:rsidP="00F225D2"/>
        </w:tc>
        <w:tc>
          <w:tcPr>
            <w:tcW w:w="1739" w:type="dxa"/>
          </w:tcPr>
          <w:p w:rsidR="00F225D2" w:rsidRPr="003044F8" w:rsidRDefault="0050682E" w:rsidP="00F225D2">
            <w:r w:rsidRPr="003044F8">
              <w:t>Element 6.3.2</w:t>
            </w:r>
          </w:p>
        </w:tc>
        <w:tc>
          <w:tcPr>
            <w:tcW w:w="11693" w:type="dxa"/>
          </w:tcPr>
          <w:p w:rsidR="00F225D2" w:rsidRPr="003044F8" w:rsidRDefault="0050682E" w:rsidP="00F225D2">
            <w:r w:rsidRPr="003044F8">
              <w:t>Continuity of learning and transitions for each child are supported by sharing relevant information and clarifying responsibilities.</w:t>
            </w:r>
          </w:p>
        </w:tc>
      </w:tr>
      <w:tr w:rsidR="00F225D2" w:rsidRPr="003044F8" w:rsidTr="00C139B4">
        <w:trPr>
          <w:trHeight w:val="241"/>
        </w:trPr>
        <w:tc>
          <w:tcPr>
            <w:tcW w:w="1878" w:type="dxa"/>
          </w:tcPr>
          <w:p w:rsidR="00F225D2" w:rsidRPr="003044F8" w:rsidRDefault="00F225D2" w:rsidP="00F225D2"/>
        </w:tc>
        <w:tc>
          <w:tcPr>
            <w:tcW w:w="1739" w:type="dxa"/>
          </w:tcPr>
          <w:p w:rsidR="00F225D2" w:rsidRPr="003044F8" w:rsidRDefault="0050682E" w:rsidP="00F225D2">
            <w:r w:rsidRPr="003044F8">
              <w:t>Element 6.3.3</w:t>
            </w:r>
          </w:p>
        </w:tc>
        <w:tc>
          <w:tcPr>
            <w:tcW w:w="11693" w:type="dxa"/>
          </w:tcPr>
          <w:p w:rsidR="00F225D2" w:rsidRPr="003044F8" w:rsidRDefault="0050682E" w:rsidP="00F225D2">
            <w:r w:rsidRPr="003044F8">
              <w:t>Access to inclusion and support assistance is facilitated.</w:t>
            </w:r>
          </w:p>
        </w:tc>
      </w:tr>
      <w:tr w:rsidR="00F225D2" w:rsidRPr="003044F8" w:rsidTr="00C139B4">
        <w:trPr>
          <w:trHeight w:val="241"/>
        </w:trPr>
        <w:tc>
          <w:tcPr>
            <w:tcW w:w="1878" w:type="dxa"/>
          </w:tcPr>
          <w:p w:rsidR="00F225D2" w:rsidRPr="003044F8" w:rsidRDefault="00F225D2" w:rsidP="00F225D2"/>
        </w:tc>
        <w:tc>
          <w:tcPr>
            <w:tcW w:w="1739" w:type="dxa"/>
          </w:tcPr>
          <w:p w:rsidR="00F225D2" w:rsidRPr="003044F8" w:rsidRDefault="0050682E" w:rsidP="00F225D2">
            <w:r w:rsidRPr="003044F8">
              <w:t>Element 6.3.4</w:t>
            </w:r>
          </w:p>
        </w:tc>
        <w:tc>
          <w:tcPr>
            <w:tcW w:w="11693" w:type="dxa"/>
          </w:tcPr>
          <w:p w:rsidR="00F225D2" w:rsidRPr="003044F8" w:rsidRDefault="0050682E" w:rsidP="006B2763">
            <w:r w:rsidRPr="003044F8">
              <w:t>The service builds relationships and engages with their local community.</w:t>
            </w:r>
          </w:p>
        </w:tc>
      </w:tr>
    </w:tbl>
    <w:p w:rsidR="00C139B4" w:rsidRDefault="00C139B4" w:rsidP="00524592">
      <w:pPr>
        <w:pStyle w:val="Heading2"/>
        <w:spacing w:after="240"/>
        <w:ind w:left="-567"/>
        <w:rPr>
          <w:color w:val="1F497D" w:themeColor="text2"/>
        </w:rPr>
      </w:pPr>
      <w:bookmarkStart w:id="30" w:name="_Toc304818762"/>
    </w:p>
    <w:p w:rsidR="00C139B4" w:rsidRDefault="00C139B4" w:rsidP="00C139B4">
      <w:pPr>
        <w:pStyle w:val="Body"/>
        <w:rPr>
          <w:sz w:val="30"/>
          <w:szCs w:val="30"/>
          <w:lang w:eastAsia="en-AU"/>
        </w:rPr>
      </w:pPr>
      <w:r>
        <w:br w:type="page"/>
      </w:r>
    </w:p>
    <w:p w:rsidR="00F225D2" w:rsidRPr="00EB7B99" w:rsidRDefault="0050682E" w:rsidP="00524592">
      <w:pPr>
        <w:pStyle w:val="Heading2"/>
        <w:spacing w:after="240"/>
        <w:ind w:left="-567"/>
        <w:rPr>
          <w:color w:val="1F497D" w:themeColor="text2"/>
        </w:rPr>
      </w:pPr>
      <w:r w:rsidRPr="00EB7B99">
        <w:rPr>
          <w:color w:val="1F497D" w:themeColor="text2"/>
        </w:rPr>
        <w:t xml:space="preserve">Quality Area 6: Related sections of the </w:t>
      </w:r>
      <w:r w:rsidR="006D6831" w:rsidRPr="00EB7B99">
        <w:rPr>
          <w:color w:val="1F497D" w:themeColor="text2"/>
        </w:rPr>
        <w:t>National Law</w:t>
      </w:r>
      <w:r w:rsidRPr="00EB7B99">
        <w:rPr>
          <w:color w:val="1F497D" w:themeColor="text2"/>
        </w:rPr>
        <w:t xml:space="preserve"> and National Regulations</w:t>
      </w:r>
      <w:bookmarkEnd w:id="30"/>
    </w:p>
    <w:tbl>
      <w:tblPr>
        <w:tblW w:w="15131" w:type="dxa"/>
        <w:tblInd w:w="-551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558"/>
        <w:gridCol w:w="12573"/>
      </w:tblGrid>
      <w:tr w:rsidR="00F225D2" w:rsidRPr="00464163" w:rsidTr="00F27C29">
        <w:trPr>
          <w:trHeight w:val="279"/>
          <w:tblHeader/>
        </w:trPr>
        <w:tc>
          <w:tcPr>
            <w:tcW w:w="2558" w:type="dxa"/>
            <w:shd w:val="clear" w:color="auto" w:fill="auto"/>
          </w:tcPr>
          <w:p w:rsidR="00F225D2" w:rsidRPr="00037160" w:rsidRDefault="0050682E" w:rsidP="00F225D2">
            <w:pPr>
              <w:rPr>
                <w:rStyle w:val="Strong"/>
                <w:bCs w:val="0"/>
                <w:iCs/>
                <w:color w:val="729FFF"/>
                <w:sz w:val="30"/>
                <w:szCs w:val="30"/>
                <w:lang w:eastAsia="en-AU"/>
              </w:rPr>
            </w:pPr>
            <w:r w:rsidRPr="00037160">
              <w:rPr>
                <w:rStyle w:val="Strong"/>
              </w:rPr>
              <w:t>Standard/element</w:t>
            </w:r>
          </w:p>
        </w:tc>
        <w:tc>
          <w:tcPr>
            <w:tcW w:w="12573" w:type="dxa"/>
            <w:shd w:val="clear" w:color="auto" w:fill="auto"/>
          </w:tcPr>
          <w:p w:rsidR="00F225D2" w:rsidRPr="00464163" w:rsidRDefault="006D6831" w:rsidP="00F225D2">
            <w:pPr>
              <w:pStyle w:val="actsandregsindenttabletext"/>
              <w:rPr>
                <w:rStyle w:val="Strong"/>
              </w:rPr>
            </w:pPr>
            <w:r>
              <w:rPr>
                <w:rStyle w:val="Strong"/>
              </w:rPr>
              <w:t>National Law</w:t>
            </w:r>
            <w:r w:rsidR="0050682E" w:rsidRPr="00037160">
              <w:rPr>
                <w:rStyle w:val="Strong"/>
              </w:rPr>
              <w:t xml:space="preserve"> (section) and </w:t>
            </w:r>
            <w:r w:rsidR="0050682E">
              <w:rPr>
                <w:rStyle w:val="Strong"/>
              </w:rPr>
              <w:t xml:space="preserve">National </w:t>
            </w:r>
            <w:r w:rsidR="0050682E" w:rsidRPr="00037160">
              <w:rPr>
                <w:rStyle w:val="Strong"/>
              </w:rPr>
              <w:t>Regulations (regulation)</w:t>
            </w:r>
          </w:p>
        </w:tc>
      </w:tr>
      <w:tr w:rsidR="00F225D2" w:rsidRPr="005769F0" w:rsidTr="00F27C29">
        <w:trPr>
          <w:trHeight w:val="279"/>
          <w:tblHeader/>
        </w:trPr>
        <w:tc>
          <w:tcPr>
            <w:tcW w:w="2558" w:type="dxa"/>
            <w:shd w:val="clear" w:color="auto" w:fill="auto"/>
          </w:tcPr>
          <w:p w:rsidR="00F225D2" w:rsidRPr="005769F0" w:rsidRDefault="0050682E" w:rsidP="00F225D2">
            <w:r w:rsidRPr="005769F0">
              <w:t>6.1, 6.2, 6.3</w:t>
            </w:r>
          </w:p>
        </w:tc>
        <w:tc>
          <w:tcPr>
            <w:tcW w:w="12573" w:type="dxa"/>
            <w:shd w:val="clear" w:color="auto" w:fill="auto"/>
          </w:tcPr>
          <w:p w:rsidR="00F225D2" w:rsidRPr="005769F0" w:rsidRDefault="0050682E" w:rsidP="009C7423">
            <w:pPr>
              <w:pStyle w:val="actsandregstabletext"/>
            </w:pPr>
            <w:r w:rsidRPr="005769F0">
              <w:t>r</w:t>
            </w:r>
            <w:r>
              <w:t xml:space="preserve">egulation </w:t>
            </w:r>
            <w:r w:rsidRPr="005769F0">
              <w:t>15</w:t>
            </w:r>
            <w:r w:rsidR="009C7423">
              <w:t>7</w:t>
            </w:r>
            <w:r>
              <w:tab/>
            </w:r>
            <w:r w:rsidR="00EB7B99">
              <w:tab/>
            </w:r>
            <w:r w:rsidRPr="005769F0">
              <w:t>Access for parents</w:t>
            </w:r>
          </w:p>
        </w:tc>
      </w:tr>
      <w:tr w:rsidR="00F225D2" w:rsidRPr="005769F0" w:rsidTr="00F27C29">
        <w:trPr>
          <w:trHeight w:val="227"/>
          <w:tblHeader/>
        </w:trPr>
        <w:tc>
          <w:tcPr>
            <w:tcW w:w="2558" w:type="dxa"/>
            <w:shd w:val="clear" w:color="auto" w:fill="auto"/>
          </w:tcPr>
          <w:p w:rsidR="00F225D2" w:rsidRPr="005769F0" w:rsidRDefault="00F225D2" w:rsidP="00F225D2"/>
        </w:tc>
        <w:tc>
          <w:tcPr>
            <w:tcW w:w="12573" w:type="dxa"/>
            <w:shd w:val="clear" w:color="auto" w:fill="auto"/>
          </w:tcPr>
          <w:p w:rsidR="00F225D2" w:rsidRPr="005769F0" w:rsidRDefault="0050682E" w:rsidP="00F225D2">
            <w:r w:rsidRPr="00CD795B">
              <w:rPr>
                <w:b/>
              </w:rPr>
              <w:t>Related requirements</w:t>
            </w:r>
          </w:p>
        </w:tc>
      </w:tr>
      <w:tr w:rsidR="00F225D2" w:rsidRPr="005769F0" w:rsidTr="00F27C29">
        <w:trPr>
          <w:trHeight w:val="279"/>
          <w:tblHeader/>
        </w:trPr>
        <w:tc>
          <w:tcPr>
            <w:tcW w:w="2558" w:type="dxa"/>
            <w:shd w:val="clear" w:color="auto" w:fill="auto"/>
          </w:tcPr>
          <w:p w:rsidR="00F225D2" w:rsidRPr="00CD795B" w:rsidRDefault="0050682E" w:rsidP="00F225D2">
            <w:pPr>
              <w:rPr>
                <w:b/>
              </w:rPr>
            </w:pPr>
            <w:r w:rsidRPr="005769F0">
              <w:t>6.1, 6.2</w:t>
            </w:r>
          </w:p>
        </w:tc>
        <w:tc>
          <w:tcPr>
            <w:tcW w:w="12573" w:type="dxa"/>
            <w:shd w:val="clear" w:color="auto" w:fill="auto"/>
          </w:tcPr>
          <w:p w:rsidR="00F225D2" w:rsidRPr="005769F0" w:rsidRDefault="0050682E" w:rsidP="00F225D2">
            <w:pPr>
              <w:pStyle w:val="actsandregstabletext"/>
            </w:pPr>
            <w:r w:rsidRPr="005769F0">
              <w:t>s</w:t>
            </w:r>
            <w:r>
              <w:t xml:space="preserve">ection </w:t>
            </w:r>
            <w:r w:rsidRPr="005769F0">
              <w:t>172</w:t>
            </w:r>
            <w:r w:rsidRPr="00FF479E">
              <w:tab/>
            </w:r>
            <w:r>
              <w:tab/>
            </w:r>
            <w:r w:rsidR="00EB7B99">
              <w:tab/>
            </w:r>
            <w:r w:rsidRPr="005769F0">
              <w:t>Offence to fail to display prescribed information</w:t>
            </w:r>
          </w:p>
        </w:tc>
      </w:tr>
      <w:tr w:rsidR="00F225D2" w:rsidRPr="005769F0" w:rsidTr="00F27C29">
        <w:trPr>
          <w:trHeight w:val="279"/>
          <w:tblHeader/>
        </w:trPr>
        <w:tc>
          <w:tcPr>
            <w:tcW w:w="2558" w:type="dxa"/>
            <w:shd w:val="clear" w:color="auto" w:fill="auto"/>
          </w:tcPr>
          <w:p w:rsidR="00F225D2" w:rsidRPr="005769F0" w:rsidRDefault="0050682E" w:rsidP="00F225D2">
            <w:r w:rsidRPr="005769F0">
              <w:t>6.1, 6.2, 6.3</w:t>
            </w:r>
          </w:p>
        </w:tc>
        <w:tc>
          <w:tcPr>
            <w:tcW w:w="12573" w:type="dxa"/>
            <w:shd w:val="clear" w:color="auto" w:fill="auto"/>
          </w:tcPr>
          <w:p w:rsidR="00F225D2" w:rsidRPr="005769F0" w:rsidRDefault="0050682E" w:rsidP="00F225D2">
            <w:pPr>
              <w:pStyle w:val="actsandregstabletext"/>
            </w:pPr>
            <w:r w:rsidRPr="005769F0">
              <w:t>s</w:t>
            </w:r>
            <w:r>
              <w:t xml:space="preserve">ection </w:t>
            </w:r>
            <w:r w:rsidRPr="005769F0">
              <w:t>175</w:t>
            </w:r>
            <w:r w:rsidRPr="00FF479E">
              <w:tab/>
            </w:r>
            <w:r>
              <w:tab/>
            </w:r>
            <w:r w:rsidR="00EB7B99">
              <w:tab/>
            </w:r>
            <w:r w:rsidRPr="005769F0">
              <w:t>Offence relating to requirement to keep enrolment and other documents</w:t>
            </w:r>
          </w:p>
        </w:tc>
      </w:tr>
      <w:tr w:rsidR="00F225D2" w:rsidRPr="005769F0" w:rsidTr="00F27C29">
        <w:trPr>
          <w:trHeight w:val="279"/>
          <w:tblHeader/>
        </w:trPr>
        <w:tc>
          <w:tcPr>
            <w:tcW w:w="2558" w:type="dxa"/>
            <w:shd w:val="clear" w:color="auto" w:fill="auto"/>
          </w:tcPr>
          <w:p w:rsidR="00F225D2" w:rsidRPr="005769F0" w:rsidRDefault="0050682E" w:rsidP="00F225D2">
            <w:r w:rsidRPr="005769F0">
              <w:t>6.1, 6.2, 6.3</w:t>
            </w:r>
          </w:p>
        </w:tc>
        <w:tc>
          <w:tcPr>
            <w:tcW w:w="12573" w:type="dxa"/>
            <w:shd w:val="clear" w:color="auto" w:fill="auto"/>
          </w:tcPr>
          <w:p w:rsidR="00F225D2" w:rsidRPr="005769F0" w:rsidRDefault="0050682E" w:rsidP="00F225D2">
            <w:pPr>
              <w:pStyle w:val="actsandregstabletext"/>
            </w:pPr>
            <w:r w:rsidRPr="005769F0">
              <w:t>r</w:t>
            </w:r>
            <w:r>
              <w:t xml:space="preserve">egulation </w:t>
            </w:r>
            <w:r w:rsidRPr="005769F0">
              <w:t>73</w:t>
            </w:r>
            <w:r>
              <w:tab/>
            </w:r>
            <w:r w:rsidR="00EB7B99">
              <w:tab/>
            </w:r>
            <w:r w:rsidRPr="005769F0">
              <w:t>Educational programs</w:t>
            </w:r>
          </w:p>
        </w:tc>
      </w:tr>
      <w:tr w:rsidR="00F225D2" w:rsidRPr="005769F0" w:rsidTr="00F27C29">
        <w:trPr>
          <w:trHeight w:val="279"/>
          <w:tblHeader/>
        </w:trPr>
        <w:tc>
          <w:tcPr>
            <w:tcW w:w="2558" w:type="dxa"/>
            <w:shd w:val="clear" w:color="auto" w:fill="auto"/>
          </w:tcPr>
          <w:p w:rsidR="00F225D2" w:rsidRPr="005769F0" w:rsidRDefault="0050682E" w:rsidP="00F225D2">
            <w:r>
              <w:t>6.1, 6.2, 6.3</w:t>
            </w:r>
          </w:p>
        </w:tc>
        <w:tc>
          <w:tcPr>
            <w:tcW w:w="12573" w:type="dxa"/>
            <w:shd w:val="clear" w:color="auto" w:fill="auto"/>
          </w:tcPr>
          <w:p w:rsidR="00F225D2" w:rsidRPr="005769F0" w:rsidRDefault="0050682E" w:rsidP="00F225D2">
            <w:pPr>
              <w:pStyle w:val="actsandregstabletext"/>
            </w:pPr>
            <w:r>
              <w:t>regulation 74</w:t>
            </w:r>
            <w:r>
              <w:tab/>
            </w:r>
            <w:r w:rsidR="00EB7B99">
              <w:tab/>
            </w:r>
            <w:r>
              <w:t>Documenting of child assessments or evaluations for delivery of educational program</w:t>
            </w:r>
          </w:p>
        </w:tc>
      </w:tr>
      <w:tr w:rsidR="00F225D2" w:rsidRPr="005769F0" w:rsidTr="00F27C29">
        <w:trPr>
          <w:trHeight w:val="279"/>
          <w:tblHeader/>
        </w:trPr>
        <w:tc>
          <w:tcPr>
            <w:tcW w:w="2558" w:type="dxa"/>
            <w:shd w:val="clear" w:color="auto" w:fill="auto"/>
          </w:tcPr>
          <w:p w:rsidR="00F225D2" w:rsidRDefault="0050682E" w:rsidP="00F225D2">
            <w:r w:rsidRPr="005769F0">
              <w:t>6.1, 6.2, 6.3</w:t>
            </w:r>
          </w:p>
        </w:tc>
        <w:tc>
          <w:tcPr>
            <w:tcW w:w="12573" w:type="dxa"/>
            <w:shd w:val="clear" w:color="auto" w:fill="auto"/>
          </w:tcPr>
          <w:p w:rsidR="00F225D2" w:rsidRDefault="0050682E" w:rsidP="006B2763">
            <w:pPr>
              <w:pStyle w:val="actsandregstabletext"/>
            </w:pPr>
            <w:r w:rsidRPr="005769F0">
              <w:t>r</w:t>
            </w:r>
            <w:r>
              <w:t xml:space="preserve">egulation </w:t>
            </w:r>
            <w:r w:rsidRPr="005769F0">
              <w:t>75</w:t>
            </w:r>
            <w:r>
              <w:tab/>
            </w:r>
            <w:r w:rsidR="00EB7B99">
              <w:tab/>
            </w:r>
            <w:r w:rsidRPr="005769F0">
              <w:t>Information about the educational program to be kept available</w:t>
            </w:r>
          </w:p>
        </w:tc>
      </w:tr>
      <w:tr w:rsidR="00F225D2" w:rsidRPr="005769F0" w:rsidTr="00F27C29">
        <w:trPr>
          <w:trHeight w:val="279"/>
          <w:tblHeader/>
        </w:trPr>
        <w:tc>
          <w:tcPr>
            <w:tcW w:w="2558" w:type="dxa"/>
            <w:shd w:val="clear" w:color="auto" w:fill="auto"/>
          </w:tcPr>
          <w:p w:rsidR="00F225D2" w:rsidRPr="005769F0" w:rsidRDefault="0050682E" w:rsidP="00F225D2">
            <w:r w:rsidRPr="005769F0">
              <w:t>6.1, 6.2, 6.3</w:t>
            </w:r>
          </w:p>
        </w:tc>
        <w:tc>
          <w:tcPr>
            <w:tcW w:w="12573" w:type="dxa"/>
            <w:shd w:val="clear" w:color="auto" w:fill="auto"/>
          </w:tcPr>
          <w:p w:rsidR="00F225D2" w:rsidRPr="005769F0" w:rsidRDefault="0050682E" w:rsidP="00F225D2">
            <w:pPr>
              <w:pStyle w:val="actsandregstabletext"/>
            </w:pPr>
            <w:r w:rsidRPr="005769F0">
              <w:t>r</w:t>
            </w:r>
            <w:r>
              <w:t xml:space="preserve">egulation </w:t>
            </w:r>
            <w:r w:rsidRPr="005769F0">
              <w:t>76</w:t>
            </w:r>
            <w:r>
              <w:tab/>
            </w:r>
            <w:r w:rsidR="00EB7B99">
              <w:tab/>
            </w:r>
            <w:r w:rsidRPr="005769F0">
              <w:t>Information about educational program to be given to parents</w:t>
            </w:r>
          </w:p>
        </w:tc>
      </w:tr>
      <w:tr w:rsidR="00F225D2" w:rsidRPr="005769F0" w:rsidTr="00F27C29">
        <w:trPr>
          <w:trHeight w:val="279"/>
          <w:tblHeader/>
        </w:trPr>
        <w:tc>
          <w:tcPr>
            <w:tcW w:w="2558" w:type="dxa"/>
            <w:shd w:val="clear" w:color="auto" w:fill="auto"/>
          </w:tcPr>
          <w:p w:rsidR="00F225D2" w:rsidRPr="005769F0" w:rsidRDefault="0050682E" w:rsidP="00F225D2">
            <w:r w:rsidRPr="005769F0">
              <w:t>6.1, 6.2, 6.3</w:t>
            </w:r>
          </w:p>
        </w:tc>
        <w:tc>
          <w:tcPr>
            <w:tcW w:w="12573" w:type="dxa"/>
            <w:shd w:val="clear" w:color="auto" w:fill="auto"/>
          </w:tcPr>
          <w:p w:rsidR="00F225D2" w:rsidRPr="005769F0" w:rsidRDefault="0050682E" w:rsidP="00F225D2">
            <w:pPr>
              <w:pStyle w:val="actsandregstabletext"/>
            </w:pPr>
            <w:r>
              <w:t>regulation 80</w:t>
            </w:r>
            <w:r>
              <w:tab/>
            </w:r>
            <w:r w:rsidR="00EB7B99">
              <w:tab/>
            </w:r>
            <w:r w:rsidRPr="005769F0">
              <w:t>Weekly menu</w:t>
            </w:r>
          </w:p>
        </w:tc>
      </w:tr>
      <w:tr w:rsidR="00F225D2" w:rsidRPr="005769F0" w:rsidTr="00F27C29">
        <w:trPr>
          <w:trHeight w:val="279"/>
          <w:tblHeader/>
        </w:trPr>
        <w:tc>
          <w:tcPr>
            <w:tcW w:w="2558" w:type="dxa"/>
            <w:shd w:val="clear" w:color="auto" w:fill="auto"/>
          </w:tcPr>
          <w:p w:rsidR="00F225D2" w:rsidRPr="005769F0" w:rsidRDefault="0050682E" w:rsidP="00F225D2">
            <w:r w:rsidRPr="005769F0">
              <w:t>6., 6.2, 6.3</w:t>
            </w:r>
          </w:p>
        </w:tc>
        <w:tc>
          <w:tcPr>
            <w:tcW w:w="12573" w:type="dxa"/>
            <w:shd w:val="clear" w:color="auto" w:fill="auto"/>
          </w:tcPr>
          <w:p w:rsidR="00F225D2" w:rsidRDefault="0050682E" w:rsidP="00F225D2">
            <w:pPr>
              <w:pStyle w:val="actsandregstabletext"/>
            </w:pPr>
            <w:r>
              <w:t>regulation 86</w:t>
            </w:r>
            <w:r>
              <w:tab/>
            </w:r>
            <w:r w:rsidR="00EB7B99">
              <w:tab/>
            </w:r>
            <w:r w:rsidRPr="005769F0">
              <w:t>Notification to parents of incident, injury, trauma and illness</w:t>
            </w:r>
          </w:p>
        </w:tc>
      </w:tr>
      <w:tr w:rsidR="00F225D2" w:rsidRPr="005769F0" w:rsidTr="00F27C29">
        <w:trPr>
          <w:trHeight w:val="279"/>
          <w:tblHeader/>
        </w:trPr>
        <w:tc>
          <w:tcPr>
            <w:tcW w:w="2558" w:type="dxa"/>
            <w:shd w:val="clear" w:color="auto" w:fill="auto"/>
          </w:tcPr>
          <w:p w:rsidR="00F225D2" w:rsidRPr="005769F0" w:rsidRDefault="0050682E" w:rsidP="00F225D2">
            <w:r w:rsidRPr="005769F0">
              <w:t>6.3</w:t>
            </w:r>
          </w:p>
        </w:tc>
        <w:tc>
          <w:tcPr>
            <w:tcW w:w="12573" w:type="dxa"/>
            <w:shd w:val="clear" w:color="auto" w:fill="auto"/>
          </w:tcPr>
          <w:p w:rsidR="00F225D2" w:rsidRDefault="0050682E" w:rsidP="00F225D2">
            <w:pPr>
              <w:pStyle w:val="actsandregstabletext"/>
            </w:pPr>
            <w:r>
              <w:t>regulation 99</w:t>
            </w:r>
            <w:r>
              <w:tab/>
            </w:r>
            <w:r w:rsidR="00EB7B99">
              <w:tab/>
            </w:r>
            <w:r w:rsidRPr="005769F0">
              <w:t>Children leaving the education and care service premises</w:t>
            </w:r>
          </w:p>
        </w:tc>
      </w:tr>
      <w:tr w:rsidR="00F225D2" w:rsidRPr="005769F0" w:rsidTr="00F27C29">
        <w:trPr>
          <w:trHeight w:val="279"/>
          <w:tblHeader/>
        </w:trPr>
        <w:tc>
          <w:tcPr>
            <w:tcW w:w="2558" w:type="dxa"/>
            <w:shd w:val="clear" w:color="auto" w:fill="auto"/>
          </w:tcPr>
          <w:p w:rsidR="00F225D2" w:rsidRPr="005769F0" w:rsidRDefault="0050682E" w:rsidP="00F225D2">
            <w:r w:rsidRPr="005769F0">
              <w:t>6.3</w:t>
            </w:r>
          </w:p>
        </w:tc>
        <w:tc>
          <w:tcPr>
            <w:tcW w:w="12573" w:type="dxa"/>
            <w:shd w:val="clear" w:color="auto" w:fill="auto"/>
          </w:tcPr>
          <w:p w:rsidR="00F225D2" w:rsidRDefault="0050682E" w:rsidP="00F225D2">
            <w:pPr>
              <w:pStyle w:val="actsandregstabletext"/>
            </w:pPr>
            <w:r>
              <w:t>regulation 102</w:t>
            </w:r>
            <w:r>
              <w:tab/>
            </w:r>
            <w:r w:rsidR="00EB7B99">
              <w:tab/>
            </w:r>
            <w:r w:rsidRPr="005769F0">
              <w:t>Authorisation for excursion</w:t>
            </w:r>
            <w:r w:rsidR="009C7423">
              <w:t>s</w:t>
            </w:r>
          </w:p>
        </w:tc>
      </w:tr>
      <w:tr w:rsidR="00F225D2" w:rsidRPr="005769F0" w:rsidTr="00F27C29">
        <w:trPr>
          <w:trHeight w:val="279"/>
          <w:tblHeader/>
        </w:trPr>
        <w:tc>
          <w:tcPr>
            <w:tcW w:w="2558" w:type="dxa"/>
            <w:shd w:val="clear" w:color="auto" w:fill="auto"/>
          </w:tcPr>
          <w:p w:rsidR="00F225D2" w:rsidRPr="005769F0" w:rsidRDefault="0050682E" w:rsidP="00F225D2">
            <w:r w:rsidRPr="005769F0">
              <w:t>6.1, 6.2,6.3</w:t>
            </w:r>
          </w:p>
        </w:tc>
        <w:tc>
          <w:tcPr>
            <w:tcW w:w="12573" w:type="dxa"/>
            <w:shd w:val="clear" w:color="auto" w:fill="auto"/>
          </w:tcPr>
          <w:p w:rsidR="00F225D2" w:rsidRDefault="0050682E" w:rsidP="00F225D2">
            <w:pPr>
              <w:pStyle w:val="actsandregstabletext"/>
            </w:pPr>
            <w:r>
              <w:t>regulation 111</w:t>
            </w:r>
            <w:r>
              <w:tab/>
            </w:r>
            <w:r w:rsidR="00EB7B99">
              <w:tab/>
            </w:r>
            <w:r w:rsidRPr="005769F0">
              <w:t>Administrative space (centre-based services)</w:t>
            </w:r>
          </w:p>
        </w:tc>
      </w:tr>
      <w:tr w:rsidR="00F225D2" w:rsidRPr="005769F0" w:rsidTr="00F27C29">
        <w:trPr>
          <w:trHeight w:val="279"/>
          <w:tblHeader/>
        </w:trPr>
        <w:tc>
          <w:tcPr>
            <w:tcW w:w="2558" w:type="dxa"/>
            <w:shd w:val="clear" w:color="auto" w:fill="auto"/>
          </w:tcPr>
          <w:p w:rsidR="00F225D2" w:rsidRPr="005769F0" w:rsidRDefault="0050682E" w:rsidP="00F225D2">
            <w:r w:rsidRPr="005769F0">
              <w:t>6.1</w:t>
            </w:r>
          </w:p>
        </w:tc>
        <w:tc>
          <w:tcPr>
            <w:tcW w:w="12573" w:type="dxa"/>
            <w:shd w:val="clear" w:color="auto" w:fill="auto"/>
          </w:tcPr>
          <w:p w:rsidR="00F225D2" w:rsidRDefault="0050682E" w:rsidP="00F225D2">
            <w:pPr>
              <w:pStyle w:val="actsandregstabletext"/>
            </w:pPr>
            <w:r>
              <w:t>regulation 168(2)(k</w:t>
            </w:r>
            <w:r w:rsidRPr="005769F0">
              <w:t xml:space="preserve">) </w:t>
            </w:r>
            <w:r w:rsidR="00EB7B99">
              <w:tab/>
            </w:r>
            <w:r w:rsidRPr="005769F0">
              <w:t>Policies and procedures are required in relation to enrolment and orientation</w:t>
            </w:r>
          </w:p>
        </w:tc>
      </w:tr>
      <w:tr w:rsidR="00F225D2" w:rsidRPr="005769F0" w:rsidTr="00F27C29">
        <w:trPr>
          <w:trHeight w:val="297"/>
          <w:tblHeader/>
        </w:trPr>
        <w:tc>
          <w:tcPr>
            <w:tcW w:w="2558" w:type="dxa"/>
            <w:shd w:val="clear" w:color="auto" w:fill="auto"/>
          </w:tcPr>
          <w:p w:rsidR="00F225D2" w:rsidRPr="005769F0" w:rsidRDefault="0050682E" w:rsidP="00F225D2">
            <w:r w:rsidRPr="005769F0">
              <w:t>6.1, 6.2, 6.3</w:t>
            </w:r>
          </w:p>
        </w:tc>
        <w:tc>
          <w:tcPr>
            <w:tcW w:w="12573" w:type="dxa"/>
            <w:shd w:val="clear" w:color="auto" w:fill="auto"/>
          </w:tcPr>
          <w:p w:rsidR="00F225D2" w:rsidRDefault="0050682E" w:rsidP="00F225D2">
            <w:pPr>
              <w:pStyle w:val="actsandregstabletext"/>
            </w:pPr>
            <w:r>
              <w:t>regulation 171</w:t>
            </w:r>
            <w:r>
              <w:tab/>
            </w:r>
            <w:r w:rsidR="00EB7B99">
              <w:tab/>
            </w:r>
            <w:r w:rsidRPr="005769F0">
              <w:t>Policies and procedures to be kept available</w:t>
            </w:r>
          </w:p>
        </w:tc>
      </w:tr>
      <w:tr w:rsidR="00F225D2" w:rsidRPr="00464163" w:rsidTr="00F27C29">
        <w:trPr>
          <w:trHeight w:val="142"/>
          <w:tblHeader/>
        </w:trPr>
        <w:tc>
          <w:tcPr>
            <w:tcW w:w="2558" w:type="dxa"/>
            <w:shd w:val="clear" w:color="auto" w:fill="auto"/>
          </w:tcPr>
          <w:p w:rsidR="00F225D2" w:rsidRPr="005C2BC9" w:rsidRDefault="0050682E" w:rsidP="00F225D2">
            <w:pPr>
              <w:rPr>
                <w:rStyle w:val="Strong"/>
              </w:rPr>
            </w:pPr>
            <w:r w:rsidRPr="005C2BC9">
              <w:rPr>
                <w:rStyle w:val="Strong"/>
              </w:rPr>
              <w:t>Standard/</w:t>
            </w:r>
            <w:r>
              <w:rPr>
                <w:rStyle w:val="Strong"/>
              </w:rPr>
              <w:t>e</w:t>
            </w:r>
            <w:r w:rsidRPr="005C2BC9">
              <w:rPr>
                <w:rStyle w:val="Strong"/>
              </w:rPr>
              <w:t>lement</w:t>
            </w:r>
          </w:p>
        </w:tc>
        <w:tc>
          <w:tcPr>
            <w:tcW w:w="12573" w:type="dxa"/>
            <w:shd w:val="clear" w:color="auto" w:fill="auto"/>
          </w:tcPr>
          <w:p w:rsidR="00F225D2" w:rsidRPr="005C2BC9" w:rsidRDefault="006D6831" w:rsidP="00F225D2">
            <w:pPr>
              <w:pStyle w:val="actsandregstabletext"/>
              <w:rPr>
                <w:rStyle w:val="Strong"/>
              </w:rPr>
            </w:pPr>
            <w:r>
              <w:rPr>
                <w:rStyle w:val="Strong"/>
              </w:rPr>
              <w:t>National Law</w:t>
            </w:r>
            <w:r w:rsidR="0050682E" w:rsidRPr="00037160">
              <w:rPr>
                <w:rStyle w:val="Strong"/>
              </w:rPr>
              <w:t xml:space="preserve"> (section) and </w:t>
            </w:r>
            <w:r w:rsidR="0050682E">
              <w:rPr>
                <w:rStyle w:val="Strong"/>
              </w:rPr>
              <w:t xml:space="preserve">National </w:t>
            </w:r>
            <w:r w:rsidR="0050682E" w:rsidRPr="00037160">
              <w:rPr>
                <w:rStyle w:val="Strong"/>
              </w:rPr>
              <w:t>Regulations (regulation)</w:t>
            </w:r>
          </w:p>
        </w:tc>
      </w:tr>
      <w:tr w:rsidR="00F225D2" w:rsidRPr="005769F0" w:rsidTr="00F27C29">
        <w:trPr>
          <w:trHeight w:val="142"/>
          <w:tblHeader/>
        </w:trPr>
        <w:tc>
          <w:tcPr>
            <w:tcW w:w="2558" w:type="dxa"/>
            <w:shd w:val="clear" w:color="auto" w:fill="auto"/>
          </w:tcPr>
          <w:p w:rsidR="00F225D2" w:rsidRPr="005769F0" w:rsidRDefault="0050682E" w:rsidP="00F225D2">
            <w:r w:rsidRPr="005769F0">
              <w:t>6.1, 6.2, 6.3</w:t>
            </w:r>
          </w:p>
        </w:tc>
        <w:tc>
          <w:tcPr>
            <w:tcW w:w="12573" w:type="dxa"/>
            <w:shd w:val="clear" w:color="auto" w:fill="auto"/>
          </w:tcPr>
          <w:p w:rsidR="00F225D2" w:rsidRDefault="0050682E" w:rsidP="00F225D2">
            <w:pPr>
              <w:pStyle w:val="actsandregstabletext"/>
            </w:pPr>
            <w:r>
              <w:t>regulation 172</w:t>
            </w:r>
            <w:r w:rsidR="00524592">
              <w:tab/>
            </w:r>
            <w:r>
              <w:tab/>
            </w:r>
            <w:r w:rsidRPr="005769F0">
              <w:t>Notifi</w:t>
            </w:r>
            <w:r w:rsidR="009C7423">
              <w:t>cation of change to policies or</w:t>
            </w:r>
            <w:r w:rsidRPr="005769F0">
              <w:t xml:space="preserve"> procedures</w:t>
            </w:r>
          </w:p>
        </w:tc>
      </w:tr>
      <w:tr w:rsidR="00F225D2" w:rsidRPr="005769F0" w:rsidTr="00F27C29">
        <w:trPr>
          <w:trHeight w:val="142"/>
          <w:tblHeader/>
        </w:trPr>
        <w:tc>
          <w:tcPr>
            <w:tcW w:w="2558" w:type="dxa"/>
            <w:shd w:val="clear" w:color="auto" w:fill="auto"/>
          </w:tcPr>
          <w:p w:rsidR="00F225D2" w:rsidRPr="005769F0" w:rsidRDefault="0050682E" w:rsidP="00F225D2">
            <w:r w:rsidRPr="005769F0">
              <w:t>6.1, 6.2, 6.3</w:t>
            </w:r>
          </w:p>
        </w:tc>
        <w:tc>
          <w:tcPr>
            <w:tcW w:w="12573" w:type="dxa"/>
            <w:shd w:val="clear" w:color="auto" w:fill="auto"/>
          </w:tcPr>
          <w:p w:rsidR="00F225D2" w:rsidRDefault="0050682E" w:rsidP="00F225D2">
            <w:pPr>
              <w:pStyle w:val="actsandregstabletext"/>
            </w:pPr>
            <w:r>
              <w:t>regulation 173</w:t>
            </w:r>
            <w:r w:rsidR="00524592">
              <w:tab/>
            </w:r>
            <w:r>
              <w:tab/>
            </w:r>
            <w:r w:rsidRPr="005769F0">
              <w:t>Prescribed information is</w:t>
            </w:r>
            <w:r w:rsidR="009C7423">
              <w:t xml:space="preserve"> to be</w:t>
            </w:r>
            <w:r w:rsidRPr="005769F0">
              <w:t xml:space="preserve"> displayed</w:t>
            </w:r>
          </w:p>
        </w:tc>
      </w:tr>
      <w:tr w:rsidR="00F225D2" w:rsidRPr="005769F0" w:rsidTr="00F27C29">
        <w:trPr>
          <w:trHeight w:val="142"/>
          <w:tblHeader/>
        </w:trPr>
        <w:tc>
          <w:tcPr>
            <w:tcW w:w="2558" w:type="dxa"/>
            <w:shd w:val="clear" w:color="auto" w:fill="auto"/>
          </w:tcPr>
          <w:p w:rsidR="00F225D2" w:rsidRPr="005769F0" w:rsidRDefault="0050682E" w:rsidP="00F225D2">
            <w:r w:rsidRPr="005769F0">
              <w:t>6.1</w:t>
            </w:r>
          </w:p>
        </w:tc>
        <w:tc>
          <w:tcPr>
            <w:tcW w:w="12573" w:type="dxa"/>
            <w:shd w:val="clear" w:color="auto" w:fill="auto"/>
          </w:tcPr>
          <w:p w:rsidR="00F225D2" w:rsidRDefault="0050682E" w:rsidP="00F225D2">
            <w:pPr>
              <w:pStyle w:val="actsandregstabletext"/>
            </w:pPr>
            <w:r>
              <w:t>regulation 177</w:t>
            </w:r>
            <w:r w:rsidR="00524592">
              <w:tab/>
            </w:r>
            <w:r>
              <w:tab/>
            </w:r>
            <w:r w:rsidRPr="005769F0">
              <w:t>Prescribed enrolment and other documents to be kept by approved provider</w:t>
            </w:r>
          </w:p>
        </w:tc>
      </w:tr>
      <w:tr w:rsidR="00F225D2" w:rsidRPr="005769F0" w:rsidTr="00F27C29">
        <w:trPr>
          <w:trHeight w:val="142"/>
          <w:tblHeader/>
        </w:trPr>
        <w:tc>
          <w:tcPr>
            <w:tcW w:w="2558" w:type="dxa"/>
            <w:shd w:val="clear" w:color="auto" w:fill="auto"/>
          </w:tcPr>
          <w:p w:rsidR="00F225D2" w:rsidRPr="005769F0" w:rsidRDefault="0050682E" w:rsidP="00F225D2">
            <w:r w:rsidRPr="005769F0">
              <w:t>6.1</w:t>
            </w:r>
          </w:p>
        </w:tc>
        <w:tc>
          <w:tcPr>
            <w:tcW w:w="12573" w:type="dxa"/>
            <w:shd w:val="clear" w:color="auto" w:fill="auto"/>
          </w:tcPr>
          <w:p w:rsidR="00F225D2" w:rsidRDefault="0050682E" w:rsidP="00F225D2">
            <w:pPr>
              <w:pStyle w:val="actsandregstabletext"/>
            </w:pPr>
            <w:r>
              <w:t>regulation 178</w:t>
            </w:r>
            <w:r w:rsidR="00524592">
              <w:tab/>
            </w:r>
            <w:r>
              <w:tab/>
            </w:r>
            <w:r w:rsidRPr="005769F0">
              <w:t>Prescribed enrolment and other documents to be kept by family day care educator</w:t>
            </w:r>
          </w:p>
        </w:tc>
      </w:tr>
      <w:tr w:rsidR="00F225D2" w:rsidRPr="005769F0" w:rsidTr="00F27C29">
        <w:trPr>
          <w:trHeight w:val="142"/>
          <w:tblHeader/>
        </w:trPr>
        <w:tc>
          <w:tcPr>
            <w:tcW w:w="2558" w:type="dxa"/>
            <w:shd w:val="clear" w:color="auto" w:fill="auto"/>
          </w:tcPr>
          <w:p w:rsidR="00F225D2" w:rsidRPr="005769F0" w:rsidRDefault="0050682E" w:rsidP="00F225D2">
            <w:r w:rsidRPr="005769F0">
              <w:t>6.1, 6.2, 6.3</w:t>
            </w:r>
          </w:p>
        </w:tc>
        <w:tc>
          <w:tcPr>
            <w:tcW w:w="12573" w:type="dxa"/>
            <w:shd w:val="clear" w:color="auto" w:fill="auto"/>
          </w:tcPr>
          <w:p w:rsidR="00F225D2" w:rsidRDefault="0050682E" w:rsidP="00F225D2">
            <w:pPr>
              <w:pStyle w:val="actsandregstabletext"/>
            </w:pPr>
            <w:r>
              <w:t>regulation 181</w:t>
            </w:r>
            <w:r w:rsidR="00524592">
              <w:tab/>
            </w:r>
            <w:r>
              <w:tab/>
            </w:r>
            <w:r w:rsidRPr="005769F0">
              <w:t>Confidentiality of records kept by approved provider</w:t>
            </w:r>
          </w:p>
        </w:tc>
      </w:tr>
      <w:tr w:rsidR="00F225D2" w:rsidRPr="005769F0" w:rsidTr="00F27C29">
        <w:trPr>
          <w:trHeight w:val="142"/>
          <w:tblHeader/>
        </w:trPr>
        <w:tc>
          <w:tcPr>
            <w:tcW w:w="2558" w:type="dxa"/>
            <w:shd w:val="clear" w:color="auto" w:fill="auto"/>
          </w:tcPr>
          <w:p w:rsidR="00F225D2" w:rsidRPr="005769F0" w:rsidRDefault="0050682E" w:rsidP="00F225D2">
            <w:r w:rsidRPr="005769F0">
              <w:t>6.1, 6.2, 6.3</w:t>
            </w:r>
          </w:p>
        </w:tc>
        <w:tc>
          <w:tcPr>
            <w:tcW w:w="12573" w:type="dxa"/>
            <w:shd w:val="clear" w:color="auto" w:fill="auto"/>
          </w:tcPr>
          <w:p w:rsidR="00F225D2" w:rsidRDefault="0050682E" w:rsidP="00F225D2">
            <w:pPr>
              <w:pStyle w:val="actsandregstabletext"/>
            </w:pPr>
            <w:r>
              <w:t>regulation 182</w:t>
            </w:r>
            <w:r w:rsidR="00524592">
              <w:tab/>
            </w:r>
            <w:r>
              <w:tab/>
            </w:r>
            <w:r w:rsidRPr="005769F0">
              <w:t>Confidentiality of records kept by family day care educator</w:t>
            </w:r>
          </w:p>
        </w:tc>
      </w:tr>
      <w:tr w:rsidR="00F225D2" w:rsidRPr="005769F0" w:rsidTr="00F27C29">
        <w:trPr>
          <w:trHeight w:val="142"/>
          <w:tblHeader/>
        </w:trPr>
        <w:tc>
          <w:tcPr>
            <w:tcW w:w="2558" w:type="dxa"/>
            <w:shd w:val="clear" w:color="auto" w:fill="auto"/>
          </w:tcPr>
          <w:p w:rsidR="00F225D2" w:rsidRPr="005769F0" w:rsidRDefault="0050682E" w:rsidP="00F225D2">
            <w:r w:rsidRPr="005769F0">
              <w:t>6.1, 6.2, 6.3</w:t>
            </w:r>
          </w:p>
        </w:tc>
        <w:tc>
          <w:tcPr>
            <w:tcW w:w="12573" w:type="dxa"/>
            <w:shd w:val="clear" w:color="auto" w:fill="auto"/>
          </w:tcPr>
          <w:p w:rsidR="00F225D2" w:rsidRDefault="0050682E" w:rsidP="00F225D2">
            <w:pPr>
              <w:pStyle w:val="actsandregstabletext"/>
            </w:pPr>
            <w:r>
              <w:t>regulation 183</w:t>
            </w:r>
            <w:r w:rsidR="00524592">
              <w:tab/>
            </w:r>
            <w:r>
              <w:tab/>
            </w:r>
            <w:r w:rsidRPr="005769F0">
              <w:t>Storage of records and other documents</w:t>
            </w:r>
          </w:p>
        </w:tc>
      </w:tr>
    </w:tbl>
    <w:p w:rsidR="00A11B99" w:rsidRDefault="00A11B99" w:rsidP="00A11B99">
      <w:pPr>
        <w:ind w:left="-709"/>
        <w:rPr>
          <w:b/>
          <w:color w:val="1F497D" w:themeColor="text2"/>
          <w:sz w:val="30"/>
          <w:szCs w:val="30"/>
        </w:rPr>
      </w:pPr>
    </w:p>
    <w:p w:rsidR="00F225D2" w:rsidRPr="00A11B99" w:rsidRDefault="00A11B99" w:rsidP="00A11B99">
      <w:pPr>
        <w:spacing w:after="120"/>
        <w:ind w:left="-709"/>
        <w:rPr>
          <w:b/>
          <w:color w:val="1F497D" w:themeColor="text2"/>
          <w:sz w:val="30"/>
          <w:szCs w:val="30"/>
        </w:rPr>
      </w:pPr>
      <w:r w:rsidRPr="00A11B99">
        <w:rPr>
          <w:b/>
          <w:color w:val="1F497D" w:themeColor="text2"/>
          <w:sz w:val="30"/>
          <w:szCs w:val="30"/>
        </w:rPr>
        <w:t>Quality Improvement Plan for QA6</w:t>
      </w:r>
    </w:p>
    <w:p w:rsidR="00A11B99" w:rsidRPr="00A11B99" w:rsidRDefault="00A11B99" w:rsidP="00A11B99">
      <w:pPr>
        <w:spacing w:after="120"/>
        <w:ind w:left="-709"/>
        <w:rPr>
          <w:color w:val="1F497D" w:themeColor="text2"/>
          <w:sz w:val="22"/>
        </w:rPr>
      </w:pPr>
      <w:r w:rsidRPr="00A11B99">
        <w:rPr>
          <w:color w:val="1F497D" w:themeColor="text2"/>
          <w:sz w:val="22"/>
        </w:rPr>
        <w:t>Summary of strengths for QA6</w:t>
      </w:r>
    </w:p>
    <w:tbl>
      <w:tblPr>
        <w:tblStyle w:val="NQSstandardselementstable"/>
        <w:tblW w:w="15310" w:type="dxa"/>
        <w:tblInd w:w="-601" w:type="dxa"/>
        <w:tblBorders>
          <w:left w:val="single" w:sz="4" w:space="0" w:color="92CDDC"/>
          <w:right w:val="single" w:sz="4" w:space="0" w:color="92CDDC"/>
          <w:insideH w:val="none" w:sz="0" w:space="0" w:color="auto"/>
          <w:insideV w:val="single" w:sz="4" w:space="0" w:color="92CDDC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43"/>
        <w:gridCol w:w="13467"/>
      </w:tblGrid>
      <w:tr w:rsidR="00F225D2" w:rsidRPr="003044F8" w:rsidTr="00F27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AEEF3" w:themeFill="accent5" w:themeFillTint="33"/>
          </w:tcPr>
          <w:p w:rsidR="00F225D2" w:rsidRPr="004C5F02" w:rsidRDefault="0050682E" w:rsidP="003538B2">
            <w:pPr>
              <w:jc w:val="center"/>
              <w:rPr>
                <w:b/>
              </w:rPr>
            </w:pPr>
            <w:r w:rsidRPr="004C5F02">
              <w:rPr>
                <w:b/>
              </w:rPr>
              <w:t>Strengths</w:t>
            </w:r>
          </w:p>
          <w:p w:rsidR="00F225D2" w:rsidRPr="004C5F02" w:rsidRDefault="00F225D2" w:rsidP="00F225D2">
            <w:pPr>
              <w:rPr>
                <w:rStyle w:val="Strong"/>
                <w:szCs w:val="22"/>
              </w:rPr>
            </w:pPr>
          </w:p>
        </w:tc>
        <w:tc>
          <w:tcPr>
            <w:tcW w:w="134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F225D2" w:rsidRDefault="0050682E" w:rsidP="00F225D2">
            <w:r w:rsidRPr="003044F8">
              <w:rPr>
                <w:highlight w:val="lightGray"/>
              </w:rPr>
              <w:t>[Summarise strengths identified in the self-assessment process. Delete if not required.]</w:t>
            </w:r>
          </w:p>
          <w:p w:rsidR="003538B2" w:rsidRDefault="003538B2" w:rsidP="00F225D2"/>
          <w:p w:rsidR="003538B2" w:rsidRDefault="003538B2" w:rsidP="00F225D2"/>
          <w:p w:rsidR="003538B2" w:rsidRDefault="003538B2" w:rsidP="00F225D2"/>
          <w:p w:rsidR="00C139B4" w:rsidRDefault="00C139B4" w:rsidP="00F225D2"/>
          <w:p w:rsidR="00A11B99" w:rsidRDefault="00A11B99" w:rsidP="00F225D2"/>
          <w:p w:rsidR="00A11B99" w:rsidRDefault="00A11B99" w:rsidP="00F225D2"/>
          <w:p w:rsidR="00A11B99" w:rsidRDefault="00A11B99" w:rsidP="00F225D2"/>
          <w:p w:rsidR="00A11B99" w:rsidRDefault="00A11B99" w:rsidP="00F225D2"/>
          <w:p w:rsidR="00A11B99" w:rsidRDefault="00A11B99" w:rsidP="00F225D2"/>
          <w:p w:rsidR="00A11B99" w:rsidRDefault="00A11B99" w:rsidP="00F225D2"/>
          <w:p w:rsidR="00A11B99" w:rsidRDefault="00A11B99" w:rsidP="00F225D2"/>
          <w:p w:rsidR="00A11B99" w:rsidRDefault="00A11B99" w:rsidP="00F225D2"/>
          <w:p w:rsidR="00A11B99" w:rsidRDefault="00A11B99" w:rsidP="00F225D2"/>
          <w:p w:rsidR="00C139B4" w:rsidRDefault="00C139B4" w:rsidP="00F225D2"/>
          <w:p w:rsidR="003538B2" w:rsidRPr="003044F8" w:rsidRDefault="003538B2" w:rsidP="00F225D2">
            <w:pPr>
              <w:rPr>
                <w:szCs w:val="22"/>
              </w:rPr>
            </w:pPr>
          </w:p>
        </w:tc>
      </w:tr>
    </w:tbl>
    <w:p w:rsidR="00F225D2" w:rsidRPr="003538B2" w:rsidRDefault="0050682E" w:rsidP="003538B2">
      <w:pPr>
        <w:pStyle w:val="Heading2noTOC"/>
        <w:ind w:left="-709"/>
        <w:rPr>
          <w:color w:val="1F497D" w:themeColor="text2"/>
        </w:rPr>
      </w:pPr>
      <w:r w:rsidRPr="003538B2">
        <w:rPr>
          <w:color w:val="1F497D" w:themeColor="text2"/>
        </w:rPr>
        <w:t>Key improvements sought for QA6</w:t>
      </w:r>
    </w:p>
    <w:tbl>
      <w:tblPr>
        <w:tblStyle w:val="NQSstandardselementstable"/>
        <w:tblW w:w="15310" w:type="dxa"/>
        <w:tblInd w:w="-601" w:type="dxa"/>
        <w:tblBorders>
          <w:left w:val="single" w:sz="4" w:space="0" w:color="92CDDC"/>
          <w:right w:val="single" w:sz="4" w:space="0" w:color="92CDDC"/>
          <w:insideV w:val="single" w:sz="4" w:space="0" w:color="92CDDC"/>
        </w:tblBorders>
        <w:tblLook w:val="00A0" w:firstRow="1" w:lastRow="0" w:firstColumn="1" w:lastColumn="0" w:noHBand="0" w:noVBand="0"/>
      </w:tblPr>
      <w:tblGrid>
        <w:gridCol w:w="1917"/>
        <w:gridCol w:w="1769"/>
        <w:gridCol w:w="11624"/>
      </w:tblGrid>
      <w:tr w:rsidR="00F225D2" w:rsidRPr="003044F8" w:rsidTr="00C13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tcW w:w="19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rFonts w:cs="Arial"/>
                <w:bCs w:val="0"/>
                <w:iCs/>
                <w:color w:val="729FFF"/>
                <w:sz w:val="30"/>
                <w:szCs w:val="30"/>
                <w:lang w:eastAsia="en-AU"/>
              </w:rPr>
            </w:pPr>
            <w:r w:rsidRPr="003044F8">
              <w:rPr>
                <w:rStyle w:val="Strong"/>
              </w:rPr>
              <w:t>Standard/</w:t>
            </w:r>
            <w:r>
              <w:rPr>
                <w:rStyle w:val="Strong"/>
              </w:rPr>
              <w:t>e</w:t>
            </w:r>
            <w:r w:rsidRPr="003044F8">
              <w:rPr>
                <w:rStyle w:val="Strong"/>
              </w:rPr>
              <w:t xml:space="preserve">lement </w:t>
            </w:r>
            <w:r w:rsidRPr="003044F8">
              <w:rPr>
                <w:rStyle w:val="Strong"/>
                <w:highlight w:val="lightGray"/>
              </w:rPr>
              <w:t>[number]</w:t>
            </w:r>
          </w:p>
        </w:tc>
        <w:tc>
          <w:tcPr>
            <w:tcW w:w="133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F225D2" w:rsidRPr="003044F8" w:rsidRDefault="0050682E" w:rsidP="00F225D2">
            <w:r w:rsidRPr="003044F8">
              <w:rPr>
                <w:highlight w:val="lightGray"/>
              </w:rPr>
              <w:t>[Include the element number (left) and description from QA6 table]</w:t>
            </w:r>
          </w:p>
        </w:tc>
      </w:tr>
      <w:tr w:rsidR="00F225D2" w:rsidRPr="003044F8" w:rsidTr="00C139B4">
        <w:trPr>
          <w:gridBefore w:val="1"/>
          <w:wBefore w:w="1917" w:type="dxa"/>
          <w:trHeight w:val="409"/>
        </w:trPr>
        <w:tc>
          <w:tcPr>
            <w:tcW w:w="1769" w:type="dxa"/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b w:val="0"/>
                <w:bCs w:val="0"/>
                <w:szCs w:val="22"/>
              </w:rPr>
            </w:pPr>
            <w:r w:rsidRPr="003044F8">
              <w:rPr>
                <w:rStyle w:val="Strong"/>
              </w:rPr>
              <w:t>Identified issue</w:t>
            </w:r>
          </w:p>
        </w:tc>
        <w:tc>
          <w:tcPr>
            <w:tcW w:w="11624" w:type="dxa"/>
          </w:tcPr>
          <w:p w:rsidR="00F225D2" w:rsidRPr="003044F8" w:rsidRDefault="0050682E" w:rsidP="00F225D2">
            <w:r w:rsidRPr="003044F8">
              <w:rPr>
                <w:highlight w:val="lightGray"/>
              </w:rPr>
              <w:t>[Briefly summarise the issue</w:t>
            </w:r>
            <w:r>
              <w:rPr>
                <w:highlight w:val="lightGray"/>
              </w:rPr>
              <w:t xml:space="preserve"> identified during the self-assessment process</w:t>
            </w:r>
            <w:r w:rsidRPr="003044F8">
              <w:rPr>
                <w:highlight w:val="lightGray"/>
              </w:rPr>
              <w:t>, then complete the improvement planning table on the next page. Delete rows not required.]</w:t>
            </w:r>
          </w:p>
        </w:tc>
      </w:tr>
    </w:tbl>
    <w:p w:rsidR="00F225D2" w:rsidRPr="005C3D9E" w:rsidRDefault="00F225D2" w:rsidP="00F225D2">
      <w:pPr>
        <w:pStyle w:val="4pts"/>
        <w:rPr>
          <w:noProof w:val="0"/>
        </w:rPr>
      </w:pPr>
    </w:p>
    <w:tbl>
      <w:tblPr>
        <w:tblStyle w:val="NQSstandardselementstable"/>
        <w:tblW w:w="15310" w:type="dxa"/>
        <w:tblInd w:w="-601" w:type="dxa"/>
        <w:tblBorders>
          <w:left w:val="single" w:sz="4" w:space="0" w:color="92CDDC"/>
          <w:right w:val="single" w:sz="4" w:space="0" w:color="92CDDC"/>
          <w:insideV w:val="single" w:sz="4" w:space="0" w:color="92CDDC"/>
        </w:tblBorders>
        <w:tblLook w:val="04A0" w:firstRow="1" w:lastRow="0" w:firstColumn="1" w:lastColumn="0" w:noHBand="0" w:noVBand="1"/>
      </w:tblPr>
      <w:tblGrid>
        <w:gridCol w:w="1917"/>
        <w:gridCol w:w="1769"/>
        <w:gridCol w:w="11624"/>
      </w:tblGrid>
      <w:tr w:rsidR="00F225D2" w:rsidRPr="003044F8" w:rsidTr="00C13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tcW w:w="19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noProof/>
                <w:sz w:val="8"/>
                <w:szCs w:val="22"/>
                <w:lang w:eastAsia="en-AU"/>
              </w:rPr>
            </w:pPr>
            <w:r w:rsidRPr="003044F8">
              <w:rPr>
                <w:rStyle w:val="Strong"/>
              </w:rPr>
              <w:t>Standard/</w:t>
            </w:r>
            <w:r>
              <w:rPr>
                <w:rStyle w:val="Strong"/>
              </w:rPr>
              <w:t>e</w:t>
            </w:r>
            <w:r w:rsidRPr="003044F8">
              <w:rPr>
                <w:rStyle w:val="Strong"/>
              </w:rPr>
              <w:t xml:space="preserve">lement </w:t>
            </w:r>
            <w:r w:rsidRPr="003044F8">
              <w:rPr>
                <w:rStyle w:val="Strong"/>
                <w:highlight w:val="lightGray"/>
              </w:rPr>
              <w:t>[number]</w:t>
            </w:r>
          </w:p>
        </w:tc>
        <w:tc>
          <w:tcPr>
            <w:tcW w:w="133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F225D2" w:rsidRPr="003044F8" w:rsidRDefault="0050682E" w:rsidP="00F225D2">
            <w:r w:rsidRPr="003044F8">
              <w:rPr>
                <w:highlight w:val="lightGray"/>
              </w:rPr>
              <w:t>[Include the element number (left) and description from QA6 table]</w:t>
            </w:r>
          </w:p>
        </w:tc>
      </w:tr>
      <w:tr w:rsidR="00F225D2" w:rsidRPr="003044F8" w:rsidTr="00C139B4">
        <w:trPr>
          <w:gridBefore w:val="1"/>
          <w:wBefore w:w="1917" w:type="dxa"/>
          <w:trHeight w:val="409"/>
        </w:trPr>
        <w:tc>
          <w:tcPr>
            <w:tcW w:w="1769" w:type="dxa"/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b w:val="0"/>
                <w:bCs w:val="0"/>
                <w:szCs w:val="22"/>
              </w:rPr>
            </w:pPr>
            <w:r w:rsidRPr="003044F8">
              <w:rPr>
                <w:rStyle w:val="Strong"/>
              </w:rPr>
              <w:t>Identified issue</w:t>
            </w:r>
          </w:p>
        </w:tc>
        <w:tc>
          <w:tcPr>
            <w:tcW w:w="11624" w:type="dxa"/>
          </w:tcPr>
          <w:p w:rsidR="00F225D2" w:rsidRPr="003044F8" w:rsidRDefault="0050682E" w:rsidP="00F225D2">
            <w:r w:rsidRPr="003044F8">
              <w:rPr>
                <w:highlight w:val="lightGray"/>
              </w:rPr>
              <w:t>[Briefly summarise the issue</w:t>
            </w:r>
            <w:r>
              <w:rPr>
                <w:highlight w:val="lightGray"/>
              </w:rPr>
              <w:t xml:space="preserve"> identified during the self-assessment process</w:t>
            </w:r>
            <w:r w:rsidRPr="003044F8">
              <w:rPr>
                <w:highlight w:val="lightGray"/>
              </w:rPr>
              <w:t>, then complete the improvement planning table on the next page. Delete rows not required.]</w:t>
            </w:r>
          </w:p>
        </w:tc>
      </w:tr>
    </w:tbl>
    <w:p w:rsidR="00F225D2" w:rsidRPr="005C3D9E" w:rsidRDefault="00F225D2" w:rsidP="00F225D2">
      <w:pPr>
        <w:pStyle w:val="4pts"/>
        <w:rPr>
          <w:noProof w:val="0"/>
        </w:rPr>
      </w:pPr>
    </w:p>
    <w:tbl>
      <w:tblPr>
        <w:tblStyle w:val="NQSstandardselementstable"/>
        <w:tblW w:w="15310" w:type="dxa"/>
        <w:tblInd w:w="-601" w:type="dxa"/>
        <w:tblBorders>
          <w:left w:val="single" w:sz="4" w:space="0" w:color="92CDDC"/>
          <w:right w:val="single" w:sz="4" w:space="0" w:color="92CDDC"/>
          <w:insideV w:val="single" w:sz="4" w:space="0" w:color="92CDDC"/>
        </w:tblBorders>
        <w:tblLook w:val="04A0" w:firstRow="1" w:lastRow="0" w:firstColumn="1" w:lastColumn="0" w:noHBand="0" w:noVBand="1"/>
      </w:tblPr>
      <w:tblGrid>
        <w:gridCol w:w="1917"/>
        <w:gridCol w:w="1769"/>
        <w:gridCol w:w="11624"/>
      </w:tblGrid>
      <w:tr w:rsidR="00F225D2" w:rsidRPr="003044F8" w:rsidTr="00C13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tcW w:w="19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noProof/>
                <w:sz w:val="8"/>
                <w:szCs w:val="22"/>
                <w:lang w:eastAsia="en-AU"/>
              </w:rPr>
            </w:pPr>
            <w:r w:rsidRPr="003044F8">
              <w:rPr>
                <w:rStyle w:val="Strong"/>
              </w:rPr>
              <w:t>Standard/</w:t>
            </w:r>
            <w:r>
              <w:rPr>
                <w:rStyle w:val="Strong"/>
              </w:rPr>
              <w:t>e</w:t>
            </w:r>
            <w:r w:rsidRPr="003044F8">
              <w:rPr>
                <w:rStyle w:val="Strong"/>
              </w:rPr>
              <w:t xml:space="preserve">lement </w:t>
            </w:r>
            <w:r w:rsidRPr="003044F8">
              <w:rPr>
                <w:rStyle w:val="Strong"/>
                <w:highlight w:val="lightGray"/>
              </w:rPr>
              <w:t>[number]</w:t>
            </w:r>
          </w:p>
        </w:tc>
        <w:tc>
          <w:tcPr>
            <w:tcW w:w="133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F225D2" w:rsidRPr="003044F8" w:rsidRDefault="0050682E" w:rsidP="00F225D2">
            <w:r w:rsidRPr="003044F8">
              <w:rPr>
                <w:highlight w:val="lightGray"/>
              </w:rPr>
              <w:t>[Include the element number (left) and description from QA6 table]</w:t>
            </w:r>
          </w:p>
        </w:tc>
      </w:tr>
      <w:tr w:rsidR="00F225D2" w:rsidRPr="003044F8" w:rsidTr="00C139B4">
        <w:trPr>
          <w:gridBefore w:val="1"/>
          <w:wBefore w:w="1917" w:type="dxa"/>
          <w:trHeight w:val="409"/>
        </w:trPr>
        <w:tc>
          <w:tcPr>
            <w:tcW w:w="1769" w:type="dxa"/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b w:val="0"/>
                <w:bCs w:val="0"/>
                <w:szCs w:val="22"/>
              </w:rPr>
            </w:pPr>
            <w:r w:rsidRPr="003044F8">
              <w:rPr>
                <w:rStyle w:val="Strong"/>
              </w:rPr>
              <w:t>Identified issue</w:t>
            </w:r>
          </w:p>
        </w:tc>
        <w:tc>
          <w:tcPr>
            <w:tcW w:w="11624" w:type="dxa"/>
          </w:tcPr>
          <w:p w:rsidR="00F225D2" w:rsidRPr="003044F8" w:rsidRDefault="0050682E" w:rsidP="00F225D2">
            <w:r w:rsidRPr="003044F8">
              <w:rPr>
                <w:highlight w:val="lightGray"/>
              </w:rPr>
              <w:t>[Briefly summarise the issue</w:t>
            </w:r>
            <w:r>
              <w:rPr>
                <w:highlight w:val="lightGray"/>
              </w:rPr>
              <w:t xml:space="preserve"> identified during the self-assessment process</w:t>
            </w:r>
            <w:r w:rsidRPr="003044F8">
              <w:rPr>
                <w:highlight w:val="lightGray"/>
              </w:rPr>
              <w:t>, then complete the improvement planning table on the next page. Delete rows not required.]</w:t>
            </w:r>
          </w:p>
        </w:tc>
      </w:tr>
    </w:tbl>
    <w:p w:rsidR="00F225D2" w:rsidRPr="005C3D9E" w:rsidRDefault="00F225D2" w:rsidP="00F225D2">
      <w:pPr>
        <w:pStyle w:val="4pts"/>
        <w:rPr>
          <w:noProof w:val="0"/>
        </w:rPr>
      </w:pPr>
    </w:p>
    <w:tbl>
      <w:tblPr>
        <w:tblStyle w:val="NQSstandardselementstable"/>
        <w:tblW w:w="15310" w:type="dxa"/>
        <w:tblInd w:w="-601" w:type="dxa"/>
        <w:tblBorders>
          <w:left w:val="single" w:sz="4" w:space="0" w:color="92CDDC"/>
          <w:right w:val="single" w:sz="4" w:space="0" w:color="92CDDC"/>
          <w:insideV w:val="single" w:sz="4" w:space="0" w:color="92CDDC"/>
        </w:tblBorders>
        <w:tblLook w:val="04A0" w:firstRow="1" w:lastRow="0" w:firstColumn="1" w:lastColumn="0" w:noHBand="0" w:noVBand="1"/>
      </w:tblPr>
      <w:tblGrid>
        <w:gridCol w:w="1917"/>
        <w:gridCol w:w="1769"/>
        <w:gridCol w:w="11624"/>
      </w:tblGrid>
      <w:tr w:rsidR="00F225D2" w:rsidRPr="003044F8" w:rsidTr="00C13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tcW w:w="19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noProof/>
                <w:sz w:val="8"/>
                <w:szCs w:val="22"/>
                <w:lang w:eastAsia="en-AU"/>
              </w:rPr>
            </w:pPr>
            <w:r w:rsidRPr="003044F8">
              <w:rPr>
                <w:rStyle w:val="Strong"/>
              </w:rPr>
              <w:t>Standard/</w:t>
            </w:r>
            <w:r>
              <w:rPr>
                <w:rStyle w:val="Strong"/>
              </w:rPr>
              <w:t>e</w:t>
            </w:r>
            <w:r w:rsidRPr="003044F8">
              <w:rPr>
                <w:rStyle w:val="Strong"/>
              </w:rPr>
              <w:t xml:space="preserve">lement </w:t>
            </w:r>
            <w:r w:rsidRPr="003044F8">
              <w:rPr>
                <w:rStyle w:val="Strong"/>
                <w:highlight w:val="lightGray"/>
              </w:rPr>
              <w:t>[number]</w:t>
            </w:r>
          </w:p>
        </w:tc>
        <w:tc>
          <w:tcPr>
            <w:tcW w:w="133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F225D2" w:rsidRPr="003044F8" w:rsidRDefault="0050682E" w:rsidP="00F225D2">
            <w:r w:rsidRPr="003044F8">
              <w:rPr>
                <w:highlight w:val="lightGray"/>
              </w:rPr>
              <w:t>[Include the element number (left) and description from QA6 table]</w:t>
            </w:r>
          </w:p>
        </w:tc>
      </w:tr>
      <w:tr w:rsidR="00F225D2" w:rsidRPr="003044F8" w:rsidTr="00C139B4">
        <w:trPr>
          <w:gridBefore w:val="1"/>
          <w:wBefore w:w="1917" w:type="dxa"/>
          <w:trHeight w:val="409"/>
        </w:trPr>
        <w:tc>
          <w:tcPr>
            <w:tcW w:w="1769" w:type="dxa"/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b w:val="0"/>
                <w:bCs w:val="0"/>
                <w:szCs w:val="22"/>
              </w:rPr>
            </w:pPr>
            <w:r w:rsidRPr="003044F8">
              <w:rPr>
                <w:rStyle w:val="Strong"/>
              </w:rPr>
              <w:t>Identified issue</w:t>
            </w:r>
          </w:p>
        </w:tc>
        <w:tc>
          <w:tcPr>
            <w:tcW w:w="11624" w:type="dxa"/>
          </w:tcPr>
          <w:p w:rsidR="00F225D2" w:rsidRPr="003044F8" w:rsidRDefault="0050682E" w:rsidP="00F225D2">
            <w:r w:rsidRPr="003044F8">
              <w:rPr>
                <w:highlight w:val="lightGray"/>
              </w:rPr>
              <w:t>[Briefly summarise the issue</w:t>
            </w:r>
            <w:r>
              <w:rPr>
                <w:highlight w:val="lightGray"/>
              </w:rPr>
              <w:t xml:space="preserve"> identified during the self-assessment process</w:t>
            </w:r>
            <w:r w:rsidRPr="003044F8">
              <w:rPr>
                <w:highlight w:val="lightGray"/>
              </w:rPr>
              <w:t>, then complete the improvement planning table on the next page. Delete rows not required.]</w:t>
            </w:r>
          </w:p>
        </w:tc>
      </w:tr>
    </w:tbl>
    <w:p w:rsidR="00230760" w:rsidRDefault="00230760" w:rsidP="00230760">
      <w:pPr>
        <w:pStyle w:val="Heading2noTOC"/>
        <w:spacing w:after="120"/>
        <w:ind w:left="-709"/>
        <w:rPr>
          <w:color w:val="1F497D" w:themeColor="text2"/>
        </w:rPr>
        <w:sectPr w:rsidR="00230760" w:rsidSect="00723A4A">
          <w:headerReference w:type="default" r:id="rId29"/>
          <w:pgSz w:w="16838" w:h="11906" w:orient="landscape"/>
          <w:pgMar w:top="426" w:right="1440" w:bottom="1440" w:left="1440" w:header="426" w:footer="709" w:gutter="0"/>
          <w:cols w:space="708"/>
          <w:rtlGutter/>
          <w:docGrid w:linePitch="360"/>
        </w:sectPr>
      </w:pPr>
    </w:p>
    <w:p w:rsidR="00230760" w:rsidRPr="00D90FB9" w:rsidRDefault="00230760" w:rsidP="00230760">
      <w:pPr>
        <w:pStyle w:val="Heading2noTOC"/>
        <w:spacing w:after="120"/>
        <w:ind w:left="-709"/>
        <w:rPr>
          <w:color w:val="1F497D" w:themeColor="text2"/>
        </w:rPr>
      </w:pPr>
      <w:r w:rsidRPr="00D90FB9">
        <w:rPr>
          <w:color w:val="1F497D" w:themeColor="text2"/>
        </w:rPr>
        <w:t>Improvement plan</w:t>
      </w:r>
    </w:p>
    <w:tbl>
      <w:tblPr>
        <w:tblStyle w:val="NQSstandardselementstable"/>
        <w:tblW w:w="15316" w:type="dxa"/>
        <w:tblInd w:w="-601" w:type="dxa"/>
        <w:tblBorders>
          <w:left w:val="single" w:sz="4" w:space="0" w:color="92CDDC"/>
          <w:right w:val="single" w:sz="4" w:space="0" w:color="92CDDC"/>
          <w:insideV w:val="single" w:sz="4" w:space="0" w:color="92CDDC"/>
        </w:tblBorders>
        <w:tblLayout w:type="fixed"/>
        <w:tblLook w:val="00A0" w:firstRow="1" w:lastRow="0" w:firstColumn="1" w:lastColumn="0" w:noHBand="0" w:noVBand="0"/>
      </w:tblPr>
      <w:tblGrid>
        <w:gridCol w:w="1331"/>
        <w:gridCol w:w="2366"/>
        <w:gridCol w:w="1036"/>
        <w:gridCol w:w="2721"/>
        <w:gridCol w:w="2721"/>
        <w:gridCol w:w="2515"/>
        <w:gridCol w:w="2626"/>
      </w:tblGrid>
      <w:tr w:rsidR="00230760" w:rsidRPr="003044F8" w:rsidTr="00AF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tcW w:w="13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230760" w:rsidRPr="003044F8" w:rsidRDefault="00230760" w:rsidP="00AF672A">
            <w:pPr>
              <w:rPr>
                <w:rStyle w:val="Strong"/>
                <w:rFonts w:cs="Arial"/>
                <w:bCs w:val="0"/>
                <w:iCs/>
                <w:color w:val="729FFF"/>
                <w:sz w:val="30"/>
                <w:szCs w:val="30"/>
                <w:lang w:eastAsia="en-AU"/>
              </w:rPr>
            </w:pPr>
            <w:r w:rsidRPr="003044F8">
              <w:rPr>
                <w:rStyle w:val="Strong"/>
              </w:rPr>
              <w:t>Standard/</w:t>
            </w:r>
            <w:r w:rsidRPr="003044F8">
              <w:rPr>
                <w:rStyle w:val="Strong"/>
              </w:rPr>
              <w:br/>
            </w:r>
            <w:r>
              <w:rPr>
                <w:rStyle w:val="Strong"/>
              </w:rPr>
              <w:t>e</w:t>
            </w:r>
            <w:r w:rsidRPr="003044F8">
              <w:rPr>
                <w:rStyle w:val="Strong"/>
              </w:rPr>
              <w:t>lement</w:t>
            </w:r>
          </w:p>
        </w:tc>
        <w:tc>
          <w:tcPr>
            <w:tcW w:w="23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230760" w:rsidRPr="003044F8" w:rsidRDefault="00230760" w:rsidP="00AF672A">
            <w:pPr>
              <w:rPr>
                <w:rStyle w:val="Strong"/>
                <w:szCs w:val="22"/>
              </w:rPr>
            </w:pPr>
            <w:r w:rsidRPr="003044F8">
              <w:rPr>
                <w:rStyle w:val="Strong"/>
              </w:rPr>
              <w:t>What outcome or goal do we seek?</w:t>
            </w:r>
          </w:p>
        </w:tc>
        <w:tc>
          <w:tcPr>
            <w:tcW w:w="10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230760" w:rsidRPr="003044F8" w:rsidRDefault="00230760" w:rsidP="00AF672A">
            <w:pPr>
              <w:rPr>
                <w:rStyle w:val="Strong"/>
                <w:szCs w:val="22"/>
              </w:rPr>
            </w:pPr>
            <w:r w:rsidRPr="003044F8">
              <w:rPr>
                <w:rStyle w:val="Strong"/>
              </w:rPr>
              <w:t>Priority (L/M/H)</w:t>
            </w:r>
          </w:p>
        </w:tc>
        <w:tc>
          <w:tcPr>
            <w:tcW w:w="27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230760" w:rsidRPr="003044F8" w:rsidRDefault="00230760" w:rsidP="00AF672A">
            <w:pPr>
              <w:rPr>
                <w:rStyle w:val="Strong"/>
                <w:szCs w:val="22"/>
              </w:rPr>
            </w:pPr>
            <w:r w:rsidRPr="003044F8">
              <w:rPr>
                <w:rStyle w:val="Strong"/>
              </w:rPr>
              <w:t>How will we get this outcome? (Steps)</w:t>
            </w:r>
          </w:p>
        </w:tc>
        <w:tc>
          <w:tcPr>
            <w:tcW w:w="27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230760" w:rsidRPr="003044F8" w:rsidRDefault="00230760" w:rsidP="00AF672A">
            <w:pPr>
              <w:rPr>
                <w:rStyle w:val="Strong"/>
                <w:szCs w:val="22"/>
              </w:rPr>
            </w:pPr>
            <w:r w:rsidRPr="003044F8">
              <w:rPr>
                <w:rStyle w:val="Strong"/>
              </w:rPr>
              <w:t>Success measure</w:t>
            </w:r>
          </w:p>
        </w:tc>
        <w:tc>
          <w:tcPr>
            <w:tcW w:w="25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230760" w:rsidRPr="003044F8" w:rsidRDefault="00230760" w:rsidP="00AF672A">
            <w:pPr>
              <w:rPr>
                <w:rStyle w:val="Strong"/>
                <w:szCs w:val="22"/>
              </w:rPr>
            </w:pPr>
            <w:r w:rsidRPr="003044F8">
              <w:rPr>
                <w:rStyle w:val="Strong"/>
              </w:rPr>
              <w:t>By when?</w:t>
            </w:r>
          </w:p>
        </w:tc>
        <w:tc>
          <w:tcPr>
            <w:tcW w:w="26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230760" w:rsidRPr="003044F8" w:rsidRDefault="00230760" w:rsidP="00AF672A">
            <w:pPr>
              <w:rPr>
                <w:rStyle w:val="Strong"/>
                <w:szCs w:val="22"/>
              </w:rPr>
            </w:pPr>
            <w:r w:rsidRPr="003044F8">
              <w:rPr>
                <w:rStyle w:val="Strong"/>
              </w:rPr>
              <w:t>Progress notes</w:t>
            </w:r>
          </w:p>
        </w:tc>
      </w:tr>
      <w:tr w:rsidR="00230760" w:rsidRPr="003044F8" w:rsidTr="00AF672A">
        <w:trPr>
          <w:trHeight w:val="764"/>
        </w:trPr>
        <w:tc>
          <w:tcPr>
            <w:tcW w:w="1331" w:type="dxa"/>
          </w:tcPr>
          <w:p w:rsidR="00230760" w:rsidRPr="003044F8" w:rsidRDefault="00230760" w:rsidP="00AF672A"/>
        </w:tc>
        <w:tc>
          <w:tcPr>
            <w:tcW w:w="2366" w:type="dxa"/>
          </w:tcPr>
          <w:p w:rsidR="00230760" w:rsidRPr="003044F8" w:rsidRDefault="00230760" w:rsidP="00AF672A">
            <w:pPr>
              <w:rPr>
                <w:rStyle w:val="CommentReference"/>
              </w:rPr>
            </w:pPr>
          </w:p>
        </w:tc>
        <w:tc>
          <w:tcPr>
            <w:tcW w:w="1036" w:type="dxa"/>
          </w:tcPr>
          <w:p w:rsidR="00230760" w:rsidRPr="003044F8" w:rsidRDefault="00230760" w:rsidP="00AF672A"/>
        </w:tc>
        <w:tc>
          <w:tcPr>
            <w:tcW w:w="2721" w:type="dxa"/>
          </w:tcPr>
          <w:p w:rsidR="00230760" w:rsidRPr="003044F8" w:rsidRDefault="00230760" w:rsidP="00AF672A"/>
        </w:tc>
        <w:tc>
          <w:tcPr>
            <w:tcW w:w="2721" w:type="dxa"/>
          </w:tcPr>
          <w:p w:rsidR="00230760" w:rsidRPr="003044F8" w:rsidRDefault="00230760" w:rsidP="00AF672A"/>
        </w:tc>
        <w:tc>
          <w:tcPr>
            <w:tcW w:w="2515" w:type="dxa"/>
          </w:tcPr>
          <w:p w:rsidR="00230760" w:rsidRPr="003044F8" w:rsidRDefault="00230760" w:rsidP="00AF672A"/>
        </w:tc>
        <w:tc>
          <w:tcPr>
            <w:tcW w:w="2626" w:type="dxa"/>
          </w:tcPr>
          <w:p w:rsidR="00230760" w:rsidRPr="003044F8" w:rsidRDefault="00230760" w:rsidP="00AF672A"/>
        </w:tc>
      </w:tr>
      <w:tr w:rsidR="00230760" w:rsidRPr="003044F8" w:rsidTr="00AF672A">
        <w:trPr>
          <w:trHeight w:val="829"/>
        </w:trPr>
        <w:tc>
          <w:tcPr>
            <w:tcW w:w="1331" w:type="dxa"/>
          </w:tcPr>
          <w:p w:rsidR="00230760" w:rsidRPr="003044F8" w:rsidRDefault="00230760" w:rsidP="00AF672A"/>
        </w:tc>
        <w:tc>
          <w:tcPr>
            <w:tcW w:w="2366" w:type="dxa"/>
          </w:tcPr>
          <w:p w:rsidR="00230760" w:rsidRPr="003044F8" w:rsidRDefault="00230760" w:rsidP="00AF672A">
            <w:pPr>
              <w:rPr>
                <w:rStyle w:val="CommentReference"/>
              </w:rPr>
            </w:pPr>
          </w:p>
        </w:tc>
        <w:tc>
          <w:tcPr>
            <w:tcW w:w="1036" w:type="dxa"/>
          </w:tcPr>
          <w:p w:rsidR="00230760" w:rsidRPr="003044F8" w:rsidRDefault="00230760" w:rsidP="00AF672A"/>
        </w:tc>
        <w:tc>
          <w:tcPr>
            <w:tcW w:w="2721" w:type="dxa"/>
          </w:tcPr>
          <w:p w:rsidR="00230760" w:rsidRPr="003044F8" w:rsidRDefault="00230760" w:rsidP="00AF672A"/>
        </w:tc>
        <w:tc>
          <w:tcPr>
            <w:tcW w:w="2721" w:type="dxa"/>
          </w:tcPr>
          <w:p w:rsidR="00230760" w:rsidRPr="003044F8" w:rsidRDefault="00230760" w:rsidP="00AF672A"/>
        </w:tc>
        <w:tc>
          <w:tcPr>
            <w:tcW w:w="2515" w:type="dxa"/>
          </w:tcPr>
          <w:p w:rsidR="00230760" w:rsidRPr="003044F8" w:rsidRDefault="00230760" w:rsidP="00AF672A"/>
        </w:tc>
        <w:tc>
          <w:tcPr>
            <w:tcW w:w="2626" w:type="dxa"/>
          </w:tcPr>
          <w:p w:rsidR="00230760" w:rsidRPr="003044F8" w:rsidRDefault="00230760" w:rsidP="00AF672A"/>
        </w:tc>
      </w:tr>
      <w:tr w:rsidR="00230760" w:rsidRPr="003044F8" w:rsidTr="00AF672A">
        <w:trPr>
          <w:trHeight w:val="829"/>
        </w:trPr>
        <w:tc>
          <w:tcPr>
            <w:tcW w:w="1331" w:type="dxa"/>
          </w:tcPr>
          <w:p w:rsidR="00230760" w:rsidRPr="003044F8" w:rsidRDefault="00230760" w:rsidP="00AF672A"/>
        </w:tc>
        <w:tc>
          <w:tcPr>
            <w:tcW w:w="2366" w:type="dxa"/>
          </w:tcPr>
          <w:p w:rsidR="00230760" w:rsidRPr="003044F8" w:rsidRDefault="00230760" w:rsidP="00AF672A">
            <w:pPr>
              <w:rPr>
                <w:rStyle w:val="CommentReference"/>
              </w:rPr>
            </w:pPr>
          </w:p>
        </w:tc>
        <w:tc>
          <w:tcPr>
            <w:tcW w:w="1036" w:type="dxa"/>
          </w:tcPr>
          <w:p w:rsidR="00230760" w:rsidRPr="003044F8" w:rsidRDefault="00230760" w:rsidP="00AF672A"/>
        </w:tc>
        <w:tc>
          <w:tcPr>
            <w:tcW w:w="2721" w:type="dxa"/>
          </w:tcPr>
          <w:p w:rsidR="00230760" w:rsidRPr="003044F8" w:rsidRDefault="00230760" w:rsidP="00AF672A"/>
        </w:tc>
        <w:tc>
          <w:tcPr>
            <w:tcW w:w="2721" w:type="dxa"/>
          </w:tcPr>
          <w:p w:rsidR="00230760" w:rsidRPr="003044F8" w:rsidRDefault="00230760" w:rsidP="00AF672A"/>
        </w:tc>
        <w:tc>
          <w:tcPr>
            <w:tcW w:w="2515" w:type="dxa"/>
          </w:tcPr>
          <w:p w:rsidR="00230760" w:rsidRPr="003044F8" w:rsidRDefault="00230760" w:rsidP="00AF672A"/>
        </w:tc>
        <w:tc>
          <w:tcPr>
            <w:tcW w:w="2626" w:type="dxa"/>
          </w:tcPr>
          <w:p w:rsidR="00230760" w:rsidRPr="003044F8" w:rsidRDefault="00230760" w:rsidP="00AF672A"/>
        </w:tc>
      </w:tr>
      <w:tr w:rsidR="00230760" w:rsidRPr="003044F8" w:rsidTr="00AF672A">
        <w:trPr>
          <w:trHeight w:val="893"/>
        </w:trPr>
        <w:tc>
          <w:tcPr>
            <w:tcW w:w="1331" w:type="dxa"/>
          </w:tcPr>
          <w:p w:rsidR="00230760" w:rsidRPr="003044F8" w:rsidRDefault="00230760" w:rsidP="00AF672A"/>
        </w:tc>
        <w:tc>
          <w:tcPr>
            <w:tcW w:w="2366" w:type="dxa"/>
          </w:tcPr>
          <w:p w:rsidR="00230760" w:rsidRPr="003044F8" w:rsidRDefault="00230760" w:rsidP="00AF672A">
            <w:pPr>
              <w:rPr>
                <w:rStyle w:val="CommentReference"/>
              </w:rPr>
            </w:pPr>
          </w:p>
        </w:tc>
        <w:tc>
          <w:tcPr>
            <w:tcW w:w="1036" w:type="dxa"/>
          </w:tcPr>
          <w:p w:rsidR="00230760" w:rsidRPr="003044F8" w:rsidRDefault="00230760" w:rsidP="00AF672A"/>
        </w:tc>
        <w:tc>
          <w:tcPr>
            <w:tcW w:w="2721" w:type="dxa"/>
          </w:tcPr>
          <w:p w:rsidR="00230760" w:rsidRPr="003044F8" w:rsidRDefault="00230760" w:rsidP="00AF672A"/>
        </w:tc>
        <w:tc>
          <w:tcPr>
            <w:tcW w:w="2721" w:type="dxa"/>
          </w:tcPr>
          <w:p w:rsidR="00230760" w:rsidRPr="003044F8" w:rsidRDefault="00230760" w:rsidP="00AF672A"/>
        </w:tc>
        <w:tc>
          <w:tcPr>
            <w:tcW w:w="2515" w:type="dxa"/>
          </w:tcPr>
          <w:p w:rsidR="00230760" w:rsidRPr="003044F8" w:rsidRDefault="00230760" w:rsidP="00AF672A"/>
        </w:tc>
        <w:tc>
          <w:tcPr>
            <w:tcW w:w="2626" w:type="dxa"/>
          </w:tcPr>
          <w:p w:rsidR="00230760" w:rsidRPr="003044F8" w:rsidRDefault="00230760" w:rsidP="00AF672A"/>
        </w:tc>
      </w:tr>
    </w:tbl>
    <w:p w:rsidR="00230760" w:rsidRDefault="00230760" w:rsidP="004C69E0">
      <w:pPr>
        <w:pStyle w:val="Heading2noTOC"/>
        <w:spacing w:after="240"/>
        <w:ind w:left="-709"/>
        <w:rPr>
          <w:color w:val="1F497D" w:themeColor="text2"/>
        </w:rPr>
        <w:sectPr w:rsidR="00230760" w:rsidSect="00230760">
          <w:headerReference w:type="default" r:id="rId30"/>
          <w:pgSz w:w="16838" w:h="11906" w:orient="landscape"/>
          <w:pgMar w:top="174" w:right="1440" w:bottom="1440" w:left="1440" w:header="142" w:footer="709" w:gutter="0"/>
          <w:cols w:space="708"/>
          <w:rtlGutter/>
          <w:docGrid w:linePitch="360"/>
        </w:sectPr>
      </w:pPr>
    </w:p>
    <w:p w:rsidR="00F225D2" w:rsidRPr="005769F0" w:rsidRDefault="0050682E" w:rsidP="00C139B4">
      <w:pPr>
        <w:pStyle w:val="Chapterheading"/>
        <w:spacing w:before="120"/>
        <w:ind w:left="-709" w:right="1627" w:firstLine="0"/>
      </w:pPr>
      <w:bookmarkStart w:id="31" w:name="_Toc304818764"/>
      <w:r w:rsidRPr="00D90FB9">
        <w:rPr>
          <w:color w:val="1F497D" w:themeColor="text2"/>
        </w:rPr>
        <w:t>Quality Area 7: Leadership and service management</w:t>
      </w:r>
      <w:bookmarkStart w:id="32" w:name="_Toc304818765"/>
      <w:bookmarkEnd w:id="31"/>
      <w:r w:rsidRPr="005769F0">
        <w:t xml:space="preserve"> </w:t>
      </w:r>
    </w:p>
    <w:p w:rsidR="00D90FB9" w:rsidRPr="00C139B4" w:rsidRDefault="00D90FB9" w:rsidP="00C139B4">
      <w:pPr>
        <w:pStyle w:val="Heading2"/>
        <w:tabs>
          <w:tab w:val="left" w:pos="7408"/>
        </w:tabs>
        <w:spacing w:before="240"/>
        <w:ind w:left="-709" w:right="-2007"/>
        <w:rPr>
          <w:color w:val="1F497D" w:themeColor="text2"/>
          <w:sz w:val="22"/>
          <w:szCs w:val="22"/>
        </w:rPr>
      </w:pPr>
      <w:r w:rsidRPr="00C139B4">
        <w:rPr>
          <w:color w:val="1F497D" w:themeColor="text2"/>
          <w:sz w:val="22"/>
          <w:szCs w:val="22"/>
        </w:rPr>
        <w:t xml:space="preserve">This quality area of the </w:t>
      </w:r>
      <w:r w:rsidRPr="00C139B4">
        <w:rPr>
          <w:rStyle w:val="Emphasis"/>
          <w:color w:val="1F497D" w:themeColor="text2"/>
          <w:sz w:val="22"/>
          <w:szCs w:val="22"/>
        </w:rPr>
        <w:t>National Quality Standard</w:t>
      </w:r>
      <w:r w:rsidRPr="00C139B4">
        <w:rPr>
          <w:color w:val="1F497D" w:themeColor="text2"/>
          <w:sz w:val="22"/>
          <w:szCs w:val="22"/>
        </w:rPr>
        <w:t xml:space="preserve"> focuses on effective leadership and management of the service that contributes to quality environments for children’s learning and development. Well-documented policies and procedures, well-maintained records, shared values, clear direction and reflective practices enable the service to function as a learning community. An ongoing cycle of planning and review, including engagement with families, creates the climate for continuous improvement.</w:t>
      </w:r>
    </w:p>
    <w:p w:rsidR="00F225D2" w:rsidRPr="00D90FB9" w:rsidRDefault="0050682E" w:rsidP="00C139B4">
      <w:pPr>
        <w:pStyle w:val="Heading2"/>
        <w:tabs>
          <w:tab w:val="left" w:pos="7408"/>
        </w:tabs>
        <w:spacing w:before="240" w:after="120"/>
        <w:ind w:left="-709"/>
        <w:rPr>
          <w:color w:val="1F497D" w:themeColor="text2"/>
        </w:rPr>
      </w:pPr>
      <w:r w:rsidRPr="00D90FB9">
        <w:rPr>
          <w:color w:val="1F497D" w:themeColor="text2"/>
        </w:rPr>
        <w:t>Quality Area 7: Standards and elements</w:t>
      </w:r>
      <w:bookmarkEnd w:id="32"/>
    </w:p>
    <w:tbl>
      <w:tblPr>
        <w:tblW w:w="15310" w:type="dxa"/>
        <w:tblInd w:w="-601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1629"/>
        <w:gridCol w:w="1490"/>
        <w:gridCol w:w="12191"/>
      </w:tblGrid>
      <w:tr w:rsidR="00F225D2" w:rsidRPr="003044F8" w:rsidTr="00C139B4">
        <w:tc>
          <w:tcPr>
            <w:tcW w:w="1629" w:type="dxa"/>
          </w:tcPr>
          <w:p w:rsidR="00F225D2" w:rsidRPr="00D90FB9" w:rsidRDefault="0050682E" w:rsidP="00F225D2">
            <w:pPr>
              <w:rPr>
                <w:b/>
              </w:rPr>
            </w:pPr>
            <w:r w:rsidRPr="00D90FB9">
              <w:rPr>
                <w:b/>
              </w:rPr>
              <w:t>Standard 7.1</w:t>
            </w:r>
          </w:p>
        </w:tc>
        <w:tc>
          <w:tcPr>
            <w:tcW w:w="13681" w:type="dxa"/>
            <w:gridSpan w:val="2"/>
          </w:tcPr>
          <w:p w:rsidR="00F225D2" w:rsidRPr="00D90FB9" w:rsidRDefault="0050682E" w:rsidP="00F225D2">
            <w:pPr>
              <w:rPr>
                <w:b/>
              </w:rPr>
            </w:pPr>
            <w:r w:rsidRPr="00D90FB9">
              <w:rPr>
                <w:b/>
              </w:rPr>
              <w:t>Effective leadership promotes a positive organisational culture and builds a professional learning community.</w:t>
            </w:r>
          </w:p>
        </w:tc>
      </w:tr>
      <w:tr w:rsidR="00F225D2" w:rsidRPr="003044F8" w:rsidTr="00C139B4">
        <w:tc>
          <w:tcPr>
            <w:tcW w:w="1629" w:type="dxa"/>
          </w:tcPr>
          <w:p w:rsidR="00F225D2" w:rsidRPr="003044F8" w:rsidRDefault="00F225D2" w:rsidP="00F225D2"/>
        </w:tc>
        <w:tc>
          <w:tcPr>
            <w:tcW w:w="1490" w:type="dxa"/>
          </w:tcPr>
          <w:p w:rsidR="00F225D2" w:rsidRPr="003044F8" w:rsidRDefault="0050682E" w:rsidP="00F225D2">
            <w:r w:rsidRPr="003044F8">
              <w:t>Element 7.1.1</w:t>
            </w:r>
          </w:p>
        </w:tc>
        <w:tc>
          <w:tcPr>
            <w:tcW w:w="12191" w:type="dxa"/>
          </w:tcPr>
          <w:p w:rsidR="00F225D2" w:rsidRPr="003044F8" w:rsidRDefault="0050682E" w:rsidP="00F225D2">
            <w:r w:rsidRPr="003044F8">
              <w:t>Appropriate governance arrangements are in place to manage the service.</w:t>
            </w:r>
          </w:p>
        </w:tc>
      </w:tr>
      <w:tr w:rsidR="00F225D2" w:rsidRPr="003044F8" w:rsidTr="00C139B4">
        <w:tc>
          <w:tcPr>
            <w:tcW w:w="1629" w:type="dxa"/>
          </w:tcPr>
          <w:p w:rsidR="00F225D2" w:rsidRPr="003044F8" w:rsidRDefault="00F225D2" w:rsidP="00F225D2"/>
        </w:tc>
        <w:tc>
          <w:tcPr>
            <w:tcW w:w="1490" w:type="dxa"/>
          </w:tcPr>
          <w:p w:rsidR="00F225D2" w:rsidRPr="003044F8" w:rsidRDefault="0050682E" w:rsidP="00F225D2">
            <w:r w:rsidRPr="003044F8">
              <w:t>Element 7.1.2</w:t>
            </w:r>
          </w:p>
        </w:tc>
        <w:tc>
          <w:tcPr>
            <w:tcW w:w="12191" w:type="dxa"/>
          </w:tcPr>
          <w:p w:rsidR="00F225D2" w:rsidRPr="003044F8" w:rsidRDefault="0050682E" w:rsidP="00F225D2">
            <w:r w:rsidRPr="003044F8">
              <w:t>The induction of educators, co-ordinators and staff members is comprehensive.</w:t>
            </w:r>
          </w:p>
        </w:tc>
      </w:tr>
      <w:tr w:rsidR="00F225D2" w:rsidRPr="003044F8" w:rsidTr="00C139B4">
        <w:tc>
          <w:tcPr>
            <w:tcW w:w="1629" w:type="dxa"/>
          </w:tcPr>
          <w:p w:rsidR="00F225D2" w:rsidRPr="003044F8" w:rsidRDefault="00F225D2" w:rsidP="00F225D2"/>
        </w:tc>
        <w:tc>
          <w:tcPr>
            <w:tcW w:w="1490" w:type="dxa"/>
          </w:tcPr>
          <w:p w:rsidR="00F225D2" w:rsidRPr="003044F8" w:rsidRDefault="0050682E" w:rsidP="00F225D2">
            <w:r w:rsidRPr="003044F8">
              <w:t>Element 7.1.3</w:t>
            </w:r>
          </w:p>
        </w:tc>
        <w:tc>
          <w:tcPr>
            <w:tcW w:w="12191" w:type="dxa"/>
          </w:tcPr>
          <w:p w:rsidR="00F225D2" w:rsidRPr="003044F8" w:rsidRDefault="0050682E" w:rsidP="00F225D2">
            <w:r w:rsidRPr="003044F8">
              <w:t xml:space="preserve">Every effort is made to promote continuity of educators and co-ordinators at the service. </w:t>
            </w:r>
          </w:p>
        </w:tc>
      </w:tr>
      <w:tr w:rsidR="00F225D2" w:rsidRPr="003044F8" w:rsidTr="00C139B4">
        <w:tc>
          <w:tcPr>
            <w:tcW w:w="1629" w:type="dxa"/>
          </w:tcPr>
          <w:p w:rsidR="00F225D2" w:rsidRPr="003044F8" w:rsidRDefault="00F225D2" w:rsidP="00F225D2"/>
        </w:tc>
        <w:tc>
          <w:tcPr>
            <w:tcW w:w="1490" w:type="dxa"/>
          </w:tcPr>
          <w:p w:rsidR="00F225D2" w:rsidRPr="003044F8" w:rsidRDefault="0050682E" w:rsidP="00F225D2">
            <w:r w:rsidRPr="003044F8">
              <w:t>Element 7.1.4</w:t>
            </w:r>
          </w:p>
        </w:tc>
        <w:tc>
          <w:tcPr>
            <w:tcW w:w="12191" w:type="dxa"/>
          </w:tcPr>
          <w:p w:rsidR="00F225D2" w:rsidRPr="003044F8" w:rsidRDefault="0050682E" w:rsidP="00F225D2">
            <w:r w:rsidRPr="003044F8">
              <w:t xml:space="preserve">Provision is made to ensure a suitably qualified and experienced educator or co-ordinator leads the development of the curriculum and ensures the establishment of clear goals and expectations for teaching and learning. </w:t>
            </w:r>
          </w:p>
        </w:tc>
      </w:tr>
      <w:tr w:rsidR="00F225D2" w:rsidRPr="003044F8" w:rsidTr="00C139B4">
        <w:tc>
          <w:tcPr>
            <w:tcW w:w="1629" w:type="dxa"/>
          </w:tcPr>
          <w:p w:rsidR="00F225D2" w:rsidRPr="003044F8" w:rsidRDefault="00F225D2" w:rsidP="00F225D2"/>
        </w:tc>
        <w:tc>
          <w:tcPr>
            <w:tcW w:w="1490" w:type="dxa"/>
          </w:tcPr>
          <w:p w:rsidR="00F225D2" w:rsidRPr="003044F8" w:rsidRDefault="0050682E" w:rsidP="00F225D2">
            <w:r w:rsidRPr="003044F8">
              <w:t>Element 7.1.5</w:t>
            </w:r>
          </w:p>
        </w:tc>
        <w:tc>
          <w:tcPr>
            <w:tcW w:w="12191" w:type="dxa"/>
          </w:tcPr>
          <w:p w:rsidR="00F225D2" w:rsidRPr="003044F8" w:rsidRDefault="0050682E" w:rsidP="00F225D2">
            <w:r w:rsidRPr="003044F8">
              <w:t xml:space="preserve">Adults working with children and those engaged in management of the service or residing on the premises are fit and proper. </w:t>
            </w:r>
          </w:p>
        </w:tc>
      </w:tr>
      <w:tr w:rsidR="00F225D2" w:rsidRPr="003044F8" w:rsidTr="00C139B4">
        <w:tc>
          <w:tcPr>
            <w:tcW w:w="1629" w:type="dxa"/>
          </w:tcPr>
          <w:p w:rsidR="00F225D2" w:rsidRPr="00D90FB9" w:rsidRDefault="0050682E" w:rsidP="00F225D2">
            <w:pPr>
              <w:rPr>
                <w:b/>
              </w:rPr>
            </w:pPr>
            <w:r w:rsidRPr="00D90FB9">
              <w:rPr>
                <w:b/>
              </w:rPr>
              <w:t>Standard 7.2</w:t>
            </w:r>
          </w:p>
        </w:tc>
        <w:tc>
          <w:tcPr>
            <w:tcW w:w="13681" w:type="dxa"/>
            <w:gridSpan w:val="2"/>
          </w:tcPr>
          <w:p w:rsidR="00F225D2" w:rsidRPr="00D90FB9" w:rsidRDefault="0050682E" w:rsidP="00F225D2">
            <w:pPr>
              <w:rPr>
                <w:b/>
              </w:rPr>
            </w:pPr>
            <w:r w:rsidRPr="00D90FB9">
              <w:rPr>
                <w:b/>
              </w:rPr>
              <w:t>There is a commitment to continuous improvement.</w:t>
            </w:r>
          </w:p>
        </w:tc>
      </w:tr>
      <w:tr w:rsidR="00F225D2" w:rsidRPr="003044F8" w:rsidTr="00C139B4">
        <w:tc>
          <w:tcPr>
            <w:tcW w:w="1629" w:type="dxa"/>
          </w:tcPr>
          <w:p w:rsidR="00F225D2" w:rsidRPr="003044F8" w:rsidRDefault="00F225D2" w:rsidP="00F225D2"/>
        </w:tc>
        <w:tc>
          <w:tcPr>
            <w:tcW w:w="1490" w:type="dxa"/>
          </w:tcPr>
          <w:p w:rsidR="00F225D2" w:rsidRPr="003044F8" w:rsidRDefault="0050682E" w:rsidP="00F225D2">
            <w:r w:rsidRPr="003044F8">
              <w:t>Element 7.2.1</w:t>
            </w:r>
          </w:p>
        </w:tc>
        <w:tc>
          <w:tcPr>
            <w:tcW w:w="12191" w:type="dxa"/>
          </w:tcPr>
          <w:p w:rsidR="00F225D2" w:rsidRPr="003044F8" w:rsidRDefault="0050682E" w:rsidP="00F225D2">
            <w:r w:rsidRPr="003044F8">
              <w:t>A statement of philosophy is developed and guides all aspects of the service</w:t>
            </w:r>
            <w:r>
              <w:t>’</w:t>
            </w:r>
            <w:r w:rsidRPr="003044F8">
              <w:t xml:space="preserve">s operations. </w:t>
            </w:r>
          </w:p>
        </w:tc>
      </w:tr>
      <w:tr w:rsidR="00F225D2" w:rsidRPr="003044F8" w:rsidTr="00C139B4">
        <w:tc>
          <w:tcPr>
            <w:tcW w:w="1629" w:type="dxa"/>
          </w:tcPr>
          <w:p w:rsidR="00F225D2" w:rsidRPr="003044F8" w:rsidRDefault="00F225D2" w:rsidP="00F225D2"/>
        </w:tc>
        <w:tc>
          <w:tcPr>
            <w:tcW w:w="1490" w:type="dxa"/>
          </w:tcPr>
          <w:p w:rsidR="00F225D2" w:rsidRPr="003044F8" w:rsidRDefault="0050682E" w:rsidP="00F225D2">
            <w:r w:rsidRPr="003044F8">
              <w:t>Element 7.2.2</w:t>
            </w:r>
          </w:p>
        </w:tc>
        <w:tc>
          <w:tcPr>
            <w:tcW w:w="12191" w:type="dxa"/>
          </w:tcPr>
          <w:p w:rsidR="00F225D2" w:rsidRPr="003044F8" w:rsidRDefault="0050682E" w:rsidP="00F225D2">
            <w:r w:rsidRPr="003044F8">
              <w:t xml:space="preserve">The performance of educators, co-ordinators and staff members is evaluated and individual development plans are in place to support performance improvement. </w:t>
            </w:r>
          </w:p>
        </w:tc>
      </w:tr>
      <w:tr w:rsidR="00F225D2" w:rsidRPr="003044F8" w:rsidTr="00C139B4">
        <w:tc>
          <w:tcPr>
            <w:tcW w:w="1629" w:type="dxa"/>
          </w:tcPr>
          <w:p w:rsidR="00F225D2" w:rsidRPr="003044F8" w:rsidRDefault="00F225D2" w:rsidP="00F225D2"/>
        </w:tc>
        <w:tc>
          <w:tcPr>
            <w:tcW w:w="1490" w:type="dxa"/>
          </w:tcPr>
          <w:p w:rsidR="00F225D2" w:rsidRPr="003044F8" w:rsidRDefault="0050682E" w:rsidP="00F225D2">
            <w:r w:rsidRPr="003044F8">
              <w:t>Element 7.2.3</w:t>
            </w:r>
          </w:p>
        </w:tc>
        <w:tc>
          <w:tcPr>
            <w:tcW w:w="12191" w:type="dxa"/>
          </w:tcPr>
          <w:p w:rsidR="00F225D2" w:rsidRPr="003044F8" w:rsidRDefault="0050682E" w:rsidP="00F225D2">
            <w:r w:rsidRPr="003044F8">
              <w:t xml:space="preserve">An effective self-assessment and quality improvement process is in place. </w:t>
            </w:r>
          </w:p>
        </w:tc>
      </w:tr>
      <w:tr w:rsidR="00F225D2" w:rsidRPr="003044F8" w:rsidTr="00C139B4">
        <w:tc>
          <w:tcPr>
            <w:tcW w:w="1629" w:type="dxa"/>
          </w:tcPr>
          <w:p w:rsidR="00F225D2" w:rsidRPr="00D90FB9" w:rsidRDefault="0050682E" w:rsidP="00F225D2">
            <w:pPr>
              <w:keepNext/>
              <w:widowControl w:val="0"/>
              <w:rPr>
                <w:b/>
              </w:rPr>
            </w:pPr>
            <w:r w:rsidRPr="00D90FB9">
              <w:rPr>
                <w:b/>
              </w:rPr>
              <w:t>Standard 7.3</w:t>
            </w:r>
          </w:p>
        </w:tc>
        <w:tc>
          <w:tcPr>
            <w:tcW w:w="13681" w:type="dxa"/>
            <w:gridSpan w:val="2"/>
          </w:tcPr>
          <w:p w:rsidR="00F225D2" w:rsidRPr="00D90FB9" w:rsidRDefault="0050682E" w:rsidP="00F225D2">
            <w:pPr>
              <w:keepNext/>
              <w:widowControl w:val="0"/>
              <w:rPr>
                <w:b/>
              </w:rPr>
            </w:pPr>
            <w:r w:rsidRPr="00D90FB9">
              <w:rPr>
                <w:b/>
              </w:rPr>
              <w:t>Administrative systems enable the effective management of a quality service.</w:t>
            </w:r>
          </w:p>
        </w:tc>
      </w:tr>
      <w:tr w:rsidR="00F225D2" w:rsidRPr="003044F8" w:rsidTr="00C139B4">
        <w:tc>
          <w:tcPr>
            <w:tcW w:w="1629" w:type="dxa"/>
          </w:tcPr>
          <w:p w:rsidR="00F225D2" w:rsidRPr="003044F8" w:rsidRDefault="00F225D2" w:rsidP="00F225D2"/>
        </w:tc>
        <w:tc>
          <w:tcPr>
            <w:tcW w:w="1490" w:type="dxa"/>
          </w:tcPr>
          <w:p w:rsidR="00F225D2" w:rsidRPr="003044F8" w:rsidRDefault="0050682E" w:rsidP="00F225D2">
            <w:r w:rsidRPr="003044F8">
              <w:t>Element 7.3.1</w:t>
            </w:r>
          </w:p>
        </w:tc>
        <w:tc>
          <w:tcPr>
            <w:tcW w:w="12191" w:type="dxa"/>
          </w:tcPr>
          <w:p w:rsidR="00F225D2" w:rsidRPr="003044F8" w:rsidRDefault="0050682E" w:rsidP="00F225D2">
            <w:r w:rsidRPr="003044F8">
              <w:t xml:space="preserve">Records and information are stored appropriately to ensure confidentiality, are available from the service and are maintained in accordance with legislative requirements. </w:t>
            </w:r>
          </w:p>
        </w:tc>
      </w:tr>
      <w:tr w:rsidR="00F225D2" w:rsidRPr="003044F8" w:rsidTr="00C139B4">
        <w:tc>
          <w:tcPr>
            <w:tcW w:w="1629" w:type="dxa"/>
          </w:tcPr>
          <w:p w:rsidR="00F225D2" w:rsidRPr="003044F8" w:rsidRDefault="00F225D2" w:rsidP="00F225D2"/>
        </w:tc>
        <w:tc>
          <w:tcPr>
            <w:tcW w:w="1490" w:type="dxa"/>
          </w:tcPr>
          <w:p w:rsidR="00F225D2" w:rsidRPr="003044F8" w:rsidRDefault="0050682E" w:rsidP="00F225D2">
            <w:r w:rsidRPr="003044F8">
              <w:t>Element 7.3.2</w:t>
            </w:r>
          </w:p>
        </w:tc>
        <w:tc>
          <w:tcPr>
            <w:tcW w:w="12191" w:type="dxa"/>
          </w:tcPr>
          <w:p w:rsidR="00F225D2" w:rsidRPr="003044F8" w:rsidRDefault="0050682E" w:rsidP="00F225D2">
            <w:r w:rsidRPr="003044F8">
              <w:t xml:space="preserve">Administrative systems are established and maintained to ensure the effective operation of the service. </w:t>
            </w:r>
          </w:p>
        </w:tc>
      </w:tr>
      <w:tr w:rsidR="00F225D2" w:rsidRPr="003044F8" w:rsidTr="00C139B4">
        <w:tc>
          <w:tcPr>
            <w:tcW w:w="1629" w:type="dxa"/>
          </w:tcPr>
          <w:p w:rsidR="00F225D2" w:rsidRPr="003044F8" w:rsidRDefault="00F225D2" w:rsidP="00F225D2"/>
        </w:tc>
        <w:tc>
          <w:tcPr>
            <w:tcW w:w="1490" w:type="dxa"/>
          </w:tcPr>
          <w:p w:rsidR="00F225D2" w:rsidRPr="003044F8" w:rsidRDefault="0050682E" w:rsidP="00F225D2">
            <w:r w:rsidRPr="003044F8">
              <w:t>Element 7.3.3</w:t>
            </w:r>
          </w:p>
        </w:tc>
        <w:tc>
          <w:tcPr>
            <w:tcW w:w="12191" w:type="dxa"/>
          </w:tcPr>
          <w:p w:rsidR="00F225D2" w:rsidRPr="003044F8" w:rsidRDefault="0050682E" w:rsidP="00F225D2">
            <w:r w:rsidRPr="003044F8">
              <w:t xml:space="preserve">The Regulatory Authority is notified of any relevant changes to the operation of the service, of serious incidents and any complaints which allege a breach of legislation. </w:t>
            </w:r>
          </w:p>
        </w:tc>
      </w:tr>
      <w:tr w:rsidR="00F225D2" w:rsidRPr="003044F8" w:rsidTr="00C139B4">
        <w:tc>
          <w:tcPr>
            <w:tcW w:w="1629" w:type="dxa"/>
          </w:tcPr>
          <w:p w:rsidR="00F225D2" w:rsidRPr="003044F8" w:rsidRDefault="00F225D2" w:rsidP="00F225D2"/>
        </w:tc>
        <w:tc>
          <w:tcPr>
            <w:tcW w:w="1490" w:type="dxa"/>
          </w:tcPr>
          <w:p w:rsidR="00F225D2" w:rsidRPr="003044F8" w:rsidRDefault="0050682E" w:rsidP="00F225D2">
            <w:r w:rsidRPr="003044F8">
              <w:t>Element 7.3.4</w:t>
            </w:r>
          </w:p>
        </w:tc>
        <w:tc>
          <w:tcPr>
            <w:tcW w:w="12191" w:type="dxa"/>
            <w:shd w:val="clear" w:color="auto" w:fill="FFFFFF"/>
          </w:tcPr>
          <w:p w:rsidR="00F225D2" w:rsidRPr="003044F8" w:rsidRDefault="0050682E" w:rsidP="00F225D2">
            <w:r w:rsidRPr="003044F8">
              <w:t xml:space="preserve">Processes are in place to ensure that all grievances and complaints are addressed, investigated fairly and documented in a timely manner. </w:t>
            </w:r>
          </w:p>
        </w:tc>
      </w:tr>
      <w:tr w:rsidR="00F225D2" w:rsidRPr="003044F8" w:rsidTr="00C139B4">
        <w:tc>
          <w:tcPr>
            <w:tcW w:w="1629" w:type="dxa"/>
          </w:tcPr>
          <w:p w:rsidR="00F225D2" w:rsidRPr="003044F8" w:rsidRDefault="00F225D2" w:rsidP="00F225D2"/>
        </w:tc>
        <w:tc>
          <w:tcPr>
            <w:tcW w:w="1490" w:type="dxa"/>
          </w:tcPr>
          <w:p w:rsidR="00F225D2" w:rsidRPr="003044F8" w:rsidRDefault="0050682E" w:rsidP="00F225D2">
            <w:r w:rsidRPr="003044F8">
              <w:t>Element 7.3.5</w:t>
            </w:r>
          </w:p>
        </w:tc>
        <w:tc>
          <w:tcPr>
            <w:tcW w:w="12191" w:type="dxa"/>
            <w:shd w:val="clear" w:color="auto" w:fill="FFFFFF"/>
          </w:tcPr>
          <w:p w:rsidR="00F225D2" w:rsidRPr="003044F8" w:rsidRDefault="0050682E" w:rsidP="00F225D2">
            <w:r w:rsidRPr="003044F8">
              <w:t xml:space="preserve">Service practices are based on effectively documented policies and procedures that are available at the service and reviewed regularly. </w:t>
            </w:r>
          </w:p>
        </w:tc>
      </w:tr>
    </w:tbl>
    <w:p w:rsidR="00F225D2" w:rsidRPr="00D90FB9" w:rsidRDefault="0050682E" w:rsidP="003D77BC">
      <w:pPr>
        <w:pStyle w:val="Heading2"/>
        <w:spacing w:after="120"/>
        <w:ind w:left="-709"/>
        <w:rPr>
          <w:color w:val="1F497D" w:themeColor="text2"/>
        </w:rPr>
      </w:pPr>
      <w:bookmarkStart w:id="33" w:name="_Toc304818766"/>
      <w:r w:rsidRPr="00D90FB9">
        <w:rPr>
          <w:color w:val="1F497D" w:themeColor="text2"/>
        </w:rPr>
        <w:t xml:space="preserve">Quality Area 7: Related sections of the </w:t>
      </w:r>
      <w:r w:rsidR="006D6831" w:rsidRPr="00D90FB9">
        <w:rPr>
          <w:color w:val="1F497D" w:themeColor="text2"/>
        </w:rPr>
        <w:t>National Law</w:t>
      </w:r>
      <w:r w:rsidRPr="00D90FB9">
        <w:rPr>
          <w:color w:val="1F497D" w:themeColor="text2"/>
        </w:rPr>
        <w:t xml:space="preserve"> and National Regulations</w:t>
      </w:r>
      <w:bookmarkEnd w:id="33"/>
    </w:p>
    <w:tbl>
      <w:tblPr>
        <w:tblW w:w="15310" w:type="dxa"/>
        <w:tblInd w:w="-601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059"/>
        <w:gridCol w:w="13251"/>
      </w:tblGrid>
      <w:tr w:rsidR="00F225D2" w:rsidRPr="00464163" w:rsidTr="00C139B4">
        <w:trPr>
          <w:tblHeader/>
        </w:trPr>
        <w:tc>
          <w:tcPr>
            <w:tcW w:w="2059" w:type="dxa"/>
            <w:shd w:val="clear" w:color="auto" w:fill="auto"/>
          </w:tcPr>
          <w:p w:rsidR="00F225D2" w:rsidRPr="00037160" w:rsidRDefault="0050682E" w:rsidP="00F225D2">
            <w:pPr>
              <w:rPr>
                <w:rStyle w:val="Strong"/>
                <w:bCs w:val="0"/>
                <w:iCs/>
                <w:color w:val="729FFF"/>
                <w:sz w:val="30"/>
                <w:szCs w:val="30"/>
                <w:lang w:eastAsia="en-AU"/>
              </w:rPr>
            </w:pPr>
            <w:r w:rsidRPr="00037160">
              <w:rPr>
                <w:rStyle w:val="Strong"/>
              </w:rPr>
              <w:t>Standard/element</w:t>
            </w:r>
          </w:p>
        </w:tc>
        <w:tc>
          <w:tcPr>
            <w:tcW w:w="13251" w:type="dxa"/>
            <w:shd w:val="clear" w:color="auto" w:fill="auto"/>
          </w:tcPr>
          <w:p w:rsidR="00F225D2" w:rsidRPr="00464163" w:rsidRDefault="006D6831" w:rsidP="00F225D2">
            <w:pPr>
              <w:pStyle w:val="actsandregsindenttabletext"/>
              <w:rPr>
                <w:rStyle w:val="Strong"/>
              </w:rPr>
            </w:pPr>
            <w:r>
              <w:rPr>
                <w:rStyle w:val="Strong"/>
              </w:rPr>
              <w:t>National Law</w:t>
            </w:r>
            <w:r w:rsidR="0050682E" w:rsidRPr="00037160">
              <w:rPr>
                <w:rStyle w:val="Strong"/>
              </w:rPr>
              <w:t xml:space="preserve"> (section) and </w:t>
            </w:r>
            <w:r w:rsidR="0050682E">
              <w:rPr>
                <w:rStyle w:val="Strong"/>
              </w:rPr>
              <w:t xml:space="preserve">National </w:t>
            </w:r>
            <w:r w:rsidR="0050682E" w:rsidRPr="00037160">
              <w:rPr>
                <w:rStyle w:val="Strong"/>
              </w:rPr>
              <w:t>Regulations (regulation)</w:t>
            </w:r>
          </w:p>
        </w:tc>
      </w:tr>
      <w:tr w:rsidR="00F225D2" w:rsidRPr="00464163" w:rsidTr="00C139B4">
        <w:trPr>
          <w:tblHeader/>
        </w:trPr>
        <w:tc>
          <w:tcPr>
            <w:tcW w:w="2059" w:type="dxa"/>
            <w:shd w:val="clear" w:color="auto" w:fill="auto"/>
          </w:tcPr>
          <w:p w:rsidR="00F225D2" w:rsidRPr="005769F0" w:rsidRDefault="0050682E" w:rsidP="00F225D2">
            <w:r w:rsidRPr="005769F0">
              <w:t>7.1.5</w:t>
            </w:r>
          </w:p>
        </w:tc>
        <w:tc>
          <w:tcPr>
            <w:tcW w:w="13251" w:type="dxa"/>
            <w:shd w:val="clear" w:color="auto" w:fill="auto"/>
          </w:tcPr>
          <w:p w:rsidR="00F225D2" w:rsidRPr="005769F0" w:rsidRDefault="0050682E" w:rsidP="00427C78">
            <w:pPr>
              <w:pStyle w:val="actsandregstabletext"/>
            </w:pPr>
            <w:r w:rsidRPr="005769F0">
              <w:t>s</w:t>
            </w:r>
            <w:r>
              <w:t xml:space="preserve">ection </w:t>
            </w:r>
            <w:r w:rsidRPr="005769F0">
              <w:t>12</w:t>
            </w:r>
            <w:r w:rsidR="00C139B4">
              <w:tab/>
            </w:r>
            <w:r w:rsidR="00C139B4">
              <w:tab/>
            </w:r>
            <w:r w:rsidR="00C139B4">
              <w:tab/>
            </w:r>
            <w:r w:rsidRPr="005769F0">
              <w:t xml:space="preserve">Applicant must be fit and proper person </w:t>
            </w:r>
            <w:r w:rsidR="00427C78">
              <w:t>(</w:t>
            </w:r>
            <w:r>
              <w:t>p</w:t>
            </w:r>
            <w:r w:rsidRPr="005769F0">
              <w:t xml:space="preserve">rovider </w:t>
            </w:r>
            <w:r>
              <w:t>a</w:t>
            </w:r>
            <w:r w:rsidRPr="005769F0">
              <w:t>pprovals</w:t>
            </w:r>
            <w:r w:rsidR="00427C78">
              <w:t>)</w:t>
            </w:r>
          </w:p>
        </w:tc>
      </w:tr>
      <w:tr w:rsidR="00F225D2" w:rsidRPr="00464163" w:rsidTr="00C139B4">
        <w:trPr>
          <w:tblHeader/>
        </w:trPr>
        <w:tc>
          <w:tcPr>
            <w:tcW w:w="2059" w:type="dxa"/>
            <w:shd w:val="clear" w:color="auto" w:fill="auto"/>
          </w:tcPr>
          <w:p w:rsidR="00F225D2" w:rsidRPr="005769F0" w:rsidRDefault="0050682E" w:rsidP="00F225D2">
            <w:r w:rsidRPr="005769F0">
              <w:t>7.1.5</w:t>
            </w:r>
          </w:p>
        </w:tc>
        <w:tc>
          <w:tcPr>
            <w:tcW w:w="13251" w:type="dxa"/>
            <w:shd w:val="clear" w:color="auto" w:fill="auto"/>
          </w:tcPr>
          <w:p w:rsidR="00F225D2" w:rsidRPr="005769F0" w:rsidRDefault="0050682E" w:rsidP="00F225D2">
            <w:pPr>
              <w:pStyle w:val="actsandregstabletext"/>
            </w:pPr>
            <w:r w:rsidRPr="005769F0">
              <w:t>s</w:t>
            </w:r>
            <w:r>
              <w:t xml:space="preserve">ection </w:t>
            </w:r>
            <w:r w:rsidRPr="005769F0">
              <w:t>13</w:t>
            </w:r>
            <w:r w:rsidR="00C139B4">
              <w:tab/>
            </w:r>
            <w:r w:rsidR="00C139B4">
              <w:tab/>
            </w:r>
            <w:r w:rsidR="00C139B4">
              <w:tab/>
            </w:r>
            <w:r w:rsidRPr="005769F0">
              <w:t>Matters to be taken into account in assessing whether a fit and proper person</w:t>
            </w:r>
            <w:r w:rsidR="00427C78">
              <w:t xml:space="preserve"> (</w:t>
            </w:r>
            <w:r>
              <w:t>p</w:t>
            </w:r>
            <w:r w:rsidRPr="005769F0">
              <w:t xml:space="preserve">rovider </w:t>
            </w:r>
            <w:r>
              <w:t>a</w:t>
            </w:r>
            <w:r w:rsidRPr="005769F0">
              <w:t>pproval</w:t>
            </w:r>
            <w:r w:rsidR="006B2763">
              <w:t>s</w:t>
            </w:r>
            <w:r w:rsidR="00427C78">
              <w:t>)</w:t>
            </w:r>
          </w:p>
        </w:tc>
      </w:tr>
      <w:tr w:rsidR="00F225D2" w:rsidRPr="00464163" w:rsidTr="00C139B4">
        <w:trPr>
          <w:tblHeader/>
        </w:trPr>
        <w:tc>
          <w:tcPr>
            <w:tcW w:w="2059" w:type="dxa"/>
            <w:shd w:val="clear" w:color="auto" w:fill="auto"/>
          </w:tcPr>
          <w:p w:rsidR="00F225D2" w:rsidRPr="005769F0" w:rsidRDefault="0050682E" w:rsidP="00F225D2">
            <w:r w:rsidRPr="005769F0">
              <w:t>7.1.5</w:t>
            </w:r>
          </w:p>
        </w:tc>
        <w:tc>
          <w:tcPr>
            <w:tcW w:w="13251" w:type="dxa"/>
            <w:shd w:val="clear" w:color="auto" w:fill="auto"/>
          </w:tcPr>
          <w:p w:rsidR="00F225D2" w:rsidRPr="005769F0" w:rsidRDefault="0050682E" w:rsidP="00F225D2">
            <w:pPr>
              <w:pStyle w:val="actsandregstabletext"/>
            </w:pPr>
            <w:r w:rsidRPr="005769F0">
              <w:t>s</w:t>
            </w:r>
            <w:r>
              <w:t xml:space="preserve">ection </w:t>
            </w:r>
            <w:r w:rsidRPr="005769F0">
              <w:t>21</w:t>
            </w:r>
            <w:r w:rsidR="00C139B4">
              <w:tab/>
            </w:r>
            <w:r w:rsidR="00C139B4">
              <w:tab/>
            </w:r>
            <w:r w:rsidR="00C139B4">
              <w:tab/>
            </w:r>
            <w:r w:rsidRPr="005769F0">
              <w:t>Reassessment of fitness and propriety</w:t>
            </w:r>
            <w:r w:rsidR="00427C78">
              <w:t xml:space="preserve"> (</w:t>
            </w:r>
            <w:r>
              <w:t>p</w:t>
            </w:r>
            <w:r w:rsidRPr="005769F0">
              <w:t xml:space="preserve">rovider </w:t>
            </w:r>
            <w:r>
              <w:t>a</w:t>
            </w:r>
            <w:r w:rsidRPr="005769F0">
              <w:t>pprovals</w:t>
            </w:r>
            <w:r w:rsidR="00427C78">
              <w:t>)</w:t>
            </w:r>
          </w:p>
        </w:tc>
      </w:tr>
      <w:tr w:rsidR="00F225D2" w:rsidRPr="00464163" w:rsidTr="00C139B4">
        <w:trPr>
          <w:tblHeader/>
        </w:trPr>
        <w:tc>
          <w:tcPr>
            <w:tcW w:w="2059" w:type="dxa"/>
            <w:shd w:val="clear" w:color="auto" w:fill="auto"/>
          </w:tcPr>
          <w:p w:rsidR="00F225D2" w:rsidRPr="005769F0" w:rsidRDefault="0050682E" w:rsidP="00F225D2">
            <w:r w:rsidRPr="005769F0">
              <w:t>7.1.5</w:t>
            </w:r>
          </w:p>
        </w:tc>
        <w:tc>
          <w:tcPr>
            <w:tcW w:w="13251" w:type="dxa"/>
            <w:shd w:val="clear" w:color="auto" w:fill="auto"/>
          </w:tcPr>
          <w:p w:rsidR="00F225D2" w:rsidRPr="005769F0" w:rsidRDefault="0050682E" w:rsidP="00427C78">
            <w:pPr>
              <w:pStyle w:val="actsandregstabletext"/>
            </w:pPr>
            <w:r w:rsidRPr="005769F0">
              <w:t>s</w:t>
            </w:r>
            <w:r>
              <w:t xml:space="preserve">ection </w:t>
            </w:r>
            <w:r w:rsidRPr="005769F0">
              <w:t>109</w:t>
            </w:r>
            <w:r>
              <w:tab/>
            </w:r>
            <w:r>
              <w:tab/>
            </w:r>
            <w:r w:rsidR="00C139B4">
              <w:tab/>
            </w:r>
            <w:r w:rsidRPr="005769F0">
              <w:t>Matters to be taken into account in assessing whether fit and proper person</w:t>
            </w:r>
          </w:p>
        </w:tc>
      </w:tr>
      <w:tr w:rsidR="00F225D2" w:rsidRPr="00464163" w:rsidTr="00C139B4">
        <w:trPr>
          <w:tblHeader/>
        </w:trPr>
        <w:tc>
          <w:tcPr>
            <w:tcW w:w="2059" w:type="dxa"/>
            <w:shd w:val="clear" w:color="auto" w:fill="auto"/>
          </w:tcPr>
          <w:p w:rsidR="00F225D2" w:rsidRPr="00BD1265" w:rsidRDefault="0050682E" w:rsidP="00F225D2">
            <w:r w:rsidRPr="00BD1265">
              <w:t>7.3.1</w:t>
            </w:r>
          </w:p>
        </w:tc>
        <w:tc>
          <w:tcPr>
            <w:tcW w:w="13251" w:type="dxa"/>
            <w:shd w:val="clear" w:color="auto" w:fill="auto"/>
          </w:tcPr>
          <w:p w:rsidR="00F225D2" w:rsidRPr="00BD1265" w:rsidRDefault="0050682E" w:rsidP="00427C78">
            <w:pPr>
              <w:pStyle w:val="actsandregstabletext"/>
            </w:pPr>
            <w:r w:rsidRPr="00BD1265">
              <w:t>r</w:t>
            </w:r>
            <w:r>
              <w:t xml:space="preserve">egulations </w:t>
            </w:r>
            <w:r w:rsidRPr="00BD1265">
              <w:t>158</w:t>
            </w:r>
            <w:r w:rsidR="00C139B4">
              <w:t>-</w:t>
            </w:r>
            <w:r w:rsidR="00427C78">
              <w:t>1</w:t>
            </w:r>
            <w:r w:rsidRPr="00BD1265">
              <w:t>62</w:t>
            </w:r>
            <w:r>
              <w:tab/>
            </w:r>
            <w:r w:rsidRPr="00BD1265">
              <w:t>Attendance and enrolment records</w:t>
            </w:r>
          </w:p>
        </w:tc>
      </w:tr>
      <w:tr w:rsidR="00F225D2" w:rsidRPr="00464163" w:rsidTr="00C139B4">
        <w:trPr>
          <w:tblHeader/>
        </w:trPr>
        <w:tc>
          <w:tcPr>
            <w:tcW w:w="2059" w:type="dxa"/>
            <w:shd w:val="clear" w:color="auto" w:fill="auto"/>
          </w:tcPr>
          <w:p w:rsidR="00F225D2" w:rsidRPr="005769F0" w:rsidRDefault="0050682E" w:rsidP="00F225D2">
            <w:r w:rsidRPr="005769F0">
              <w:t>7.1.5</w:t>
            </w:r>
          </w:p>
        </w:tc>
        <w:tc>
          <w:tcPr>
            <w:tcW w:w="13251" w:type="dxa"/>
            <w:shd w:val="clear" w:color="auto" w:fill="auto"/>
          </w:tcPr>
          <w:p w:rsidR="00F225D2" w:rsidRPr="00FF479E" w:rsidRDefault="0050682E" w:rsidP="00F225D2">
            <w:pPr>
              <w:pStyle w:val="actsandregstabletext"/>
            </w:pPr>
            <w:r w:rsidRPr="00FF479E">
              <w:t>r</w:t>
            </w:r>
            <w:r>
              <w:t xml:space="preserve">egulation </w:t>
            </w:r>
            <w:r w:rsidRPr="00FF479E">
              <w:t>163</w:t>
            </w:r>
            <w:r w:rsidRPr="00FF479E">
              <w:tab/>
            </w:r>
            <w:r w:rsidR="00C139B4">
              <w:tab/>
            </w:r>
            <w:r w:rsidRPr="00FF479E">
              <w:t>Residents at family day care residence and family day care educator assistants to be fit and proper persons</w:t>
            </w:r>
          </w:p>
        </w:tc>
      </w:tr>
      <w:tr w:rsidR="00F225D2" w:rsidRPr="00464163" w:rsidTr="00C139B4">
        <w:trPr>
          <w:tblHeader/>
        </w:trPr>
        <w:tc>
          <w:tcPr>
            <w:tcW w:w="2059" w:type="dxa"/>
            <w:shd w:val="clear" w:color="auto" w:fill="auto"/>
          </w:tcPr>
          <w:p w:rsidR="00F225D2" w:rsidRPr="005769F0" w:rsidRDefault="0050682E" w:rsidP="00F225D2">
            <w:r w:rsidRPr="005769F0">
              <w:t>7.1.5</w:t>
            </w:r>
          </w:p>
        </w:tc>
        <w:tc>
          <w:tcPr>
            <w:tcW w:w="13251" w:type="dxa"/>
            <w:shd w:val="clear" w:color="auto" w:fill="auto"/>
          </w:tcPr>
          <w:p w:rsidR="00F225D2" w:rsidRPr="00FF479E" w:rsidRDefault="0050682E" w:rsidP="00F225D2">
            <w:pPr>
              <w:pStyle w:val="actsandregstabletext"/>
            </w:pPr>
            <w:r w:rsidRPr="00FF479E">
              <w:t>r</w:t>
            </w:r>
            <w:r>
              <w:t xml:space="preserve">egulation </w:t>
            </w:r>
            <w:r w:rsidRPr="00FF479E">
              <w:t>164</w:t>
            </w:r>
            <w:r w:rsidRPr="00FF479E">
              <w:tab/>
            </w:r>
            <w:r w:rsidR="00C139B4">
              <w:tab/>
            </w:r>
            <w:r w:rsidRPr="00FF479E">
              <w:t>Requirement for notice of new persons at residence</w:t>
            </w:r>
          </w:p>
        </w:tc>
      </w:tr>
      <w:tr w:rsidR="00F225D2" w:rsidRPr="00464163" w:rsidTr="00C139B4">
        <w:trPr>
          <w:tblHeader/>
        </w:trPr>
        <w:tc>
          <w:tcPr>
            <w:tcW w:w="2059" w:type="dxa"/>
            <w:shd w:val="clear" w:color="auto" w:fill="auto"/>
          </w:tcPr>
          <w:p w:rsidR="00F225D2" w:rsidRPr="005769F0" w:rsidRDefault="0050682E" w:rsidP="00F225D2">
            <w:r>
              <w:t>7.3.1</w:t>
            </w:r>
          </w:p>
        </w:tc>
        <w:tc>
          <w:tcPr>
            <w:tcW w:w="13251" w:type="dxa"/>
            <w:shd w:val="clear" w:color="auto" w:fill="auto"/>
          </w:tcPr>
          <w:p w:rsidR="00F225D2" w:rsidRPr="00FF479E" w:rsidRDefault="0050682E" w:rsidP="00F225D2">
            <w:pPr>
              <w:pStyle w:val="actsandregstabletext"/>
              <w:rPr>
                <w:highlight w:val="yellow"/>
              </w:rPr>
            </w:pPr>
            <w:r w:rsidRPr="00FF479E">
              <w:t>r</w:t>
            </w:r>
            <w:r>
              <w:t xml:space="preserve">egulation </w:t>
            </w:r>
            <w:r w:rsidRPr="00FF479E">
              <w:t>167</w:t>
            </w:r>
            <w:r w:rsidRPr="00FF479E">
              <w:tab/>
            </w:r>
            <w:r w:rsidR="00C139B4">
              <w:tab/>
            </w:r>
            <w:r w:rsidRPr="00FF479E">
              <w:t>Record of service’s compliance</w:t>
            </w:r>
          </w:p>
        </w:tc>
      </w:tr>
      <w:tr w:rsidR="00F225D2" w:rsidRPr="00464163" w:rsidTr="00C139B4">
        <w:trPr>
          <w:tblHeader/>
        </w:trPr>
        <w:tc>
          <w:tcPr>
            <w:tcW w:w="2059" w:type="dxa"/>
            <w:shd w:val="clear" w:color="auto" w:fill="auto"/>
          </w:tcPr>
          <w:p w:rsidR="00F225D2" w:rsidRPr="005769F0" w:rsidRDefault="0050682E" w:rsidP="00F225D2">
            <w:r w:rsidRPr="005769F0">
              <w:t xml:space="preserve">7.1.1, 7.3.1, </w:t>
            </w:r>
            <w:r>
              <w:t xml:space="preserve">7.3.4, </w:t>
            </w:r>
            <w:r w:rsidRPr="005769F0">
              <w:t>7.3.5</w:t>
            </w:r>
          </w:p>
        </w:tc>
        <w:tc>
          <w:tcPr>
            <w:tcW w:w="13251" w:type="dxa"/>
            <w:shd w:val="clear" w:color="auto" w:fill="auto"/>
          </w:tcPr>
          <w:p w:rsidR="00F225D2" w:rsidRPr="00FF479E" w:rsidRDefault="0050682E" w:rsidP="00F225D2">
            <w:pPr>
              <w:pStyle w:val="actsandregstabletext"/>
            </w:pPr>
            <w:r w:rsidRPr="00FF479E">
              <w:t>r</w:t>
            </w:r>
            <w:r>
              <w:t xml:space="preserve">egulations </w:t>
            </w:r>
            <w:r w:rsidR="00C139B4">
              <w:t>168-</w:t>
            </w:r>
            <w:r w:rsidR="001573CE">
              <w:t>1</w:t>
            </w:r>
            <w:r w:rsidRPr="00FF479E">
              <w:t>72</w:t>
            </w:r>
            <w:r w:rsidRPr="00FF479E">
              <w:tab/>
              <w:t>Policies and procedures</w:t>
            </w:r>
          </w:p>
        </w:tc>
      </w:tr>
      <w:tr w:rsidR="00F225D2" w:rsidRPr="00464163" w:rsidTr="00C139B4">
        <w:trPr>
          <w:tblHeader/>
        </w:trPr>
        <w:tc>
          <w:tcPr>
            <w:tcW w:w="2059" w:type="dxa"/>
            <w:shd w:val="clear" w:color="auto" w:fill="auto"/>
          </w:tcPr>
          <w:p w:rsidR="00F225D2" w:rsidRPr="005769F0" w:rsidRDefault="0050682E" w:rsidP="00F225D2">
            <w:r w:rsidRPr="005769F0">
              <w:t>7.3.1</w:t>
            </w:r>
          </w:p>
        </w:tc>
        <w:tc>
          <w:tcPr>
            <w:tcW w:w="13251" w:type="dxa"/>
            <w:shd w:val="clear" w:color="auto" w:fill="auto"/>
          </w:tcPr>
          <w:p w:rsidR="00F225D2" w:rsidRPr="005769F0" w:rsidRDefault="0050682E" w:rsidP="00F225D2">
            <w:pPr>
              <w:pStyle w:val="actsandregstabletext"/>
            </w:pPr>
            <w:r w:rsidRPr="005769F0">
              <w:t>r</w:t>
            </w:r>
            <w:r>
              <w:t xml:space="preserve">egulations </w:t>
            </w:r>
            <w:r w:rsidRPr="005769F0">
              <w:t>173</w:t>
            </w:r>
            <w:r w:rsidR="00C139B4">
              <w:t>-</w:t>
            </w:r>
            <w:r w:rsidR="00C552B0">
              <w:t>17</w:t>
            </w:r>
            <w:r w:rsidRPr="005769F0">
              <w:t>6</w:t>
            </w:r>
            <w:r>
              <w:tab/>
            </w:r>
            <w:r w:rsidRPr="005769F0">
              <w:t>Information and record-keeping requirements</w:t>
            </w:r>
          </w:p>
        </w:tc>
      </w:tr>
      <w:tr w:rsidR="00F225D2" w:rsidRPr="00464163" w:rsidTr="00C139B4">
        <w:trPr>
          <w:tblHeader/>
        </w:trPr>
        <w:tc>
          <w:tcPr>
            <w:tcW w:w="2059" w:type="dxa"/>
            <w:shd w:val="clear" w:color="auto" w:fill="auto"/>
          </w:tcPr>
          <w:p w:rsidR="00F225D2" w:rsidRPr="00BD1265" w:rsidRDefault="0050682E" w:rsidP="00F225D2">
            <w:r w:rsidRPr="00BD1265">
              <w:t>7.3.1</w:t>
            </w:r>
          </w:p>
        </w:tc>
        <w:tc>
          <w:tcPr>
            <w:tcW w:w="13251" w:type="dxa"/>
            <w:shd w:val="clear" w:color="auto" w:fill="auto"/>
          </w:tcPr>
          <w:p w:rsidR="00F225D2" w:rsidRPr="005769F0" w:rsidRDefault="00427C78" w:rsidP="00427C78">
            <w:pPr>
              <w:pStyle w:val="actsandregstabletext"/>
            </w:pPr>
            <w:r w:rsidRPr="00BD1265">
              <w:t>R</w:t>
            </w:r>
            <w:r>
              <w:t>egulations 177-</w:t>
            </w:r>
            <w:r w:rsidR="0050682E" w:rsidRPr="00BD1265">
              <w:t>180</w:t>
            </w:r>
            <w:r w:rsidR="00C139B4">
              <w:tab/>
            </w:r>
            <w:r w:rsidR="0050682E" w:rsidRPr="00BD1265">
              <w:t>Prescribed records</w:t>
            </w:r>
          </w:p>
        </w:tc>
      </w:tr>
      <w:tr w:rsidR="00F225D2" w:rsidRPr="00464163" w:rsidTr="003D77BC">
        <w:trPr>
          <w:trHeight w:val="309"/>
          <w:tblHeader/>
        </w:trPr>
        <w:tc>
          <w:tcPr>
            <w:tcW w:w="2059" w:type="dxa"/>
            <w:shd w:val="clear" w:color="auto" w:fill="auto"/>
          </w:tcPr>
          <w:p w:rsidR="00F225D2" w:rsidRPr="005769F0" w:rsidRDefault="0050682E" w:rsidP="00F225D2">
            <w:r w:rsidRPr="005769F0">
              <w:t>7.1.1</w:t>
            </w:r>
          </w:p>
        </w:tc>
        <w:tc>
          <w:tcPr>
            <w:tcW w:w="13251" w:type="dxa"/>
            <w:shd w:val="clear" w:color="auto" w:fill="auto"/>
          </w:tcPr>
          <w:p w:rsidR="003D77BC" w:rsidRPr="005769F0" w:rsidRDefault="0050682E" w:rsidP="003D77BC">
            <w:pPr>
              <w:pStyle w:val="actsandregstabletext"/>
            </w:pPr>
            <w:r w:rsidRPr="005769F0">
              <w:t>r</w:t>
            </w:r>
            <w:r>
              <w:t xml:space="preserve">egulations </w:t>
            </w:r>
            <w:r w:rsidRPr="005769F0">
              <w:t>181</w:t>
            </w:r>
            <w:r>
              <w:t>–</w:t>
            </w:r>
            <w:r w:rsidR="00C139B4">
              <w:t>-</w:t>
            </w:r>
            <w:r w:rsidR="00AF2AE0">
              <w:t>184</w:t>
            </w:r>
            <w:r>
              <w:tab/>
            </w:r>
            <w:r w:rsidRPr="005769F0">
              <w:t>Confidentiality and storage of records</w:t>
            </w:r>
          </w:p>
        </w:tc>
      </w:tr>
      <w:tr w:rsidR="00F225D2" w:rsidRPr="00464163" w:rsidTr="00C139B4">
        <w:trPr>
          <w:tblHeader/>
        </w:trPr>
        <w:tc>
          <w:tcPr>
            <w:tcW w:w="2059" w:type="dxa"/>
            <w:shd w:val="clear" w:color="auto" w:fill="auto"/>
          </w:tcPr>
          <w:p w:rsidR="00F225D2" w:rsidRPr="00576A30" w:rsidRDefault="00F225D2" w:rsidP="00F225D2">
            <w:pPr>
              <w:rPr>
                <w:b/>
              </w:rPr>
            </w:pPr>
          </w:p>
        </w:tc>
        <w:tc>
          <w:tcPr>
            <w:tcW w:w="13251" w:type="dxa"/>
            <w:shd w:val="clear" w:color="auto" w:fill="auto"/>
          </w:tcPr>
          <w:p w:rsidR="00F225D2" w:rsidRPr="00576A30" w:rsidRDefault="0050682E" w:rsidP="003D77BC">
            <w:pPr>
              <w:pStyle w:val="actsandregstabletext"/>
              <w:ind w:left="0" w:firstLine="0"/>
              <w:rPr>
                <w:b/>
              </w:rPr>
            </w:pPr>
            <w:r w:rsidRPr="00576A30">
              <w:rPr>
                <w:b/>
              </w:rPr>
              <w:t>Related requirements</w:t>
            </w:r>
          </w:p>
        </w:tc>
      </w:tr>
      <w:tr w:rsidR="00F225D2" w:rsidRPr="00464163" w:rsidTr="00C139B4">
        <w:trPr>
          <w:tblHeader/>
        </w:trPr>
        <w:tc>
          <w:tcPr>
            <w:tcW w:w="2059" w:type="dxa"/>
            <w:shd w:val="clear" w:color="auto" w:fill="auto"/>
          </w:tcPr>
          <w:p w:rsidR="00F225D2" w:rsidRPr="005769F0" w:rsidRDefault="0050682E" w:rsidP="00F225D2">
            <w:r w:rsidRPr="005769F0">
              <w:t>7.1.5</w:t>
            </w:r>
          </w:p>
        </w:tc>
        <w:tc>
          <w:tcPr>
            <w:tcW w:w="13251" w:type="dxa"/>
            <w:shd w:val="clear" w:color="auto" w:fill="auto"/>
          </w:tcPr>
          <w:p w:rsidR="00F225D2" w:rsidRPr="005769F0" w:rsidRDefault="0050682E" w:rsidP="00F225D2">
            <w:pPr>
              <w:pStyle w:val="actsandregstabletext"/>
            </w:pPr>
            <w:r w:rsidRPr="005769F0">
              <w:t>r</w:t>
            </w:r>
            <w:r>
              <w:t xml:space="preserve">egulation </w:t>
            </w:r>
            <w:r w:rsidRPr="005769F0">
              <w:t>14</w:t>
            </w:r>
            <w:r w:rsidR="0051775D">
              <w:tab/>
            </w:r>
            <w:r w:rsidR="0051775D">
              <w:tab/>
            </w:r>
            <w:r w:rsidRPr="005769F0">
              <w:t>Application for provider approval by individual</w:t>
            </w:r>
          </w:p>
        </w:tc>
      </w:tr>
      <w:tr w:rsidR="00F225D2" w:rsidRPr="00464163" w:rsidTr="00C139B4">
        <w:trPr>
          <w:tblHeader/>
        </w:trPr>
        <w:tc>
          <w:tcPr>
            <w:tcW w:w="2059" w:type="dxa"/>
            <w:shd w:val="clear" w:color="auto" w:fill="auto"/>
          </w:tcPr>
          <w:p w:rsidR="00F225D2" w:rsidRPr="005769F0" w:rsidRDefault="0050682E" w:rsidP="00F225D2">
            <w:r w:rsidRPr="005769F0">
              <w:t>7.1.5</w:t>
            </w:r>
          </w:p>
        </w:tc>
        <w:tc>
          <w:tcPr>
            <w:tcW w:w="13251" w:type="dxa"/>
            <w:shd w:val="clear" w:color="auto" w:fill="auto"/>
          </w:tcPr>
          <w:p w:rsidR="00F225D2" w:rsidRPr="005769F0" w:rsidRDefault="0050682E" w:rsidP="00F225D2">
            <w:pPr>
              <w:pStyle w:val="actsandregstabletext"/>
            </w:pPr>
            <w:r w:rsidRPr="005769F0">
              <w:t>r</w:t>
            </w:r>
            <w:r>
              <w:t xml:space="preserve">egulation </w:t>
            </w:r>
            <w:r w:rsidRPr="005769F0">
              <w:t>15</w:t>
            </w:r>
            <w:r>
              <w:tab/>
            </w:r>
            <w:r w:rsidR="0051775D">
              <w:tab/>
            </w:r>
            <w:r w:rsidRPr="005769F0">
              <w:t>Applic</w:t>
            </w:r>
            <w:r>
              <w:t>a</w:t>
            </w:r>
            <w:r w:rsidRPr="005769F0">
              <w:t>tion for provider approval by person other than</w:t>
            </w:r>
            <w:r w:rsidR="00C552B0">
              <w:t xml:space="preserve"> an</w:t>
            </w:r>
            <w:r w:rsidRPr="005769F0">
              <w:t xml:space="preserve"> individual</w:t>
            </w:r>
          </w:p>
        </w:tc>
      </w:tr>
      <w:tr w:rsidR="00F225D2" w:rsidRPr="00464163" w:rsidTr="00C139B4">
        <w:trPr>
          <w:tblHeader/>
        </w:trPr>
        <w:tc>
          <w:tcPr>
            <w:tcW w:w="2059" w:type="dxa"/>
            <w:shd w:val="clear" w:color="auto" w:fill="auto"/>
          </w:tcPr>
          <w:p w:rsidR="00F225D2" w:rsidRPr="005769F0" w:rsidRDefault="0050682E" w:rsidP="00F225D2">
            <w:r w:rsidRPr="005769F0">
              <w:t>7.1.5</w:t>
            </w:r>
          </w:p>
        </w:tc>
        <w:tc>
          <w:tcPr>
            <w:tcW w:w="13251" w:type="dxa"/>
            <w:shd w:val="clear" w:color="auto" w:fill="auto"/>
          </w:tcPr>
          <w:p w:rsidR="00F225D2" w:rsidRPr="005769F0" w:rsidRDefault="0050682E" w:rsidP="00427C78">
            <w:pPr>
              <w:pStyle w:val="actsandregstabletext"/>
            </w:pPr>
            <w:r w:rsidRPr="005769F0">
              <w:t>r</w:t>
            </w:r>
            <w:r>
              <w:t xml:space="preserve">egulation </w:t>
            </w:r>
            <w:r w:rsidRPr="005769F0">
              <w:t>16</w:t>
            </w:r>
            <w:r w:rsidR="0051775D">
              <w:tab/>
            </w:r>
            <w:r w:rsidR="0051775D">
              <w:tab/>
            </w:r>
            <w:r w:rsidRPr="005769F0">
              <w:t>Matters relating to criminal history</w:t>
            </w:r>
          </w:p>
        </w:tc>
      </w:tr>
      <w:tr w:rsidR="00F225D2" w:rsidRPr="00464163" w:rsidTr="00C139B4">
        <w:trPr>
          <w:tblHeader/>
        </w:trPr>
        <w:tc>
          <w:tcPr>
            <w:tcW w:w="2059" w:type="dxa"/>
            <w:shd w:val="clear" w:color="auto" w:fill="auto"/>
          </w:tcPr>
          <w:p w:rsidR="00F225D2" w:rsidRPr="005769F0" w:rsidRDefault="0050682E" w:rsidP="00F225D2">
            <w:r w:rsidRPr="005769F0">
              <w:t>7.2.3</w:t>
            </w:r>
          </w:p>
        </w:tc>
        <w:tc>
          <w:tcPr>
            <w:tcW w:w="13251" w:type="dxa"/>
            <w:shd w:val="clear" w:color="auto" w:fill="auto"/>
          </w:tcPr>
          <w:p w:rsidR="00F225D2" w:rsidRPr="005769F0" w:rsidRDefault="0050682E" w:rsidP="00427C78">
            <w:pPr>
              <w:pStyle w:val="actsandregstabletext"/>
            </w:pPr>
            <w:r w:rsidRPr="005769F0">
              <w:t>r</w:t>
            </w:r>
            <w:r>
              <w:t xml:space="preserve">egulation </w:t>
            </w:r>
            <w:r w:rsidRPr="005769F0">
              <w:t>31</w:t>
            </w:r>
            <w:r w:rsidR="0051775D">
              <w:tab/>
            </w:r>
            <w:r w:rsidR="0051775D">
              <w:tab/>
            </w:r>
            <w:r w:rsidRPr="005769F0">
              <w:t>Condition on service approval</w:t>
            </w:r>
            <w:r w:rsidR="004C5F02">
              <w:t xml:space="preserve"> - Q</w:t>
            </w:r>
            <w:r w:rsidRPr="005769F0">
              <w:t xml:space="preserve">uality </w:t>
            </w:r>
            <w:r w:rsidR="00427C78">
              <w:t>i</w:t>
            </w:r>
            <w:r w:rsidRPr="005769F0">
              <w:t xml:space="preserve">mprovement </w:t>
            </w:r>
            <w:r w:rsidR="00427C78">
              <w:t>pl</w:t>
            </w:r>
            <w:r w:rsidRPr="005769F0">
              <w:t>an</w:t>
            </w:r>
          </w:p>
        </w:tc>
      </w:tr>
      <w:tr w:rsidR="00F225D2" w:rsidRPr="00464163" w:rsidTr="00C139B4">
        <w:trPr>
          <w:tblHeader/>
        </w:trPr>
        <w:tc>
          <w:tcPr>
            <w:tcW w:w="2059" w:type="dxa"/>
            <w:shd w:val="clear" w:color="auto" w:fill="auto"/>
          </w:tcPr>
          <w:p w:rsidR="00F225D2" w:rsidRPr="005769F0" w:rsidRDefault="0050682E" w:rsidP="00F225D2">
            <w:r w:rsidRPr="005769F0">
              <w:t>7.1.5</w:t>
            </w:r>
          </w:p>
        </w:tc>
        <w:tc>
          <w:tcPr>
            <w:tcW w:w="13251" w:type="dxa"/>
            <w:shd w:val="clear" w:color="auto" w:fill="auto"/>
          </w:tcPr>
          <w:p w:rsidR="00F225D2" w:rsidRPr="005769F0" w:rsidRDefault="0050682E" w:rsidP="00F225D2">
            <w:pPr>
              <w:pStyle w:val="actsandregstabletext"/>
            </w:pPr>
            <w:r w:rsidRPr="005769F0">
              <w:t>r</w:t>
            </w:r>
            <w:r>
              <w:t xml:space="preserve">egulation </w:t>
            </w:r>
            <w:r w:rsidRPr="005769F0">
              <w:t>46</w:t>
            </w:r>
            <w:r w:rsidR="0051775D">
              <w:tab/>
            </w:r>
            <w:r w:rsidR="0051775D">
              <w:tab/>
            </w:r>
            <w:r w:rsidRPr="005769F0">
              <w:t>Application for supervisor certificate</w:t>
            </w:r>
          </w:p>
        </w:tc>
      </w:tr>
      <w:tr w:rsidR="00F225D2" w:rsidRPr="00464163" w:rsidTr="00C139B4">
        <w:trPr>
          <w:tblHeader/>
        </w:trPr>
        <w:tc>
          <w:tcPr>
            <w:tcW w:w="2059" w:type="dxa"/>
            <w:shd w:val="clear" w:color="auto" w:fill="auto"/>
          </w:tcPr>
          <w:p w:rsidR="00F225D2" w:rsidRPr="005769F0" w:rsidRDefault="0050682E" w:rsidP="00F225D2">
            <w:r w:rsidRPr="005769F0">
              <w:t xml:space="preserve">7.2.1, 7.2.3 </w:t>
            </w:r>
          </w:p>
        </w:tc>
        <w:tc>
          <w:tcPr>
            <w:tcW w:w="13251" w:type="dxa"/>
            <w:shd w:val="clear" w:color="auto" w:fill="auto"/>
          </w:tcPr>
          <w:p w:rsidR="00F225D2" w:rsidRPr="005769F0" w:rsidRDefault="0050682E" w:rsidP="00C949C3">
            <w:pPr>
              <w:pStyle w:val="actsandregstabletext"/>
            </w:pPr>
            <w:r w:rsidRPr="005769F0">
              <w:t>r</w:t>
            </w:r>
            <w:r>
              <w:t xml:space="preserve">egulations </w:t>
            </w:r>
            <w:r w:rsidRPr="005769F0">
              <w:t>55</w:t>
            </w:r>
            <w:r w:rsidR="0051775D">
              <w:t>-</w:t>
            </w:r>
            <w:r w:rsidR="00C949C3">
              <w:t>5</w:t>
            </w:r>
            <w:r w:rsidRPr="005769F0">
              <w:t>6</w:t>
            </w:r>
            <w:r w:rsidRPr="00576A30">
              <w:tab/>
            </w:r>
            <w:r w:rsidRPr="005769F0">
              <w:t xml:space="preserve">Quality </w:t>
            </w:r>
            <w:r w:rsidR="00C949C3">
              <w:t>i</w:t>
            </w:r>
            <w:r w:rsidRPr="005769F0">
              <w:t xml:space="preserve">mprovement plans </w:t>
            </w:r>
          </w:p>
        </w:tc>
      </w:tr>
    </w:tbl>
    <w:p w:rsidR="00F225D2" w:rsidRPr="00A11B99" w:rsidRDefault="00A11B99" w:rsidP="00A11B99">
      <w:pPr>
        <w:pStyle w:val="Body"/>
        <w:ind w:left="-709"/>
        <w:rPr>
          <w:b/>
          <w:color w:val="1F497D" w:themeColor="text2"/>
          <w:sz w:val="30"/>
          <w:szCs w:val="30"/>
          <w:lang w:eastAsia="en-AU"/>
        </w:rPr>
      </w:pPr>
      <w:r w:rsidRPr="00A11B99">
        <w:rPr>
          <w:b/>
          <w:color w:val="1F497D" w:themeColor="text2"/>
          <w:sz w:val="30"/>
          <w:szCs w:val="30"/>
          <w:lang w:eastAsia="en-AU"/>
        </w:rPr>
        <w:t>Quality Improvement Plan for QA7</w:t>
      </w:r>
    </w:p>
    <w:p w:rsidR="00A11B99" w:rsidRPr="00A11B99" w:rsidRDefault="00A11B99" w:rsidP="00A11B99">
      <w:pPr>
        <w:pStyle w:val="Body"/>
        <w:spacing w:before="0" w:after="120"/>
        <w:ind w:left="-709"/>
        <w:rPr>
          <w:color w:val="1F497D" w:themeColor="text2"/>
          <w:sz w:val="22"/>
          <w:lang w:eastAsia="en-AU"/>
        </w:rPr>
      </w:pPr>
      <w:r w:rsidRPr="00A11B99">
        <w:rPr>
          <w:color w:val="1F497D" w:themeColor="text2"/>
          <w:sz w:val="22"/>
          <w:lang w:eastAsia="en-AU"/>
        </w:rPr>
        <w:t xml:space="preserve">Summary of Strengths </w:t>
      </w:r>
    </w:p>
    <w:tbl>
      <w:tblPr>
        <w:tblStyle w:val="NQSstandardselementstable"/>
        <w:tblW w:w="15310" w:type="dxa"/>
        <w:tblInd w:w="-601" w:type="dxa"/>
        <w:tblBorders>
          <w:left w:val="single" w:sz="4" w:space="0" w:color="92CDDC"/>
          <w:right w:val="single" w:sz="4" w:space="0" w:color="92CDDC"/>
          <w:insideH w:val="none" w:sz="0" w:space="0" w:color="auto"/>
          <w:insideV w:val="single" w:sz="4" w:space="0" w:color="92CDDC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43"/>
        <w:gridCol w:w="13467"/>
      </w:tblGrid>
      <w:tr w:rsidR="00F225D2" w:rsidRPr="003044F8" w:rsidTr="00A11B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rFonts w:cs="Arial"/>
                <w:bCs w:val="0"/>
                <w:iCs/>
                <w:color w:val="729FFF"/>
                <w:sz w:val="30"/>
                <w:szCs w:val="30"/>
                <w:lang w:eastAsia="en-AU"/>
              </w:rPr>
            </w:pPr>
            <w:bookmarkStart w:id="34" w:name="_Toc303070775"/>
            <w:bookmarkStart w:id="35" w:name="AppendixExamples"/>
            <w:r w:rsidRPr="003044F8">
              <w:rPr>
                <w:rStyle w:val="Strong"/>
              </w:rPr>
              <w:t>Strengths</w:t>
            </w:r>
          </w:p>
          <w:p w:rsidR="00F225D2" w:rsidRPr="003044F8" w:rsidRDefault="00F225D2" w:rsidP="00F225D2">
            <w:pPr>
              <w:rPr>
                <w:rStyle w:val="Strong"/>
                <w:szCs w:val="22"/>
              </w:rPr>
            </w:pPr>
          </w:p>
        </w:tc>
        <w:tc>
          <w:tcPr>
            <w:tcW w:w="134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F225D2" w:rsidRDefault="0050682E" w:rsidP="00F225D2">
            <w:r w:rsidRPr="003044F8">
              <w:rPr>
                <w:highlight w:val="lightGray"/>
              </w:rPr>
              <w:t>[Summarise strengths identified in the self-assessment process. Delete if not required.]</w:t>
            </w:r>
          </w:p>
          <w:p w:rsidR="00F27C29" w:rsidRDefault="00F27C29" w:rsidP="00F225D2"/>
          <w:p w:rsidR="00F27C29" w:rsidRDefault="00F27C29" w:rsidP="00F225D2"/>
          <w:p w:rsidR="00F27C29" w:rsidRDefault="00F27C29" w:rsidP="00F225D2"/>
          <w:p w:rsidR="00F27C29" w:rsidRDefault="00F27C29" w:rsidP="00F225D2"/>
          <w:p w:rsidR="00F27C29" w:rsidRDefault="00F27C29" w:rsidP="00F225D2"/>
          <w:p w:rsidR="00F27C29" w:rsidRDefault="00F27C29" w:rsidP="00F225D2"/>
          <w:p w:rsidR="00F27C29" w:rsidRDefault="00F27C29" w:rsidP="00F225D2"/>
          <w:p w:rsidR="00F27C29" w:rsidRDefault="00F27C29" w:rsidP="00F225D2"/>
          <w:p w:rsidR="00F27C29" w:rsidRDefault="00F27C29" w:rsidP="00F225D2"/>
          <w:p w:rsidR="00A11B99" w:rsidRDefault="00A11B99" w:rsidP="00F225D2"/>
          <w:p w:rsidR="00A11B99" w:rsidRDefault="00A11B99" w:rsidP="00F225D2"/>
          <w:p w:rsidR="00F27C29" w:rsidRDefault="00F27C29" w:rsidP="00F225D2"/>
          <w:p w:rsidR="00F27C29" w:rsidRDefault="00F27C29" w:rsidP="00F225D2"/>
          <w:p w:rsidR="00F27C29" w:rsidRDefault="00F27C29" w:rsidP="00F225D2"/>
          <w:p w:rsidR="0086173B" w:rsidRDefault="0086173B" w:rsidP="00F225D2"/>
          <w:p w:rsidR="0086173B" w:rsidRDefault="0086173B" w:rsidP="00F225D2"/>
          <w:p w:rsidR="0086173B" w:rsidRDefault="0086173B" w:rsidP="00F225D2"/>
          <w:p w:rsidR="00F27C29" w:rsidRPr="003044F8" w:rsidRDefault="00F27C29" w:rsidP="00F225D2">
            <w:pPr>
              <w:rPr>
                <w:szCs w:val="22"/>
              </w:rPr>
            </w:pPr>
          </w:p>
        </w:tc>
      </w:tr>
    </w:tbl>
    <w:p w:rsidR="00F225D2" w:rsidRPr="00F27C29" w:rsidRDefault="0050682E" w:rsidP="00F27C29">
      <w:pPr>
        <w:pStyle w:val="Heading2noTOC"/>
        <w:ind w:left="-709"/>
        <w:rPr>
          <w:color w:val="1F497D" w:themeColor="text2"/>
        </w:rPr>
      </w:pPr>
      <w:r w:rsidRPr="00F27C29">
        <w:rPr>
          <w:color w:val="1F497D" w:themeColor="text2"/>
        </w:rPr>
        <w:t>Key improvements sought for QA7</w:t>
      </w:r>
    </w:p>
    <w:tbl>
      <w:tblPr>
        <w:tblStyle w:val="NQSstandardselementstable"/>
        <w:tblW w:w="15452" w:type="dxa"/>
        <w:tblInd w:w="-743" w:type="dxa"/>
        <w:tblBorders>
          <w:left w:val="single" w:sz="4" w:space="0" w:color="92CDDC"/>
          <w:right w:val="single" w:sz="4" w:space="0" w:color="92CDDC"/>
          <w:insideV w:val="single" w:sz="4" w:space="0" w:color="92CDDC"/>
        </w:tblBorders>
        <w:tblLook w:val="00A0" w:firstRow="1" w:lastRow="0" w:firstColumn="1" w:lastColumn="0" w:noHBand="0" w:noVBand="0"/>
      </w:tblPr>
      <w:tblGrid>
        <w:gridCol w:w="2059"/>
        <w:gridCol w:w="1769"/>
        <w:gridCol w:w="11624"/>
      </w:tblGrid>
      <w:tr w:rsidR="00F225D2" w:rsidRPr="003044F8" w:rsidTr="00861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tcW w:w="2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rFonts w:cs="Arial"/>
                <w:bCs w:val="0"/>
                <w:iCs/>
                <w:color w:val="729FFF"/>
                <w:sz w:val="30"/>
                <w:szCs w:val="30"/>
                <w:lang w:eastAsia="en-AU"/>
              </w:rPr>
            </w:pPr>
            <w:r w:rsidRPr="003044F8">
              <w:rPr>
                <w:rStyle w:val="Strong"/>
              </w:rPr>
              <w:t>Standard/</w:t>
            </w:r>
            <w:r>
              <w:rPr>
                <w:rStyle w:val="Strong"/>
              </w:rPr>
              <w:t>e</w:t>
            </w:r>
            <w:r w:rsidRPr="003044F8">
              <w:rPr>
                <w:rStyle w:val="Strong"/>
              </w:rPr>
              <w:t xml:space="preserve">lement </w:t>
            </w:r>
            <w:r w:rsidRPr="003044F8">
              <w:rPr>
                <w:rStyle w:val="Strong"/>
                <w:highlight w:val="lightGray"/>
              </w:rPr>
              <w:t>[number]</w:t>
            </w:r>
          </w:p>
        </w:tc>
        <w:tc>
          <w:tcPr>
            <w:tcW w:w="133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F225D2" w:rsidRPr="003044F8" w:rsidRDefault="0050682E" w:rsidP="00F225D2">
            <w:r w:rsidRPr="003044F8">
              <w:rPr>
                <w:highlight w:val="lightGray"/>
              </w:rPr>
              <w:t>[Include the element number (left) and description from QA7 table]</w:t>
            </w:r>
          </w:p>
        </w:tc>
      </w:tr>
      <w:tr w:rsidR="00F225D2" w:rsidRPr="003044F8" w:rsidTr="0086173B">
        <w:trPr>
          <w:gridBefore w:val="1"/>
          <w:wBefore w:w="2059" w:type="dxa"/>
          <w:trHeight w:val="409"/>
        </w:trPr>
        <w:tc>
          <w:tcPr>
            <w:tcW w:w="1769" w:type="dxa"/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b w:val="0"/>
                <w:bCs w:val="0"/>
                <w:szCs w:val="22"/>
              </w:rPr>
            </w:pPr>
            <w:r w:rsidRPr="003044F8">
              <w:rPr>
                <w:rStyle w:val="Strong"/>
              </w:rPr>
              <w:t>Identified issue</w:t>
            </w:r>
          </w:p>
        </w:tc>
        <w:tc>
          <w:tcPr>
            <w:tcW w:w="11624" w:type="dxa"/>
          </w:tcPr>
          <w:p w:rsidR="00F225D2" w:rsidRPr="003044F8" w:rsidRDefault="0050682E" w:rsidP="00F225D2">
            <w:r w:rsidRPr="003044F8">
              <w:rPr>
                <w:highlight w:val="lightGray"/>
              </w:rPr>
              <w:t>[Briefly summarise the issue</w:t>
            </w:r>
            <w:r>
              <w:rPr>
                <w:highlight w:val="lightGray"/>
              </w:rPr>
              <w:t xml:space="preserve"> identified during the self-assessment process</w:t>
            </w:r>
            <w:r w:rsidRPr="003044F8">
              <w:rPr>
                <w:highlight w:val="lightGray"/>
              </w:rPr>
              <w:t>, then complete the improvement planning table on the next page. Delete rows not required.]</w:t>
            </w:r>
          </w:p>
        </w:tc>
      </w:tr>
    </w:tbl>
    <w:p w:rsidR="00F225D2" w:rsidRPr="00F23724" w:rsidRDefault="00F225D2" w:rsidP="00F225D2">
      <w:pPr>
        <w:pStyle w:val="4pts"/>
        <w:rPr>
          <w:noProof w:val="0"/>
        </w:rPr>
      </w:pPr>
    </w:p>
    <w:tbl>
      <w:tblPr>
        <w:tblStyle w:val="NQSstandardselementstable"/>
        <w:tblW w:w="15452" w:type="dxa"/>
        <w:tblInd w:w="-743" w:type="dxa"/>
        <w:tblBorders>
          <w:left w:val="single" w:sz="4" w:space="0" w:color="92CDDC"/>
          <w:right w:val="single" w:sz="4" w:space="0" w:color="92CDDC"/>
          <w:insideV w:val="single" w:sz="4" w:space="0" w:color="92CDDC"/>
        </w:tblBorders>
        <w:tblLook w:val="04A0" w:firstRow="1" w:lastRow="0" w:firstColumn="1" w:lastColumn="0" w:noHBand="0" w:noVBand="1"/>
      </w:tblPr>
      <w:tblGrid>
        <w:gridCol w:w="2059"/>
        <w:gridCol w:w="1769"/>
        <w:gridCol w:w="11624"/>
      </w:tblGrid>
      <w:tr w:rsidR="00F225D2" w:rsidRPr="003044F8" w:rsidTr="00861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tcW w:w="2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noProof/>
                <w:sz w:val="8"/>
                <w:szCs w:val="22"/>
                <w:lang w:eastAsia="en-AU"/>
              </w:rPr>
            </w:pPr>
            <w:r w:rsidRPr="003044F8">
              <w:rPr>
                <w:rStyle w:val="Strong"/>
              </w:rPr>
              <w:t>Standard/</w:t>
            </w:r>
            <w:r>
              <w:rPr>
                <w:rStyle w:val="Strong"/>
              </w:rPr>
              <w:t>e</w:t>
            </w:r>
            <w:r w:rsidRPr="003044F8">
              <w:rPr>
                <w:rStyle w:val="Strong"/>
              </w:rPr>
              <w:t xml:space="preserve">lement </w:t>
            </w:r>
            <w:r w:rsidRPr="003044F8">
              <w:rPr>
                <w:rStyle w:val="Strong"/>
                <w:highlight w:val="lightGray"/>
              </w:rPr>
              <w:t>[number]</w:t>
            </w:r>
          </w:p>
        </w:tc>
        <w:tc>
          <w:tcPr>
            <w:tcW w:w="133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F225D2" w:rsidRPr="003044F8" w:rsidRDefault="0050682E" w:rsidP="00F225D2">
            <w:r w:rsidRPr="003044F8">
              <w:rPr>
                <w:highlight w:val="lightGray"/>
              </w:rPr>
              <w:t>[Include the element number (left) and description from QA7 table]</w:t>
            </w:r>
          </w:p>
        </w:tc>
      </w:tr>
      <w:tr w:rsidR="00F225D2" w:rsidRPr="003044F8" w:rsidTr="0086173B">
        <w:trPr>
          <w:gridBefore w:val="1"/>
          <w:wBefore w:w="2059" w:type="dxa"/>
          <w:trHeight w:val="409"/>
        </w:trPr>
        <w:tc>
          <w:tcPr>
            <w:tcW w:w="1769" w:type="dxa"/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b w:val="0"/>
                <w:bCs w:val="0"/>
                <w:szCs w:val="22"/>
              </w:rPr>
            </w:pPr>
            <w:r w:rsidRPr="003044F8">
              <w:rPr>
                <w:rStyle w:val="Strong"/>
              </w:rPr>
              <w:t>Identified issue</w:t>
            </w:r>
          </w:p>
        </w:tc>
        <w:tc>
          <w:tcPr>
            <w:tcW w:w="11624" w:type="dxa"/>
          </w:tcPr>
          <w:p w:rsidR="00F225D2" w:rsidRPr="003044F8" w:rsidRDefault="0050682E" w:rsidP="00F225D2">
            <w:r w:rsidRPr="003044F8">
              <w:rPr>
                <w:highlight w:val="lightGray"/>
              </w:rPr>
              <w:t>[Briefly summarise the issue</w:t>
            </w:r>
            <w:r>
              <w:rPr>
                <w:highlight w:val="lightGray"/>
              </w:rPr>
              <w:t xml:space="preserve"> identified during the self-assessment process</w:t>
            </w:r>
            <w:r w:rsidRPr="003044F8">
              <w:rPr>
                <w:highlight w:val="lightGray"/>
              </w:rPr>
              <w:t>, then complete the improvement planning table on the next page. Delete rows not required.]</w:t>
            </w:r>
          </w:p>
        </w:tc>
      </w:tr>
    </w:tbl>
    <w:p w:rsidR="00F225D2" w:rsidRPr="00F23724" w:rsidRDefault="00F225D2" w:rsidP="00F225D2">
      <w:pPr>
        <w:pStyle w:val="4pts"/>
        <w:rPr>
          <w:noProof w:val="0"/>
        </w:rPr>
      </w:pPr>
    </w:p>
    <w:tbl>
      <w:tblPr>
        <w:tblStyle w:val="NQSstandardselementstable"/>
        <w:tblW w:w="15310" w:type="dxa"/>
        <w:tblInd w:w="-601" w:type="dxa"/>
        <w:tblBorders>
          <w:left w:val="single" w:sz="4" w:space="0" w:color="92CDDC"/>
          <w:right w:val="single" w:sz="4" w:space="0" w:color="92CDDC"/>
          <w:insideV w:val="single" w:sz="4" w:space="0" w:color="92CDDC"/>
        </w:tblBorders>
        <w:tblLook w:val="04A0" w:firstRow="1" w:lastRow="0" w:firstColumn="1" w:lastColumn="0" w:noHBand="0" w:noVBand="1"/>
      </w:tblPr>
      <w:tblGrid>
        <w:gridCol w:w="1917"/>
        <w:gridCol w:w="1769"/>
        <w:gridCol w:w="11624"/>
      </w:tblGrid>
      <w:tr w:rsidR="00F225D2" w:rsidRPr="003044F8" w:rsidTr="00861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tcW w:w="19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noProof/>
                <w:sz w:val="8"/>
                <w:szCs w:val="22"/>
                <w:lang w:eastAsia="en-AU"/>
              </w:rPr>
            </w:pPr>
            <w:r w:rsidRPr="003044F8">
              <w:rPr>
                <w:rStyle w:val="Strong"/>
              </w:rPr>
              <w:t>Standard/</w:t>
            </w:r>
            <w:r>
              <w:rPr>
                <w:rStyle w:val="Strong"/>
              </w:rPr>
              <w:t>e</w:t>
            </w:r>
            <w:r w:rsidRPr="003044F8">
              <w:rPr>
                <w:rStyle w:val="Strong"/>
              </w:rPr>
              <w:t xml:space="preserve">lement </w:t>
            </w:r>
            <w:r w:rsidRPr="003044F8">
              <w:rPr>
                <w:rStyle w:val="Strong"/>
                <w:highlight w:val="lightGray"/>
              </w:rPr>
              <w:t>[number]</w:t>
            </w:r>
          </w:p>
        </w:tc>
        <w:tc>
          <w:tcPr>
            <w:tcW w:w="133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F225D2" w:rsidRPr="003044F8" w:rsidRDefault="0050682E" w:rsidP="00F225D2">
            <w:r w:rsidRPr="003044F8">
              <w:rPr>
                <w:highlight w:val="lightGray"/>
              </w:rPr>
              <w:t>[Include the element number (left) and description from QA7 table]</w:t>
            </w:r>
          </w:p>
        </w:tc>
      </w:tr>
      <w:tr w:rsidR="00F225D2" w:rsidRPr="003044F8" w:rsidTr="0086173B">
        <w:trPr>
          <w:gridBefore w:val="1"/>
          <w:wBefore w:w="1917" w:type="dxa"/>
          <w:trHeight w:val="409"/>
        </w:trPr>
        <w:tc>
          <w:tcPr>
            <w:tcW w:w="1769" w:type="dxa"/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b w:val="0"/>
                <w:bCs w:val="0"/>
                <w:szCs w:val="22"/>
              </w:rPr>
            </w:pPr>
            <w:r w:rsidRPr="003044F8">
              <w:rPr>
                <w:rStyle w:val="Strong"/>
              </w:rPr>
              <w:t>Identified issue</w:t>
            </w:r>
          </w:p>
        </w:tc>
        <w:tc>
          <w:tcPr>
            <w:tcW w:w="11624" w:type="dxa"/>
          </w:tcPr>
          <w:p w:rsidR="00F225D2" w:rsidRPr="003044F8" w:rsidRDefault="0050682E" w:rsidP="00F225D2">
            <w:r w:rsidRPr="003044F8">
              <w:rPr>
                <w:highlight w:val="lightGray"/>
              </w:rPr>
              <w:t>[Briefly summarise the issue</w:t>
            </w:r>
            <w:r>
              <w:rPr>
                <w:highlight w:val="lightGray"/>
              </w:rPr>
              <w:t xml:space="preserve"> identified during the self-assessment process</w:t>
            </w:r>
            <w:r w:rsidRPr="003044F8">
              <w:rPr>
                <w:highlight w:val="lightGray"/>
              </w:rPr>
              <w:t>, then complete the improvement planning table on the next page. Delete rows not required.]</w:t>
            </w:r>
          </w:p>
        </w:tc>
      </w:tr>
    </w:tbl>
    <w:p w:rsidR="00F225D2" w:rsidRPr="00F23724" w:rsidRDefault="00F225D2" w:rsidP="00F225D2">
      <w:pPr>
        <w:pStyle w:val="4pts"/>
        <w:rPr>
          <w:noProof w:val="0"/>
        </w:rPr>
      </w:pPr>
    </w:p>
    <w:tbl>
      <w:tblPr>
        <w:tblStyle w:val="NQSstandardselementstable"/>
        <w:tblW w:w="15310" w:type="dxa"/>
        <w:tblInd w:w="-601" w:type="dxa"/>
        <w:tblBorders>
          <w:left w:val="single" w:sz="4" w:space="0" w:color="92CDDC"/>
          <w:right w:val="single" w:sz="4" w:space="0" w:color="92CDDC"/>
          <w:insideV w:val="single" w:sz="4" w:space="0" w:color="92CDDC"/>
        </w:tblBorders>
        <w:tblLook w:val="04A0" w:firstRow="1" w:lastRow="0" w:firstColumn="1" w:lastColumn="0" w:noHBand="0" w:noVBand="1"/>
      </w:tblPr>
      <w:tblGrid>
        <w:gridCol w:w="1917"/>
        <w:gridCol w:w="1769"/>
        <w:gridCol w:w="11624"/>
      </w:tblGrid>
      <w:tr w:rsidR="00F225D2" w:rsidRPr="003044F8" w:rsidTr="008617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tcW w:w="19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noProof/>
                <w:sz w:val="8"/>
                <w:szCs w:val="22"/>
                <w:lang w:eastAsia="en-AU"/>
              </w:rPr>
            </w:pPr>
            <w:r w:rsidRPr="003044F8">
              <w:rPr>
                <w:rStyle w:val="Strong"/>
              </w:rPr>
              <w:t>Standard/</w:t>
            </w:r>
            <w:r>
              <w:rPr>
                <w:rStyle w:val="Strong"/>
              </w:rPr>
              <w:t>e</w:t>
            </w:r>
            <w:r w:rsidRPr="003044F8">
              <w:rPr>
                <w:rStyle w:val="Strong"/>
              </w:rPr>
              <w:t xml:space="preserve">lement </w:t>
            </w:r>
            <w:r w:rsidRPr="003044F8">
              <w:rPr>
                <w:rStyle w:val="Strong"/>
                <w:highlight w:val="lightGray"/>
              </w:rPr>
              <w:t>[number]</w:t>
            </w:r>
          </w:p>
        </w:tc>
        <w:tc>
          <w:tcPr>
            <w:tcW w:w="1339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FFFFF" w:themeFill="background1"/>
          </w:tcPr>
          <w:p w:rsidR="00F225D2" w:rsidRPr="003044F8" w:rsidRDefault="0050682E" w:rsidP="00F225D2">
            <w:r w:rsidRPr="003044F8">
              <w:rPr>
                <w:highlight w:val="lightGray"/>
              </w:rPr>
              <w:t>[Include the element number (left) and description from QA7 table]</w:t>
            </w:r>
          </w:p>
        </w:tc>
      </w:tr>
      <w:tr w:rsidR="00F225D2" w:rsidRPr="003044F8" w:rsidTr="0086173B">
        <w:trPr>
          <w:gridBefore w:val="1"/>
          <w:wBefore w:w="1917" w:type="dxa"/>
          <w:trHeight w:val="409"/>
        </w:trPr>
        <w:tc>
          <w:tcPr>
            <w:tcW w:w="1769" w:type="dxa"/>
            <w:shd w:val="clear" w:color="auto" w:fill="DAEEF3" w:themeFill="accent5" w:themeFillTint="33"/>
          </w:tcPr>
          <w:p w:rsidR="00F225D2" w:rsidRPr="003044F8" w:rsidRDefault="0050682E" w:rsidP="00F225D2">
            <w:pPr>
              <w:rPr>
                <w:rStyle w:val="Strong"/>
                <w:b w:val="0"/>
                <w:bCs w:val="0"/>
                <w:szCs w:val="22"/>
              </w:rPr>
            </w:pPr>
            <w:r w:rsidRPr="003044F8">
              <w:rPr>
                <w:rStyle w:val="Strong"/>
              </w:rPr>
              <w:t>Identified issue</w:t>
            </w:r>
          </w:p>
        </w:tc>
        <w:tc>
          <w:tcPr>
            <w:tcW w:w="11624" w:type="dxa"/>
          </w:tcPr>
          <w:p w:rsidR="00F225D2" w:rsidRPr="003044F8" w:rsidRDefault="0050682E" w:rsidP="00F225D2">
            <w:r w:rsidRPr="003044F8">
              <w:rPr>
                <w:highlight w:val="lightGray"/>
              </w:rPr>
              <w:t>[Briefly summarise the issue</w:t>
            </w:r>
            <w:r>
              <w:rPr>
                <w:highlight w:val="lightGray"/>
              </w:rPr>
              <w:t xml:space="preserve"> identified during the self-assessment process</w:t>
            </w:r>
            <w:r w:rsidRPr="003044F8">
              <w:rPr>
                <w:highlight w:val="lightGray"/>
              </w:rPr>
              <w:t>, then complete the improvement planning table on the next page. Delete rows not required.]</w:t>
            </w:r>
          </w:p>
        </w:tc>
      </w:tr>
    </w:tbl>
    <w:p w:rsidR="00404573" w:rsidRDefault="00404573" w:rsidP="00F27C29">
      <w:pPr>
        <w:pStyle w:val="Heading2noTOC"/>
        <w:ind w:left="-709"/>
        <w:rPr>
          <w:color w:val="1F497D" w:themeColor="text2"/>
        </w:rPr>
        <w:sectPr w:rsidR="00404573" w:rsidSect="00797F14">
          <w:headerReference w:type="default" r:id="rId31"/>
          <w:footerReference w:type="default" r:id="rId32"/>
          <w:pgSz w:w="16838" w:h="11906" w:orient="landscape"/>
          <w:pgMar w:top="1134" w:right="3088" w:bottom="1440" w:left="1440" w:header="284" w:footer="709" w:gutter="0"/>
          <w:cols w:space="708"/>
          <w:rtlGutter/>
          <w:docGrid w:linePitch="360"/>
        </w:sectPr>
      </w:pPr>
    </w:p>
    <w:p w:rsidR="00F225D2" w:rsidRPr="00F27C29" w:rsidRDefault="0050682E" w:rsidP="0086173B">
      <w:pPr>
        <w:pStyle w:val="Heading2noTOC"/>
        <w:spacing w:before="0" w:after="240"/>
        <w:ind w:left="-709"/>
        <w:rPr>
          <w:color w:val="1F497D" w:themeColor="text2"/>
        </w:rPr>
      </w:pPr>
      <w:r w:rsidRPr="00F27C29">
        <w:rPr>
          <w:color w:val="1F497D" w:themeColor="text2"/>
        </w:rPr>
        <w:t>Improvement plan</w:t>
      </w:r>
    </w:p>
    <w:tbl>
      <w:tblPr>
        <w:tblStyle w:val="NQSstandardselementstable"/>
        <w:tblW w:w="15310" w:type="dxa"/>
        <w:tblInd w:w="-601" w:type="dxa"/>
        <w:tblBorders>
          <w:left w:val="single" w:sz="4" w:space="0" w:color="92CDDC"/>
          <w:right w:val="single" w:sz="4" w:space="0" w:color="92CDDC"/>
          <w:insideV w:val="single" w:sz="4" w:space="0" w:color="92CDDC"/>
        </w:tblBorders>
        <w:tblLayout w:type="fixed"/>
        <w:tblLook w:val="00A0" w:firstRow="1" w:lastRow="0" w:firstColumn="1" w:lastColumn="0" w:noHBand="0" w:noVBand="0"/>
      </w:tblPr>
      <w:tblGrid>
        <w:gridCol w:w="1285"/>
        <w:gridCol w:w="2284"/>
        <w:gridCol w:w="1000"/>
        <w:gridCol w:w="2627"/>
        <w:gridCol w:w="2627"/>
        <w:gridCol w:w="2426"/>
        <w:gridCol w:w="3061"/>
      </w:tblGrid>
      <w:tr w:rsidR="00F225D2" w:rsidRPr="003044F8" w:rsidTr="003746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tcW w:w="12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F225D2" w:rsidRPr="003044F8" w:rsidRDefault="0050682E" w:rsidP="00F225D2">
            <w:pPr>
              <w:rPr>
                <w:rStyle w:val="Strong"/>
                <w:rFonts w:cs="Arial"/>
                <w:bCs w:val="0"/>
                <w:iCs/>
                <w:color w:val="729FFF"/>
                <w:sz w:val="30"/>
                <w:szCs w:val="30"/>
                <w:lang w:eastAsia="en-AU"/>
              </w:rPr>
            </w:pPr>
            <w:r w:rsidRPr="003044F8">
              <w:rPr>
                <w:rStyle w:val="Strong"/>
              </w:rPr>
              <w:t>Standard/</w:t>
            </w:r>
            <w:r w:rsidRPr="003044F8">
              <w:rPr>
                <w:rStyle w:val="Strong"/>
              </w:rPr>
              <w:br/>
            </w:r>
            <w:r>
              <w:rPr>
                <w:rStyle w:val="Strong"/>
              </w:rPr>
              <w:t>e</w:t>
            </w:r>
            <w:r w:rsidRPr="003044F8">
              <w:rPr>
                <w:rStyle w:val="Strong"/>
              </w:rPr>
              <w:t>lement</w:t>
            </w:r>
          </w:p>
        </w:tc>
        <w:tc>
          <w:tcPr>
            <w:tcW w:w="22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F225D2" w:rsidRPr="003044F8" w:rsidRDefault="0050682E" w:rsidP="00F225D2">
            <w:pPr>
              <w:rPr>
                <w:rStyle w:val="Strong"/>
                <w:szCs w:val="22"/>
              </w:rPr>
            </w:pPr>
            <w:r w:rsidRPr="003044F8">
              <w:rPr>
                <w:rStyle w:val="Strong"/>
              </w:rPr>
              <w:t>What outcome or goal do we seek?</w:t>
            </w:r>
          </w:p>
        </w:tc>
        <w:tc>
          <w:tcPr>
            <w:tcW w:w="10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F225D2" w:rsidRPr="003044F8" w:rsidRDefault="0050682E" w:rsidP="00F225D2">
            <w:pPr>
              <w:rPr>
                <w:rStyle w:val="Strong"/>
                <w:szCs w:val="22"/>
              </w:rPr>
            </w:pPr>
            <w:r w:rsidRPr="003044F8">
              <w:rPr>
                <w:rStyle w:val="Strong"/>
              </w:rPr>
              <w:t>Priority (L/M/H)</w:t>
            </w:r>
          </w:p>
        </w:tc>
        <w:tc>
          <w:tcPr>
            <w:tcW w:w="2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F225D2" w:rsidRPr="003044F8" w:rsidRDefault="0050682E" w:rsidP="00F225D2">
            <w:pPr>
              <w:rPr>
                <w:rStyle w:val="Strong"/>
                <w:szCs w:val="22"/>
              </w:rPr>
            </w:pPr>
            <w:r w:rsidRPr="003044F8">
              <w:rPr>
                <w:rStyle w:val="Strong"/>
              </w:rPr>
              <w:t>How will we get this outcome? (Steps)</w:t>
            </w:r>
          </w:p>
        </w:tc>
        <w:tc>
          <w:tcPr>
            <w:tcW w:w="2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F225D2" w:rsidRPr="003044F8" w:rsidRDefault="0050682E" w:rsidP="00F225D2">
            <w:pPr>
              <w:rPr>
                <w:rStyle w:val="Strong"/>
                <w:szCs w:val="22"/>
              </w:rPr>
            </w:pPr>
            <w:r w:rsidRPr="003044F8">
              <w:rPr>
                <w:rStyle w:val="Strong"/>
              </w:rPr>
              <w:t>Success measure</w:t>
            </w:r>
          </w:p>
        </w:tc>
        <w:tc>
          <w:tcPr>
            <w:tcW w:w="2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F225D2" w:rsidRPr="003044F8" w:rsidRDefault="0050682E" w:rsidP="00F225D2">
            <w:pPr>
              <w:rPr>
                <w:rStyle w:val="Strong"/>
                <w:szCs w:val="22"/>
              </w:rPr>
            </w:pPr>
            <w:r w:rsidRPr="003044F8">
              <w:rPr>
                <w:rStyle w:val="Strong"/>
              </w:rPr>
              <w:t>By when?</w:t>
            </w:r>
          </w:p>
        </w:tc>
        <w:tc>
          <w:tcPr>
            <w:tcW w:w="30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F225D2" w:rsidRPr="003044F8" w:rsidRDefault="0050682E" w:rsidP="00F225D2">
            <w:pPr>
              <w:rPr>
                <w:rStyle w:val="Strong"/>
                <w:szCs w:val="22"/>
              </w:rPr>
            </w:pPr>
            <w:r w:rsidRPr="003044F8">
              <w:rPr>
                <w:rStyle w:val="Strong"/>
              </w:rPr>
              <w:t>Progress notes</w:t>
            </w:r>
          </w:p>
        </w:tc>
      </w:tr>
      <w:tr w:rsidR="00F225D2" w:rsidRPr="003044F8" w:rsidTr="003746A0">
        <w:trPr>
          <w:trHeight w:val="684"/>
        </w:trPr>
        <w:tc>
          <w:tcPr>
            <w:tcW w:w="1285" w:type="dxa"/>
          </w:tcPr>
          <w:p w:rsidR="00F225D2" w:rsidRPr="003044F8" w:rsidRDefault="00F225D2" w:rsidP="00F225D2"/>
        </w:tc>
        <w:tc>
          <w:tcPr>
            <w:tcW w:w="2284" w:type="dxa"/>
          </w:tcPr>
          <w:p w:rsidR="00F225D2" w:rsidRPr="003044F8" w:rsidRDefault="00F225D2" w:rsidP="00F225D2">
            <w:pPr>
              <w:rPr>
                <w:rStyle w:val="CommentReference"/>
              </w:rPr>
            </w:pPr>
          </w:p>
        </w:tc>
        <w:tc>
          <w:tcPr>
            <w:tcW w:w="1000" w:type="dxa"/>
          </w:tcPr>
          <w:p w:rsidR="00F225D2" w:rsidRPr="003044F8" w:rsidRDefault="00F225D2" w:rsidP="00F225D2"/>
        </w:tc>
        <w:tc>
          <w:tcPr>
            <w:tcW w:w="2627" w:type="dxa"/>
          </w:tcPr>
          <w:p w:rsidR="00F225D2" w:rsidRPr="003044F8" w:rsidRDefault="00F225D2" w:rsidP="00F225D2"/>
        </w:tc>
        <w:tc>
          <w:tcPr>
            <w:tcW w:w="2627" w:type="dxa"/>
          </w:tcPr>
          <w:p w:rsidR="00F225D2" w:rsidRPr="003044F8" w:rsidRDefault="00F225D2" w:rsidP="00F225D2"/>
        </w:tc>
        <w:tc>
          <w:tcPr>
            <w:tcW w:w="2426" w:type="dxa"/>
          </w:tcPr>
          <w:p w:rsidR="00F225D2" w:rsidRPr="003044F8" w:rsidRDefault="00F225D2" w:rsidP="00F225D2"/>
        </w:tc>
        <w:tc>
          <w:tcPr>
            <w:tcW w:w="3061" w:type="dxa"/>
          </w:tcPr>
          <w:p w:rsidR="00F225D2" w:rsidRPr="003044F8" w:rsidRDefault="00F225D2" w:rsidP="00F225D2"/>
        </w:tc>
      </w:tr>
      <w:tr w:rsidR="00F225D2" w:rsidRPr="003044F8" w:rsidTr="003746A0">
        <w:trPr>
          <w:trHeight w:val="741"/>
        </w:trPr>
        <w:tc>
          <w:tcPr>
            <w:tcW w:w="1285" w:type="dxa"/>
          </w:tcPr>
          <w:p w:rsidR="00F225D2" w:rsidRPr="003044F8" w:rsidRDefault="00F225D2" w:rsidP="00F225D2"/>
        </w:tc>
        <w:tc>
          <w:tcPr>
            <w:tcW w:w="2284" w:type="dxa"/>
          </w:tcPr>
          <w:p w:rsidR="00F225D2" w:rsidRPr="003044F8" w:rsidRDefault="00F225D2" w:rsidP="00F225D2">
            <w:pPr>
              <w:rPr>
                <w:rStyle w:val="CommentReference"/>
              </w:rPr>
            </w:pPr>
          </w:p>
        </w:tc>
        <w:tc>
          <w:tcPr>
            <w:tcW w:w="1000" w:type="dxa"/>
          </w:tcPr>
          <w:p w:rsidR="00F225D2" w:rsidRPr="003044F8" w:rsidRDefault="00F225D2" w:rsidP="00F225D2"/>
        </w:tc>
        <w:tc>
          <w:tcPr>
            <w:tcW w:w="2627" w:type="dxa"/>
          </w:tcPr>
          <w:p w:rsidR="00F225D2" w:rsidRPr="003044F8" w:rsidRDefault="00F225D2" w:rsidP="00F225D2"/>
        </w:tc>
        <w:tc>
          <w:tcPr>
            <w:tcW w:w="2627" w:type="dxa"/>
          </w:tcPr>
          <w:p w:rsidR="00F225D2" w:rsidRPr="003044F8" w:rsidRDefault="00F225D2" w:rsidP="00F225D2"/>
        </w:tc>
        <w:tc>
          <w:tcPr>
            <w:tcW w:w="2426" w:type="dxa"/>
          </w:tcPr>
          <w:p w:rsidR="00F225D2" w:rsidRPr="003044F8" w:rsidRDefault="00F225D2" w:rsidP="00F225D2"/>
        </w:tc>
        <w:tc>
          <w:tcPr>
            <w:tcW w:w="3061" w:type="dxa"/>
          </w:tcPr>
          <w:p w:rsidR="00F225D2" w:rsidRPr="003044F8" w:rsidRDefault="00F225D2" w:rsidP="00F225D2"/>
        </w:tc>
      </w:tr>
      <w:tr w:rsidR="00F225D2" w:rsidRPr="003044F8" w:rsidTr="003746A0">
        <w:trPr>
          <w:trHeight w:val="684"/>
        </w:trPr>
        <w:tc>
          <w:tcPr>
            <w:tcW w:w="1285" w:type="dxa"/>
          </w:tcPr>
          <w:p w:rsidR="00F225D2" w:rsidRPr="003044F8" w:rsidRDefault="00F225D2" w:rsidP="00F225D2"/>
        </w:tc>
        <w:tc>
          <w:tcPr>
            <w:tcW w:w="2284" w:type="dxa"/>
          </w:tcPr>
          <w:p w:rsidR="00F225D2" w:rsidRPr="003044F8" w:rsidRDefault="00F225D2" w:rsidP="00F225D2">
            <w:pPr>
              <w:rPr>
                <w:rStyle w:val="CommentReference"/>
              </w:rPr>
            </w:pPr>
          </w:p>
        </w:tc>
        <w:tc>
          <w:tcPr>
            <w:tcW w:w="1000" w:type="dxa"/>
          </w:tcPr>
          <w:p w:rsidR="00F225D2" w:rsidRPr="003044F8" w:rsidRDefault="00F225D2" w:rsidP="00F225D2"/>
        </w:tc>
        <w:tc>
          <w:tcPr>
            <w:tcW w:w="2627" w:type="dxa"/>
          </w:tcPr>
          <w:p w:rsidR="00F225D2" w:rsidRPr="003044F8" w:rsidRDefault="00F225D2" w:rsidP="00F225D2"/>
        </w:tc>
        <w:tc>
          <w:tcPr>
            <w:tcW w:w="2627" w:type="dxa"/>
          </w:tcPr>
          <w:p w:rsidR="00F225D2" w:rsidRPr="003044F8" w:rsidRDefault="00F225D2" w:rsidP="00F225D2"/>
        </w:tc>
        <w:tc>
          <w:tcPr>
            <w:tcW w:w="2426" w:type="dxa"/>
          </w:tcPr>
          <w:p w:rsidR="00F225D2" w:rsidRPr="003044F8" w:rsidRDefault="00F225D2" w:rsidP="00F225D2"/>
        </w:tc>
        <w:tc>
          <w:tcPr>
            <w:tcW w:w="3061" w:type="dxa"/>
          </w:tcPr>
          <w:p w:rsidR="00F225D2" w:rsidRPr="003044F8" w:rsidRDefault="00F225D2" w:rsidP="00F225D2"/>
        </w:tc>
      </w:tr>
      <w:tr w:rsidR="00F225D2" w:rsidRPr="003044F8" w:rsidTr="003746A0">
        <w:trPr>
          <w:trHeight w:val="741"/>
        </w:trPr>
        <w:tc>
          <w:tcPr>
            <w:tcW w:w="1285" w:type="dxa"/>
          </w:tcPr>
          <w:p w:rsidR="00F225D2" w:rsidRPr="003044F8" w:rsidRDefault="00F225D2" w:rsidP="00F225D2"/>
        </w:tc>
        <w:tc>
          <w:tcPr>
            <w:tcW w:w="2284" w:type="dxa"/>
          </w:tcPr>
          <w:p w:rsidR="00F225D2" w:rsidRPr="003044F8" w:rsidRDefault="00F225D2" w:rsidP="00F225D2">
            <w:pPr>
              <w:rPr>
                <w:rStyle w:val="CommentReference"/>
              </w:rPr>
            </w:pPr>
          </w:p>
        </w:tc>
        <w:tc>
          <w:tcPr>
            <w:tcW w:w="1000" w:type="dxa"/>
          </w:tcPr>
          <w:p w:rsidR="00F225D2" w:rsidRPr="003044F8" w:rsidRDefault="00F225D2" w:rsidP="00F225D2"/>
        </w:tc>
        <w:tc>
          <w:tcPr>
            <w:tcW w:w="2627" w:type="dxa"/>
          </w:tcPr>
          <w:p w:rsidR="00F225D2" w:rsidRPr="003044F8" w:rsidRDefault="00F225D2" w:rsidP="00F225D2"/>
        </w:tc>
        <w:tc>
          <w:tcPr>
            <w:tcW w:w="2627" w:type="dxa"/>
          </w:tcPr>
          <w:p w:rsidR="00F225D2" w:rsidRPr="003044F8" w:rsidRDefault="00F225D2" w:rsidP="00F225D2"/>
        </w:tc>
        <w:tc>
          <w:tcPr>
            <w:tcW w:w="2426" w:type="dxa"/>
          </w:tcPr>
          <w:p w:rsidR="00F225D2" w:rsidRPr="003044F8" w:rsidRDefault="00F225D2" w:rsidP="00F225D2"/>
        </w:tc>
        <w:tc>
          <w:tcPr>
            <w:tcW w:w="3061" w:type="dxa"/>
          </w:tcPr>
          <w:p w:rsidR="00F225D2" w:rsidRPr="003044F8" w:rsidRDefault="00F225D2" w:rsidP="00F225D2"/>
        </w:tc>
      </w:tr>
    </w:tbl>
    <w:p w:rsidR="00F225D2" w:rsidRPr="003044F8" w:rsidRDefault="00F225D2" w:rsidP="00F225D2">
      <w:pPr>
        <w:sectPr w:rsidR="00F225D2" w:rsidRPr="003044F8" w:rsidSect="0086173B">
          <w:headerReference w:type="default" r:id="rId33"/>
          <w:pgSz w:w="16838" w:h="11906" w:orient="landscape"/>
          <w:pgMar w:top="0" w:right="3088" w:bottom="1440" w:left="1440" w:header="2" w:footer="709" w:gutter="0"/>
          <w:cols w:space="708"/>
          <w:rtlGutter/>
          <w:docGrid w:linePitch="360"/>
        </w:sectPr>
      </w:pPr>
    </w:p>
    <w:bookmarkEnd w:id="34"/>
    <w:bookmarkEnd w:id="35"/>
    <w:p w:rsidR="00F225D2" w:rsidRPr="00CF3E79" w:rsidRDefault="00F225D2" w:rsidP="00F225D2"/>
    <w:sectPr w:rsidR="00F225D2" w:rsidRPr="00CF3E79" w:rsidSect="0086173B">
      <w:footerReference w:type="default" r:id="rId34"/>
      <w:type w:val="continuous"/>
      <w:pgSz w:w="16838" w:h="11906" w:orient="landscape"/>
      <w:pgMar w:top="1440" w:right="1440" w:bottom="1440" w:left="1440" w:header="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2CD" w:rsidRDefault="00F032CD" w:rsidP="00F225D2">
      <w:r>
        <w:separator/>
      </w:r>
    </w:p>
  </w:endnote>
  <w:endnote w:type="continuationSeparator" w:id="0">
    <w:p w:rsidR="00F032CD" w:rsidRDefault="00F032CD" w:rsidP="00F2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2CD" w:rsidRDefault="00F032CD" w:rsidP="00225996">
    <w:pPr>
      <w:pStyle w:val="Footer"/>
      <w:shd w:val="clear" w:color="auto" w:fill="FFFFFF" w:themeFill="background1"/>
      <w:ind w:right="-479"/>
      <w:jc w:val="right"/>
    </w:pPr>
  </w:p>
  <w:p w:rsidR="00F032CD" w:rsidRPr="00177B2A" w:rsidRDefault="00F032CD" w:rsidP="00225996">
    <w:pPr>
      <w:pStyle w:val="Footer"/>
      <w:tabs>
        <w:tab w:val="clear" w:pos="4320"/>
        <w:tab w:val="clear" w:pos="8640"/>
        <w:tab w:val="right" w:pos="14601"/>
      </w:tabs>
      <w:ind w:left="1134" w:right="88"/>
      <w:rPr>
        <w:rFonts w:cs="Arial"/>
        <w:sz w:val="16"/>
        <w:szCs w:val="16"/>
        <w:lang w:val="en-US"/>
      </w:rPr>
    </w:pPr>
    <w:r>
      <w:rPr>
        <w:rFonts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4191"/>
      <w:docPartObj>
        <w:docPartGallery w:val="Page Numbers (Bottom of Page)"/>
        <w:docPartUnique/>
      </w:docPartObj>
    </w:sdtPr>
    <w:sdtEndPr/>
    <w:sdtContent>
      <w:p w:rsidR="00F032CD" w:rsidRDefault="00832600" w:rsidP="00225996">
        <w:pPr>
          <w:pStyle w:val="Footer"/>
          <w:shd w:val="clear" w:color="auto" w:fill="FFFFFF" w:themeFill="background1"/>
          <w:ind w:right="-479"/>
          <w:jc w:val="right"/>
        </w:pPr>
        <w:r w:rsidRPr="00225996">
          <w:rPr>
            <w:rFonts w:asciiTheme="minorHAnsi" w:hAnsiTheme="minorHAnsi" w:cstheme="minorHAnsi"/>
          </w:rPr>
          <w:fldChar w:fldCharType="begin"/>
        </w:r>
        <w:r w:rsidR="00F032CD" w:rsidRPr="00225996">
          <w:rPr>
            <w:rFonts w:asciiTheme="minorHAnsi" w:hAnsiTheme="minorHAnsi" w:cstheme="minorHAnsi"/>
          </w:rPr>
          <w:instrText xml:space="preserve"> PAGE   \* MERGEFORMAT </w:instrText>
        </w:r>
        <w:r w:rsidRPr="00225996">
          <w:rPr>
            <w:rFonts w:asciiTheme="minorHAnsi" w:hAnsiTheme="minorHAnsi" w:cstheme="minorHAnsi"/>
          </w:rPr>
          <w:fldChar w:fldCharType="separate"/>
        </w:r>
        <w:r w:rsidR="00900156">
          <w:rPr>
            <w:rFonts w:asciiTheme="minorHAnsi" w:hAnsiTheme="minorHAnsi" w:cstheme="minorHAnsi"/>
            <w:noProof/>
          </w:rPr>
          <w:t>4</w:t>
        </w:r>
        <w:r w:rsidRPr="00225996">
          <w:rPr>
            <w:rFonts w:asciiTheme="minorHAnsi" w:hAnsiTheme="minorHAnsi" w:cstheme="minorHAnsi"/>
          </w:rPr>
          <w:fldChar w:fldCharType="end"/>
        </w:r>
      </w:p>
    </w:sdtContent>
  </w:sdt>
  <w:p w:rsidR="00F032CD" w:rsidRPr="00177B2A" w:rsidRDefault="00F032CD" w:rsidP="00225996">
    <w:pPr>
      <w:pStyle w:val="Footer"/>
      <w:tabs>
        <w:tab w:val="clear" w:pos="4320"/>
        <w:tab w:val="clear" w:pos="8640"/>
        <w:tab w:val="right" w:pos="14601"/>
      </w:tabs>
      <w:ind w:left="1134" w:right="88"/>
      <w:rPr>
        <w:rFonts w:cs="Arial"/>
        <w:sz w:val="16"/>
        <w:szCs w:val="16"/>
        <w:lang w:val="en-US"/>
      </w:rPr>
    </w:pPr>
    <w:r>
      <w:rPr>
        <w:rFonts w:cs="Arial"/>
        <w:sz w:val="16"/>
        <w:szCs w:val="16"/>
      </w:rPr>
      <w:tab/>
      <w:t>FOUR – Guide to Developing a Quality Improvement Plan, Appendix 2: Quality Improvement Plan Template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4740"/>
      <w:docPartObj>
        <w:docPartGallery w:val="Page Numbers (Bottom of Page)"/>
        <w:docPartUnique/>
      </w:docPartObj>
    </w:sdtPr>
    <w:sdtEndPr/>
    <w:sdtContent>
      <w:p w:rsidR="00F032CD" w:rsidRDefault="00900156" w:rsidP="00D75F57">
        <w:pPr>
          <w:pStyle w:val="Footer"/>
          <w:ind w:right="68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032CD" w:rsidRPr="00177B2A" w:rsidRDefault="00F032CD" w:rsidP="00D75F57">
    <w:pPr>
      <w:pStyle w:val="Footer"/>
      <w:tabs>
        <w:tab w:val="clear" w:pos="4320"/>
        <w:tab w:val="clear" w:pos="8640"/>
        <w:tab w:val="right" w:pos="14601"/>
      </w:tabs>
      <w:ind w:left="1134" w:right="88"/>
      <w:rPr>
        <w:rFonts w:cs="Arial"/>
        <w:sz w:val="16"/>
        <w:szCs w:val="16"/>
        <w:lang w:val="en-US"/>
      </w:rPr>
    </w:pPr>
    <w:r>
      <w:t xml:space="preserve">                                                                                           </w:t>
    </w:r>
    <w:r>
      <w:rPr>
        <w:rFonts w:cs="Arial"/>
        <w:sz w:val="16"/>
        <w:szCs w:val="16"/>
      </w:rPr>
      <w:t>FOUR – Guide to Developing a Quality Improvement Plan, Appendix 2: Quality Improvement Plan Template</w:t>
    </w:r>
  </w:p>
  <w:p w:rsidR="00F032CD" w:rsidRDefault="00F032CD" w:rsidP="00D75F57">
    <w:pPr>
      <w:pStyle w:val="4pts"/>
      <w:tabs>
        <w:tab w:val="left" w:pos="10252"/>
      </w:tabs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791"/>
      <w:docPartObj>
        <w:docPartGallery w:val="Page Numbers (Bottom of Page)"/>
        <w:docPartUnique/>
      </w:docPartObj>
    </w:sdtPr>
    <w:sdtEndPr/>
    <w:sdtContent>
      <w:p w:rsidR="00F032CD" w:rsidRDefault="00F032CD" w:rsidP="00025F4D">
        <w:pPr>
          <w:pStyle w:val="Footer"/>
          <w:tabs>
            <w:tab w:val="left" w:pos="3969"/>
          </w:tabs>
          <w:ind w:right="119" w:firstLine="2880"/>
          <w:jc w:val="center"/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900156">
          <w:fldChar w:fldCharType="begin"/>
        </w:r>
        <w:r w:rsidR="00900156">
          <w:instrText xml:space="preserve"> PAGE   \* MERGEFORMAT </w:instrText>
        </w:r>
        <w:r w:rsidR="00900156">
          <w:fldChar w:fldCharType="separate"/>
        </w:r>
        <w:r w:rsidR="00900156">
          <w:rPr>
            <w:noProof/>
          </w:rPr>
          <w:t>10</w:t>
        </w:r>
        <w:r w:rsidR="00900156">
          <w:rPr>
            <w:noProof/>
          </w:rPr>
          <w:fldChar w:fldCharType="end"/>
        </w:r>
      </w:p>
      <w:p w:rsidR="00F032CD" w:rsidRDefault="00F032CD" w:rsidP="00F601F6">
        <w:pPr>
          <w:pStyle w:val="Footer"/>
          <w:tabs>
            <w:tab w:val="clear" w:pos="4320"/>
            <w:tab w:val="left" w:pos="3969"/>
            <w:tab w:val="center" w:pos="5103"/>
          </w:tabs>
          <w:ind w:right="261" w:firstLine="2880"/>
          <w:jc w:val="center"/>
        </w:pPr>
        <w:r>
          <w:rPr>
            <w:rFonts w:cs="Arial"/>
            <w:sz w:val="16"/>
            <w:szCs w:val="16"/>
          </w:rPr>
          <w:tab/>
        </w:r>
        <w:r>
          <w:rPr>
            <w:rFonts w:cs="Arial"/>
            <w:sz w:val="16"/>
            <w:szCs w:val="16"/>
          </w:rPr>
          <w:tab/>
        </w:r>
        <w:r>
          <w:rPr>
            <w:rFonts w:cs="Arial"/>
            <w:sz w:val="16"/>
            <w:szCs w:val="16"/>
          </w:rPr>
          <w:tab/>
          <w:t>FOUR – Guide to Developing a Quality Improvement Plan, Appendix 2: Quality Improvement Plan Template</w:t>
        </w:r>
        <w:r>
          <w:t xml:space="preserve"> </w:t>
        </w:r>
      </w:p>
    </w:sdtContent>
  </w:sdt>
  <w:p w:rsidR="00F032CD" w:rsidRDefault="00F032CD" w:rsidP="00784361">
    <w:pPr>
      <w:pStyle w:val="Footer"/>
      <w:ind w:right="-2007"/>
      <w:jc w:val="right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30886"/>
      <w:docPartObj>
        <w:docPartGallery w:val="Page Numbers (Bottom of Page)"/>
        <w:docPartUnique/>
      </w:docPartObj>
    </w:sdtPr>
    <w:sdtEndPr/>
    <w:sdtContent>
      <w:p w:rsidR="00F032CD" w:rsidRDefault="00900156" w:rsidP="00723A4A">
        <w:pPr>
          <w:pStyle w:val="Footer"/>
          <w:tabs>
            <w:tab w:val="left" w:pos="12310"/>
          </w:tabs>
          <w:ind w:right="-2291" w:firstLine="432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  <w:p w:rsidR="00F032CD" w:rsidRDefault="00F032CD" w:rsidP="00C869E7">
        <w:pPr>
          <w:pStyle w:val="Footer"/>
          <w:tabs>
            <w:tab w:val="left" w:pos="5812"/>
            <w:tab w:val="left" w:pos="12310"/>
          </w:tabs>
          <w:ind w:right="-1724" w:firstLine="2160"/>
          <w:jc w:val="center"/>
        </w:pPr>
        <w:r>
          <w:rPr>
            <w:rFonts w:cs="Arial"/>
            <w:sz w:val="16"/>
            <w:szCs w:val="16"/>
          </w:rPr>
          <w:tab/>
        </w:r>
        <w:r>
          <w:rPr>
            <w:rFonts w:cs="Arial"/>
            <w:sz w:val="16"/>
            <w:szCs w:val="16"/>
          </w:rPr>
          <w:tab/>
          <w:t>FOUR – Guide to Developing a Quality Improvement Plan, Appendix 2: Quality Improvement Plan Template</w:t>
        </w:r>
      </w:p>
    </w:sdtContent>
  </w:sdt>
  <w:p w:rsidR="00F032CD" w:rsidRDefault="00F032CD" w:rsidP="00784361">
    <w:pPr>
      <w:pStyle w:val="Footer"/>
      <w:ind w:right="-2007"/>
      <w:jc w:val="right"/>
    </w:pP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836"/>
      <w:docPartObj>
        <w:docPartGallery w:val="Page Numbers (Bottom of Page)"/>
        <w:docPartUnique/>
      </w:docPartObj>
    </w:sdtPr>
    <w:sdtEndPr/>
    <w:sdtContent>
      <w:p w:rsidR="00F032CD" w:rsidRDefault="009001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F032CD" w:rsidRPr="00177B2A" w:rsidRDefault="00F032CD" w:rsidP="00DA4337">
    <w:pPr>
      <w:pStyle w:val="Footer"/>
      <w:tabs>
        <w:tab w:val="clear" w:pos="4320"/>
        <w:tab w:val="clear" w:pos="8640"/>
        <w:tab w:val="left" w:pos="1276"/>
        <w:tab w:val="left" w:pos="12764"/>
      </w:tabs>
      <w:ind w:left="5387" w:right="360"/>
      <w:rPr>
        <w:rFonts w:cs="Arial"/>
        <w:sz w:val="16"/>
        <w:szCs w:val="16"/>
        <w:lang w:val="en-US"/>
      </w:rPr>
    </w:pPr>
    <w:r>
      <w:rPr>
        <w:rFonts w:cs="Arial"/>
        <w:sz w:val="16"/>
        <w:szCs w:val="16"/>
      </w:rPr>
      <w:t>FOUR – Guide to Developing a Quality Improvement Plan, Appendix 2: Quality Improvement Plan Template</w:t>
    </w:r>
  </w:p>
</w:ftr>
</file>

<file path=word/footer7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30890"/>
      <w:docPartObj>
        <w:docPartGallery w:val="Page Numbers (Bottom of Page)"/>
        <w:docPartUnique/>
      </w:docPartObj>
    </w:sdtPr>
    <w:sdtEndPr/>
    <w:sdtContent>
      <w:p w:rsidR="00D26C38" w:rsidRDefault="00900156" w:rsidP="00D26C38">
        <w:pPr>
          <w:pStyle w:val="Footer"/>
          <w:ind w:right="-144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D26C38" w:rsidRPr="00177B2A" w:rsidRDefault="00D26C38" w:rsidP="00D26C38">
    <w:pPr>
      <w:pStyle w:val="Footer"/>
      <w:tabs>
        <w:tab w:val="clear" w:pos="4320"/>
        <w:tab w:val="clear" w:pos="8640"/>
        <w:tab w:val="left" w:pos="4253"/>
        <w:tab w:val="left" w:pos="4536"/>
        <w:tab w:val="left" w:pos="4820"/>
        <w:tab w:val="left" w:pos="5103"/>
        <w:tab w:val="left" w:pos="5954"/>
        <w:tab w:val="left" w:pos="6946"/>
        <w:tab w:val="left" w:pos="13325"/>
        <w:tab w:val="left" w:pos="13750"/>
      </w:tabs>
      <w:ind w:right="-1865"/>
      <w:rPr>
        <w:rFonts w:cs="Arial"/>
        <w:sz w:val="16"/>
        <w:szCs w:val="16"/>
        <w:lang w:val="en-US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          FOUR – Guide to Developing a Quality Improvement Plan, Appendix 2: Quality Improvement Plan Template </w:t>
    </w:r>
  </w:p>
</w:ftr>
</file>

<file path=word/footer8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2CD" w:rsidRPr="00177B2A" w:rsidRDefault="00F032CD" w:rsidP="00F225D2">
    <w:pPr>
      <w:pStyle w:val="Footer"/>
      <w:tabs>
        <w:tab w:val="clear" w:pos="4320"/>
        <w:tab w:val="clear" w:pos="8640"/>
        <w:tab w:val="right" w:pos="12900"/>
      </w:tabs>
      <w:ind w:left="1134" w:right="360"/>
      <w:rPr>
        <w:rFonts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2CD" w:rsidRDefault="00F032CD" w:rsidP="00F225D2">
      <w:r>
        <w:separator/>
      </w:r>
    </w:p>
  </w:footnote>
  <w:footnote w:type="continuationSeparator" w:id="0">
    <w:p w:rsidR="00F032CD" w:rsidRDefault="00F032CD" w:rsidP="00F225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2CD" w:rsidRDefault="00F032CD" w:rsidP="00FE593D">
    <w:pPr>
      <w:pStyle w:val="Header"/>
      <w:tabs>
        <w:tab w:val="clear" w:pos="4513"/>
        <w:tab w:val="clear" w:pos="9026"/>
        <w:tab w:val="left" w:pos="1941"/>
      </w:tabs>
      <w:ind w:left="-426"/>
    </w:pPr>
    <w:r>
      <w:tab/>
    </w:r>
  </w:p>
</w:hdr>
</file>

<file path=word/header10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2CD" w:rsidRPr="00BD7A90" w:rsidRDefault="00F032CD" w:rsidP="00BD7A90">
    <w:pPr>
      <w:pStyle w:val="Header"/>
    </w:pPr>
  </w:p>
</w:hdr>
</file>

<file path=word/header1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760" w:rsidRPr="00CC4DCC" w:rsidRDefault="00230760" w:rsidP="00404573">
    <w:pPr>
      <w:pStyle w:val="Header"/>
      <w:ind w:left="-851" w:right="-2291"/>
    </w:pPr>
    <w:r>
      <w:rPr>
        <w:noProof/>
        <w:lang w:val="en-US"/>
      </w:rPr>
      <w:drawing>
        <wp:inline distT="0" distB="0" distL="0" distR="0">
          <wp:extent cx="10087567" cy="404674"/>
          <wp:effectExtent l="19050" t="0" r="8933" b="0"/>
          <wp:docPr id="1" name="Picture 35" descr="C:\Users\YL2510\AppData\Local\Microsoft\Windows\Temporary Internet Files\Content.Word\doc5_QA5_Lt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C:\Users\YL2510\AppData\Local\Microsoft\Windows\Temporary Internet Files\Content.Word\doc5_QA5_Lt_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4500" cy="4049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1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2CD" w:rsidRPr="00CC4DCC" w:rsidRDefault="00F032CD" w:rsidP="008E336D">
    <w:pPr>
      <w:pStyle w:val="Header"/>
      <w:ind w:left="-851"/>
    </w:pPr>
  </w:p>
</w:hdr>
</file>

<file path=word/header1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2CD" w:rsidRPr="00CC4DCC" w:rsidRDefault="00F032CD" w:rsidP="008E336D">
    <w:pPr>
      <w:pStyle w:val="Header"/>
      <w:ind w:left="-851"/>
    </w:pPr>
    <w:r>
      <w:rPr>
        <w:noProof/>
        <w:lang w:val="en-US"/>
      </w:rPr>
      <w:drawing>
        <wp:inline distT="0" distB="0" distL="0" distR="0">
          <wp:extent cx="10004197" cy="359368"/>
          <wp:effectExtent l="19050" t="0" r="0" b="0"/>
          <wp:docPr id="12" name="Picture 10" descr="C:\Users\YL2510\AppData\Local\Microsoft\Windows\Temporary Internet Files\Content.Word\doc5_QA6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YL2510\AppData\Local\Microsoft\Windows\Temporary Internet Files\Content.Word\doc5_QA6_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0877" cy="3966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1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760" w:rsidRPr="00230760" w:rsidRDefault="00230760" w:rsidP="00230760">
    <w:pPr>
      <w:pStyle w:val="Header"/>
    </w:pPr>
  </w:p>
</w:hdr>
</file>

<file path=word/header1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2CD" w:rsidRPr="00CC4DCC" w:rsidRDefault="00F032CD" w:rsidP="00404573">
    <w:pPr>
      <w:pStyle w:val="Header"/>
      <w:ind w:left="-993"/>
    </w:pPr>
    <w:r>
      <w:rPr>
        <w:noProof/>
        <w:lang w:val="en-US"/>
      </w:rPr>
      <w:drawing>
        <wp:inline distT="0" distB="0" distL="0" distR="0">
          <wp:extent cx="10084270" cy="437093"/>
          <wp:effectExtent l="19050" t="0" r="0" b="0"/>
          <wp:docPr id="13" name="Picture 38" descr="C:\Users\YL2510\AppData\Local\Microsoft\Windows\Temporary Internet Files\Content.Word\doc5_QA7_Lt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C:\Users\YL2510\AppData\Local\Microsoft\Windows\Temporary Internet Files\Content.Word\doc5_QA7_Lt_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9462" cy="437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1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2CD" w:rsidRPr="00CC4DCC" w:rsidRDefault="00F032CD" w:rsidP="00404573">
    <w:pPr>
      <w:pStyle w:val="Header"/>
      <w:ind w:left="-99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2CD" w:rsidRDefault="00F032CD" w:rsidP="00D75F57">
    <w:pPr>
      <w:pStyle w:val="Header"/>
      <w:tabs>
        <w:tab w:val="clear" w:pos="4513"/>
        <w:tab w:val="clear" w:pos="9026"/>
        <w:tab w:val="left" w:pos="1941"/>
      </w:tabs>
      <w:ind w:left="-284"/>
    </w:pPr>
    <w:r>
      <w:tab/>
    </w:r>
    <w:r>
      <w:rPr>
        <w:noProof/>
        <w:lang w:val="en-US"/>
      </w:rPr>
      <w:drawing>
        <wp:inline distT="0" distB="0" distL="0" distR="0">
          <wp:extent cx="10118863" cy="397565"/>
          <wp:effectExtent l="19050" t="0" r="0" b="0"/>
          <wp:docPr id="3" name="Picture 12" descr="C:\Users\YL2510\AppData\Local\Microsoft\Windows\Temporary Internet Files\Content.Word\doc5_header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YL2510\AppData\Local\Microsoft\Windows\Temporary Internet Files\Content.Word\doc5_header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8864" cy="39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2CD" w:rsidRPr="00CC4DCC" w:rsidRDefault="00F032CD" w:rsidP="00665D26">
    <w:pPr>
      <w:pStyle w:val="Header"/>
      <w:ind w:left="-993" w:right="-1865"/>
    </w:pPr>
    <w:r>
      <w:rPr>
        <w:noProof/>
        <w:lang w:val="en-US"/>
      </w:rPr>
      <w:drawing>
        <wp:inline distT="0" distB="0" distL="0" distR="0">
          <wp:extent cx="10158619" cy="410687"/>
          <wp:effectExtent l="19050" t="0" r="0" b="0"/>
          <wp:docPr id="26" name="Picture 26" descr="C:\Users\YL2510\AppData\Local\Microsoft\Windows\Temporary Internet Files\Content.Word\doc5_QA1_Rt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YL2510\AppData\Local\Microsoft\Windows\Temporary Internet Files\Content.Word\doc5_QA1_Rt_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4507" cy="41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2CD" w:rsidRPr="00CC4DCC" w:rsidRDefault="00F032CD" w:rsidP="00665D26">
    <w:pPr>
      <w:pStyle w:val="Header"/>
      <w:ind w:left="-993" w:right="-1865"/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2CD" w:rsidRPr="00CC4DCC" w:rsidRDefault="00F032CD" w:rsidP="00665D26">
    <w:pPr>
      <w:pStyle w:val="Header"/>
      <w:ind w:left="-993" w:right="-1865"/>
    </w:pPr>
    <w:r>
      <w:rPr>
        <w:noProof/>
        <w:lang w:val="en-US"/>
      </w:rPr>
      <w:drawing>
        <wp:inline distT="0" distB="0" distL="0" distR="0">
          <wp:extent cx="10132115" cy="357305"/>
          <wp:effectExtent l="19050" t="0" r="2485" b="0"/>
          <wp:docPr id="5" name="Picture 1" descr="C:\Users\YL2510\AppData\Local\Microsoft\Windows\Temporary Internet Files\Content.Word\doc5_QA2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L2510\AppData\Local\Microsoft\Windows\Temporary Internet Files\Content.Word\doc5_QA2_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714" cy="3630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2CD" w:rsidRPr="00C869E7" w:rsidRDefault="00F032CD" w:rsidP="00C869E7">
    <w:pPr>
      <w:pStyle w:val="Header"/>
    </w:pPr>
  </w:p>
</w:hdr>
</file>

<file path=word/header7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2CD" w:rsidRPr="00CC4DCC" w:rsidRDefault="00F032CD" w:rsidP="00665D26">
    <w:pPr>
      <w:pStyle w:val="Header"/>
      <w:ind w:left="-993" w:right="-1865"/>
    </w:pPr>
    <w:r>
      <w:rPr>
        <w:noProof/>
        <w:lang w:val="en-US"/>
      </w:rPr>
      <w:drawing>
        <wp:inline distT="0" distB="0" distL="0" distR="0">
          <wp:extent cx="10088548" cy="350715"/>
          <wp:effectExtent l="19050" t="0" r="7952" b="0"/>
          <wp:docPr id="8" name="Picture 4" descr="C:\Users\YL2510\AppData\Local\Microsoft\Windows\Temporary Internet Files\Content.Word\doc5_QA3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YL2510\AppData\Local\Microsoft\Windows\Temporary Internet Files\Content.Word\doc5_QA3_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2892" cy="357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8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2CD" w:rsidRPr="00CC4DCC" w:rsidRDefault="00F032CD" w:rsidP="00404573">
    <w:pPr>
      <w:pStyle w:val="Header"/>
      <w:ind w:left="-993"/>
    </w:pPr>
  </w:p>
</w:hdr>
</file>

<file path=word/header9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2CD" w:rsidRPr="00CC4DCC" w:rsidRDefault="00F032CD" w:rsidP="00404573">
    <w:pPr>
      <w:pStyle w:val="Header"/>
      <w:ind w:left="-993"/>
    </w:pPr>
    <w:r>
      <w:rPr>
        <w:noProof/>
        <w:lang w:val="en-US"/>
      </w:rPr>
      <w:drawing>
        <wp:inline distT="0" distB="0" distL="0" distR="0">
          <wp:extent cx="10065854" cy="361587"/>
          <wp:effectExtent l="19050" t="0" r="0" b="363"/>
          <wp:docPr id="4" name="Picture 7" descr="C:\Users\YL2510\AppData\Local\Microsoft\Windows\Temporary Internet Files\Content.Word\doc5_QA4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YL2510\AppData\Local\Microsoft\Windows\Temporary Internet Files\Content.Word\doc5_QA4_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4266" cy="37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5943"/>
    <w:multiLevelType w:val="hybridMultilevel"/>
    <w:tmpl w:val="7658AF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833379"/>
    <w:multiLevelType w:val="hybridMultilevel"/>
    <w:tmpl w:val="E9EC9E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9F5FA3"/>
    <w:multiLevelType w:val="hybridMultilevel"/>
    <w:tmpl w:val="51408B94"/>
    <w:lvl w:ilvl="0" w:tplc="EF8EA8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DA2051"/>
    <w:multiLevelType w:val="hybridMultilevel"/>
    <w:tmpl w:val="E4D669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662E3"/>
    <w:multiLevelType w:val="hybridMultilevel"/>
    <w:tmpl w:val="2D8E211E"/>
    <w:lvl w:ilvl="0" w:tplc="900A6D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93C08"/>
    <w:multiLevelType w:val="hybridMultilevel"/>
    <w:tmpl w:val="5F9C6C40"/>
    <w:lvl w:ilvl="0" w:tplc="0C09000F">
      <w:start w:val="1"/>
      <w:numFmt w:val="decimal"/>
      <w:lvlText w:val="%1.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3DE83E2D"/>
    <w:multiLevelType w:val="hybridMultilevel"/>
    <w:tmpl w:val="416E788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8326381"/>
    <w:multiLevelType w:val="hybridMultilevel"/>
    <w:tmpl w:val="036CA92A"/>
    <w:lvl w:ilvl="0" w:tplc="451E106C">
      <w:start w:val="1"/>
      <w:numFmt w:val="decimal"/>
      <w:pStyle w:val="Bulletnumbered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0A109E"/>
    <w:multiLevelType w:val="hybridMultilevel"/>
    <w:tmpl w:val="F4E23274"/>
    <w:lvl w:ilvl="0" w:tplc="28D4B048">
      <w:start w:val="1"/>
      <w:numFmt w:val="bullet"/>
      <w:pStyle w:val="Bulletinden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90003">
      <w:start w:val="1"/>
      <w:numFmt w:val="bullet"/>
      <w:pStyle w:val="Bulletindentinden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0C090005">
      <w:start w:val="1"/>
      <w:numFmt w:val="bullet"/>
      <w:pStyle w:val="Bulletindentindentindent"/>
      <w:lvlText w:val=""/>
      <w:lvlJc w:val="left"/>
      <w:pPr>
        <w:ind w:left="324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E3E6FB8"/>
    <w:multiLevelType w:val="hybridMultilevel"/>
    <w:tmpl w:val="7E24A4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075195"/>
    <w:multiLevelType w:val="hybridMultilevel"/>
    <w:tmpl w:val="0AD29986"/>
    <w:lvl w:ilvl="0" w:tplc="EF8EA8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C900AD"/>
    <w:multiLevelType w:val="hybridMultilevel"/>
    <w:tmpl w:val="04EC2CCE"/>
    <w:lvl w:ilvl="0" w:tplc="57DE61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65AB0"/>
    <w:multiLevelType w:val="hybridMultilevel"/>
    <w:tmpl w:val="1E6A0BAA"/>
    <w:lvl w:ilvl="0" w:tplc="0C8CBC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63BAF"/>
    <w:multiLevelType w:val="hybridMultilevel"/>
    <w:tmpl w:val="9FA4D5A6"/>
    <w:lvl w:ilvl="0" w:tplc="4CDE6DEE">
      <w:start w:val="1"/>
      <w:numFmt w:val="decimal"/>
      <w:lvlText w:val="%1."/>
      <w:lvlJc w:val="left"/>
      <w:pPr>
        <w:ind w:left="252" w:hanging="360"/>
      </w:pPr>
    </w:lvl>
    <w:lvl w:ilvl="1" w:tplc="0C090019" w:tentative="1">
      <w:start w:val="1"/>
      <w:numFmt w:val="lowerLetter"/>
      <w:lvlText w:val="%2."/>
      <w:lvlJc w:val="left"/>
      <w:pPr>
        <w:ind w:left="972" w:hanging="360"/>
      </w:pPr>
    </w:lvl>
    <w:lvl w:ilvl="2" w:tplc="0C09001B" w:tentative="1">
      <w:start w:val="1"/>
      <w:numFmt w:val="lowerRoman"/>
      <w:lvlText w:val="%3."/>
      <w:lvlJc w:val="right"/>
      <w:pPr>
        <w:ind w:left="1692" w:hanging="180"/>
      </w:pPr>
    </w:lvl>
    <w:lvl w:ilvl="3" w:tplc="0C09000F" w:tentative="1">
      <w:start w:val="1"/>
      <w:numFmt w:val="decimal"/>
      <w:lvlText w:val="%4."/>
      <w:lvlJc w:val="left"/>
      <w:pPr>
        <w:ind w:left="2412" w:hanging="360"/>
      </w:pPr>
    </w:lvl>
    <w:lvl w:ilvl="4" w:tplc="0C090019" w:tentative="1">
      <w:start w:val="1"/>
      <w:numFmt w:val="lowerLetter"/>
      <w:lvlText w:val="%5."/>
      <w:lvlJc w:val="left"/>
      <w:pPr>
        <w:ind w:left="3132" w:hanging="360"/>
      </w:pPr>
    </w:lvl>
    <w:lvl w:ilvl="5" w:tplc="0C09001B" w:tentative="1">
      <w:start w:val="1"/>
      <w:numFmt w:val="lowerRoman"/>
      <w:lvlText w:val="%6."/>
      <w:lvlJc w:val="right"/>
      <w:pPr>
        <w:ind w:left="3852" w:hanging="180"/>
      </w:pPr>
    </w:lvl>
    <w:lvl w:ilvl="6" w:tplc="0C09000F" w:tentative="1">
      <w:start w:val="1"/>
      <w:numFmt w:val="decimal"/>
      <w:lvlText w:val="%7."/>
      <w:lvlJc w:val="left"/>
      <w:pPr>
        <w:ind w:left="4572" w:hanging="360"/>
      </w:pPr>
    </w:lvl>
    <w:lvl w:ilvl="7" w:tplc="0C090019" w:tentative="1">
      <w:start w:val="1"/>
      <w:numFmt w:val="lowerLetter"/>
      <w:lvlText w:val="%8."/>
      <w:lvlJc w:val="left"/>
      <w:pPr>
        <w:ind w:left="5292" w:hanging="360"/>
      </w:pPr>
    </w:lvl>
    <w:lvl w:ilvl="8" w:tplc="0C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5FB15789"/>
    <w:multiLevelType w:val="hybridMultilevel"/>
    <w:tmpl w:val="B720C46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4D0548B"/>
    <w:multiLevelType w:val="hybridMultilevel"/>
    <w:tmpl w:val="EF6CCC1A"/>
    <w:lvl w:ilvl="0" w:tplc="9A1247AE">
      <w:start w:val="1"/>
      <w:numFmt w:val="lowerLetter"/>
      <w:pStyle w:val="Bulletalpha"/>
      <w:lvlText w:val="%1)"/>
      <w:lvlJc w:val="left"/>
      <w:pPr>
        <w:ind w:left="1494" w:hanging="360"/>
      </w:p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675D308E"/>
    <w:multiLevelType w:val="hybridMultilevel"/>
    <w:tmpl w:val="BEDEDB92"/>
    <w:lvl w:ilvl="0" w:tplc="EF8EA8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221951"/>
    <w:multiLevelType w:val="hybridMultilevel"/>
    <w:tmpl w:val="E13EADBC"/>
    <w:lvl w:ilvl="0" w:tplc="900A6D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996C73"/>
    <w:multiLevelType w:val="hybridMultilevel"/>
    <w:tmpl w:val="A34C17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BD9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A57BE0"/>
    <w:multiLevelType w:val="hybridMultilevel"/>
    <w:tmpl w:val="AFAABDB2"/>
    <w:lvl w:ilvl="0" w:tplc="63308CF6">
      <w:start w:val="1"/>
      <w:numFmt w:val="decimal"/>
      <w:lvlText w:val="%1."/>
      <w:lvlJc w:val="left"/>
      <w:pPr>
        <w:ind w:left="360" w:hanging="360"/>
      </w:pPr>
      <w:rPr>
        <w:b/>
        <w:sz w:val="23"/>
        <w:szCs w:val="23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4F11C2"/>
    <w:multiLevelType w:val="hybridMultilevel"/>
    <w:tmpl w:val="97C61402"/>
    <w:lvl w:ilvl="0" w:tplc="FDE83926">
      <w:start w:val="1"/>
      <w:numFmt w:val="decimal"/>
      <w:pStyle w:val="Stepnumber"/>
      <w:lvlText w:val="%1."/>
      <w:lvlJc w:val="left"/>
      <w:pPr>
        <w:ind w:left="360" w:hanging="360"/>
      </w:pPr>
      <w:rPr>
        <w:rFonts w:ascii="Tahoma" w:hAnsi="Tahoma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28D5CDF"/>
    <w:multiLevelType w:val="hybridMultilevel"/>
    <w:tmpl w:val="3414627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6B8532A"/>
    <w:multiLevelType w:val="hybridMultilevel"/>
    <w:tmpl w:val="8B3E727E"/>
    <w:lvl w:ilvl="0" w:tplc="BB3455C4">
      <w:start w:val="1"/>
      <w:numFmt w:val="bullet"/>
      <w:pStyle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auto"/>
      </w:rPr>
    </w:lvl>
    <w:lvl w:ilvl="1" w:tplc="EF24B968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8"/>
  </w:num>
  <w:num w:numId="4">
    <w:abstractNumId w:val="13"/>
  </w:num>
  <w:num w:numId="5">
    <w:abstractNumId w:val="20"/>
  </w:num>
  <w:num w:numId="6">
    <w:abstractNumId w:val="20"/>
    <w:lvlOverride w:ilvl="0">
      <w:startOverride w:val="4"/>
    </w:lvlOverride>
  </w:num>
  <w:num w:numId="7">
    <w:abstractNumId w:val="14"/>
  </w:num>
  <w:num w:numId="8">
    <w:abstractNumId w:val="21"/>
  </w:num>
  <w:num w:numId="9">
    <w:abstractNumId w:val="6"/>
  </w:num>
  <w:num w:numId="10">
    <w:abstractNumId w:val="18"/>
  </w:num>
  <w:num w:numId="11">
    <w:abstractNumId w:val="1"/>
  </w:num>
  <w:num w:numId="12">
    <w:abstractNumId w:val="4"/>
  </w:num>
  <w:num w:numId="13">
    <w:abstractNumId w:val="17"/>
  </w:num>
  <w:num w:numId="14">
    <w:abstractNumId w:val="5"/>
  </w:num>
  <w:num w:numId="15">
    <w:abstractNumId w:val="11"/>
  </w:num>
  <w:num w:numId="16">
    <w:abstractNumId w:val="3"/>
  </w:num>
  <w:num w:numId="17">
    <w:abstractNumId w:val="19"/>
  </w:num>
  <w:num w:numId="18">
    <w:abstractNumId w:val="12"/>
  </w:num>
  <w:num w:numId="19">
    <w:abstractNumId w:val="22"/>
  </w:num>
  <w:num w:numId="20">
    <w:abstractNumId w:val="15"/>
  </w:num>
  <w:num w:numId="21">
    <w:abstractNumId w:val="8"/>
  </w:num>
  <w:num w:numId="22">
    <w:abstractNumId w:val="8"/>
  </w:num>
  <w:num w:numId="23">
    <w:abstractNumId w:val="8"/>
  </w:num>
  <w:num w:numId="24">
    <w:abstractNumId w:val="13"/>
  </w:num>
  <w:num w:numId="25">
    <w:abstractNumId w:val="22"/>
  </w:num>
  <w:num w:numId="26">
    <w:abstractNumId w:val="13"/>
    <w:lvlOverride w:ilvl="0">
      <w:startOverride w:val="1"/>
    </w:lvlOverride>
  </w:num>
  <w:num w:numId="27">
    <w:abstractNumId w:val="0"/>
  </w:num>
  <w:num w:numId="28">
    <w:abstractNumId w:val="9"/>
  </w:num>
  <w:num w:numId="29">
    <w:abstractNumId w:val="16"/>
  </w:num>
  <w:num w:numId="30">
    <w:abstractNumId w:val="10"/>
  </w:num>
  <w:num w:numId="31">
    <w:abstractNumId w:val="7"/>
  </w:num>
  <w:num w:numId="3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6D53D6"/>
    <w:rsid w:val="00004662"/>
    <w:rsid w:val="00015ABC"/>
    <w:rsid w:val="00025F4D"/>
    <w:rsid w:val="00042608"/>
    <w:rsid w:val="00054104"/>
    <w:rsid w:val="000652D7"/>
    <w:rsid w:val="001375AD"/>
    <w:rsid w:val="00137CD7"/>
    <w:rsid w:val="00154B89"/>
    <w:rsid w:val="00154F6F"/>
    <w:rsid w:val="00155933"/>
    <w:rsid w:val="001573CE"/>
    <w:rsid w:val="00190BB9"/>
    <w:rsid w:val="001B698C"/>
    <w:rsid w:val="002154F5"/>
    <w:rsid w:val="00225996"/>
    <w:rsid w:val="00230760"/>
    <w:rsid w:val="00257088"/>
    <w:rsid w:val="002675E2"/>
    <w:rsid w:val="00274F65"/>
    <w:rsid w:val="00291980"/>
    <w:rsid w:val="002A00DB"/>
    <w:rsid w:val="002A563F"/>
    <w:rsid w:val="002A7494"/>
    <w:rsid w:val="002B1172"/>
    <w:rsid w:val="002B470E"/>
    <w:rsid w:val="002E0B5C"/>
    <w:rsid w:val="00314BE4"/>
    <w:rsid w:val="003538B2"/>
    <w:rsid w:val="003648A3"/>
    <w:rsid w:val="00366736"/>
    <w:rsid w:val="00370754"/>
    <w:rsid w:val="003746A0"/>
    <w:rsid w:val="00380295"/>
    <w:rsid w:val="00390129"/>
    <w:rsid w:val="003C5A6C"/>
    <w:rsid w:val="003D2E0D"/>
    <w:rsid w:val="003D77BC"/>
    <w:rsid w:val="00404573"/>
    <w:rsid w:val="004150AB"/>
    <w:rsid w:val="00427C78"/>
    <w:rsid w:val="004513D3"/>
    <w:rsid w:val="004747A7"/>
    <w:rsid w:val="004A1A7B"/>
    <w:rsid w:val="004C0C45"/>
    <w:rsid w:val="004C5F02"/>
    <w:rsid w:val="004C69E0"/>
    <w:rsid w:val="004D1F7B"/>
    <w:rsid w:val="00500888"/>
    <w:rsid w:val="0050682E"/>
    <w:rsid w:val="005167A7"/>
    <w:rsid w:val="0051775D"/>
    <w:rsid w:val="00524592"/>
    <w:rsid w:val="00566C65"/>
    <w:rsid w:val="0058162F"/>
    <w:rsid w:val="005820DE"/>
    <w:rsid w:val="00594362"/>
    <w:rsid w:val="005A4A9C"/>
    <w:rsid w:val="005B0313"/>
    <w:rsid w:val="005B4646"/>
    <w:rsid w:val="005B52A4"/>
    <w:rsid w:val="005E72B6"/>
    <w:rsid w:val="006108D9"/>
    <w:rsid w:val="00643E42"/>
    <w:rsid w:val="00662988"/>
    <w:rsid w:val="00665D26"/>
    <w:rsid w:val="006731D4"/>
    <w:rsid w:val="0068154A"/>
    <w:rsid w:val="00691AE3"/>
    <w:rsid w:val="006B2763"/>
    <w:rsid w:val="006D53D6"/>
    <w:rsid w:val="006D6831"/>
    <w:rsid w:val="006E1A80"/>
    <w:rsid w:val="006E33D7"/>
    <w:rsid w:val="00723A4A"/>
    <w:rsid w:val="0072419F"/>
    <w:rsid w:val="00737CAC"/>
    <w:rsid w:val="00741E80"/>
    <w:rsid w:val="0076017A"/>
    <w:rsid w:val="00772E3A"/>
    <w:rsid w:val="00784361"/>
    <w:rsid w:val="00797F14"/>
    <w:rsid w:val="007F687A"/>
    <w:rsid w:val="00811648"/>
    <w:rsid w:val="00816D78"/>
    <w:rsid w:val="00832600"/>
    <w:rsid w:val="00832B8D"/>
    <w:rsid w:val="00845C50"/>
    <w:rsid w:val="00860D9E"/>
    <w:rsid w:val="0086173B"/>
    <w:rsid w:val="008767F5"/>
    <w:rsid w:val="00877566"/>
    <w:rsid w:val="00895C07"/>
    <w:rsid w:val="00897A12"/>
    <w:rsid w:val="008B0D28"/>
    <w:rsid w:val="008C3D4C"/>
    <w:rsid w:val="008C53FC"/>
    <w:rsid w:val="008C6FBA"/>
    <w:rsid w:val="008D225B"/>
    <w:rsid w:val="008D495E"/>
    <w:rsid w:val="008E336D"/>
    <w:rsid w:val="008F0EFA"/>
    <w:rsid w:val="00900156"/>
    <w:rsid w:val="00905F4E"/>
    <w:rsid w:val="009101D5"/>
    <w:rsid w:val="00921BDB"/>
    <w:rsid w:val="0093658F"/>
    <w:rsid w:val="009455AD"/>
    <w:rsid w:val="0096573D"/>
    <w:rsid w:val="009926E7"/>
    <w:rsid w:val="009A0AA4"/>
    <w:rsid w:val="009C7423"/>
    <w:rsid w:val="009C783D"/>
    <w:rsid w:val="009E5613"/>
    <w:rsid w:val="00A1088D"/>
    <w:rsid w:val="00A11B99"/>
    <w:rsid w:val="00A17844"/>
    <w:rsid w:val="00A22125"/>
    <w:rsid w:val="00A47332"/>
    <w:rsid w:val="00A74938"/>
    <w:rsid w:val="00A95A75"/>
    <w:rsid w:val="00AB3F2B"/>
    <w:rsid w:val="00AF15DE"/>
    <w:rsid w:val="00AF2AE0"/>
    <w:rsid w:val="00B20E73"/>
    <w:rsid w:val="00B43703"/>
    <w:rsid w:val="00B43C0A"/>
    <w:rsid w:val="00B623EB"/>
    <w:rsid w:val="00B64970"/>
    <w:rsid w:val="00B660CF"/>
    <w:rsid w:val="00B74015"/>
    <w:rsid w:val="00B7419B"/>
    <w:rsid w:val="00B762CB"/>
    <w:rsid w:val="00BB1838"/>
    <w:rsid w:val="00BD5256"/>
    <w:rsid w:val="00BD7A90"/>
    <w:rsid w:val="00BE2432"/>
    <w:rsid w:val="00C0587F"/>
    <w:rsid w:val="00C139B4"/>
    <w:rsid w:val="00C14F8E"/>
    <w:rsid w:val="00C235A6"/>
    <w:rsid w:val="00C552B0"/>
    <w:rsid w:val="00C869E7"/>
    <w:rsid w:val="00C91BAE"/>
    <w:rsid w:val="00C949C3"/>
    <w:rsid w:val="00CD2DB4"/>
    <w:rsid w:val="00CF115B"/>
    <w:rsid w:val="00D1078D"/>
    <w:rsid w:val="00D26C38"/>
    <w:rsid w:val="00D44F0E"/>
    <w:rsid w:val="00D75F57"/>
    <w:rsid w:val="00D85B75"/>
    <w:rsid w:val="00D90FB9"/>
    <w:rsid w:val="00D97BA2"/>
    <w:rsid w:val="00DA2F6C"/>
    <w:rsid w:val="00DA4337"/>
    <w:rsid w:val="00DB1290"/>
    <w:rsid w:val="00DD3FA0"/>
    <w:rsid w:val="00DD5C73"/>
    <w:rsid w:val="00DF71DD"/>
    <w:rsid w:val="00E0154F"/>
    <w:rsid w:val="00E165EA"/>
    <w:rsid w:val="00E321C8"/>
    <w:rsid w:val="00E5007B"/>
    <w:rsid w:val="00EA1DA9"/>
    <w:rsid w:val="00EB2575"/>
    <w:rsid w:val="00EB7B99"/>
    <w:rsid w:val="00EC28E4"/>
    <w:rsid w:val="00EE5BBB"/>
    <w:rsid w:val="00EF6D87"/>
    <w:rsid w:val="00F032CD"/>
    <w:rsid w:val="00F225D2"/>
    <w:rsid w:val="00F27C29"/>
    <w:rsid w:val="00F36EB3"/>
    <w:rsid w:val="00F47073"/>
    <w:rsid w:val="00F601F6"/>
    <w:rsid w:val="00F80372"/>
    <w:rsid w:val="00FE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zh-CN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9" w:qFormat="1"/>
    <w:lsdException w:name="footer" w:uiPriority="99"/>
    <w:lsdException w:name="Strong" w:qFormat="1"/>
  </w:latentStyles>
  <w:style w:type="paragraph" w:default="1" w:styleId="Normal">
    <w:name w:val="Normal"/>
    <w:qFormat/>
    <w:rsid w:val="00177B2A"/>
    <w:rPr>
      <w:rFonts w:ascii="Arial" w:eastAsia="Times New Roman" w:hAnsi="Arial"/>
      <w:sz w:val="20"/>
      <w:lang w:eastAsia="en-US"/>
    </w:rPr>
  </w:style>
  <w:style w:type="paragraph" w:styleId="Heading1">
    <w:name w:val="heading 1"/>
    <w:next w:val="Body"/>
    <w:link w:val="Heading1Char"/>
    <w:uiPriority w:val="99"/>
    <w:qFormat/>
    <w:rsid w:val="00041ADC"/>
    <w:pPr>
      <w:keepNext/>
      <w:pageBreakBefore/>
      <w:spacing w:before="360" w:after="60"/>
      <w:ind w:left="1134"/>
      <w:outlineLvl w:val="0"/>
    </w:pPr>
    <w:rPr>
      <w:rFonts w:ascii="Arial" w:eastAsia="Times New Roman" w:hAnsi="Arial"/>
      <w:bCs/>
      <w:color w:val="729FFF"/>
      <w:sz w:val="36"/>
      <w:szCs w:val="36"/>
      <w:lang w:eastAsia="en-AU"/>
    </w:rPr>
  </w:style>
  <w:style w:type="paragraph" w:styleId="Heading2">
    <w:name w:val="heading 2"/>
    <w:next w:val="Body"/>
    <w:link w:val="Heading2Char"/>
    <w:uiPriority w:val="99"/>
    <w:qFormat/>
    <w:rsid w:val="00041ADC"/>
    <w:pPr>
      <w:keepNext/>
      <w:spacing w:before="360" w:after="60"/>
      <w:ind w:left="1134"/>
      <w:outlineLvl w:val="1"/>
    </w:pPr>
    <w:rPr>
      <w:rFonts w:ascii="Arial" w:eastAsia="Times New Roman" w:hAnsi="Arial"/>
      <w:bCs/>
      <w:iCs/>
      <w:color w:val="729FFF"/>
      <w:sz w:val="30"/>
      <w:szCs w:val="30"/>
      <w:lang w:eastAsia="en-AU"/>
    </w:rPr>
  </w:style>
  <w:style w:type="paragraph" w:styleId="Heading3">
    <w:name w:val="heading 3"/>
    <w:next w:val="Body"/>
    <w:link w:val="Heading3Char"/>
    <w:uiPriority w:val="99"/>
    <w:qFormat/>
    <w:rsid w:val="00041ADC"/>
    <w:pPr>
      <w:keepNext/>
      <w:spacing w:before="240" w:line="240" w:lineRule="atLeast"/>
      <w:ind w:left="1191" w:hanging="57"/>
      <w:outlineLvl w:val="2"/>
    </w:pPr>
    <w:rPr>
      <w:rFonts w:ascii="Arial" w:eastAsia="Times New Roman" w:hAnsi="Arial" w:cs="Arial"/>
      <w:bCs/>
      <w:color w:val="729FFF"/>
      <w:sz w:val="20"/>
      <w:szCs w:val="20"/>
      <w:lang w:eastAsia="en-AU"/>
    </w:rPr>
  </w:style>
  <w:style w:type="paragraph" w:styleId="Heading4">
    <w:name w:val="heading 4"/>
    <w:link w:val="Heading4Char"/>
    <w:uiPriority w:val="99"/>
    <w:qFormat/>
    <w:rsid w:val="00041ADC"/>
    <w:pPr>
      <w:spacing w:before="240" w:line="270" w:lineRule="atLeast"/>
      <w:ind w:left="1134"/>
      <w:outlineLvl w:val="3"/>
    </w:pPr>
    <w:rPr>
      <w:rFonts w:ascii="Arial" w:eastAsia="Times New Roman" w:hAnsi="Arial"/>
      <w:b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rsid w:val="00EA0C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687256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951391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810783"/>
    <w:rPr>
      <w:rFonts w:ascii="Lucida Grande" w:hAnsi="Lucida Grande"/>
      <w:sz w:val="18"/>
      <w:szCs w:val="18"/>
    </w:rPr>
  </w:style>
  <w:style w:type="character" w:customStyle="1" w:styleId="Heading1Char">
    <w:name w:val="Heading 1 Char"/>
    <w:link w:val="Heading1"/>
    <w:uiPriority w:val="99"/>
    <w:locked/>
    <w:rsid w:val="00041ADC"/>
    <w:rPr>
      <w:rFonts w:ascii="Arial" w:eastAsia="Times New Roman" w:hAnsi="Arial"/>
      <w:bCs/>
      <w:color w:val="729FFF"/>
      <w:sz w:val="36"/>
      <w:szCs w:val="36"/>
      <w:lang w:eastAsia="en-AU"/>
    </w:rPr>
  </w:style>
  <w:style w:type="character" w:customStyle="1" w:styleId="Heading2Char">
    <w:name w:val="Heading 2 Char"/>
    <w:link w:val="Heading2"/>
    <w:uiPriority w:val="99"/>
    <w:locked/>
    <w:rsid w:val="00041ADC"/>
    <w:rPr>
      <w:rFonts w:ascii="Arial" w:eastAsia="Times New Roman" w:hAnsi="Arial"/>
      <w:bCs/>
      <w:iCs/>
      <w:color w:val="729FFF"/>
      <w:sz w:val="30"/>
      <w:szCs w:val="30"/>
      <w:lang w:eastAsia="en-AU"/>
    </w:rPr>
  </w:style>
  <w:style w:type="character" w:customStyle="1" w:styleId="Heading3Char">
    <w:name w:val="Heading 3 Char"/>
    <w:link w:val="Heading3"/>
    <w:uiPriority w:val="99"/>
    <w:locked/>
    <w:rsid w:val="00041ADC"/>
    <w:rPr>
      <w:rFonts w:ascii="Arial" w:eastAsia="Times New Roman" w:hAnsi="Arial" w:cs="Arial"/>
      <w:bCs/>
      <w:color w:val="729FFF"/>
      <w:sz w:val="20"/>
      <w:szCs w:val="20"/>
      <w:lang w:eastAsia="en-AU"/>
    </w:rPr>
  </w:style>
  <w:style w:type="character" w:customStyle="1" w:styleId="Heading4Char">
    <w:name w:val="Heading 4 Char"/>
    <w:link w:val="Heading4"/>
    <w:uiPriority w:val="99"/>
    <w:locked/>
    <w:rsid w:val="00041ADC"/>
    <w:rPr>
      <w:rFonts w:ascii="Arial" w:eastAsia="Times New Roman" w:hAnsi="Arial"/>
      <w:b/>
      <w:sz w:val="20"/>
      <w:szCs w:val="20"/>
      <w:lang w:eastAsia="en-AU"/>
    </w:rPr>
  </w:style>
  <w:style w:type="paragraph" w:customStyle="1" w:styleId="Body">
    <w:name w:val="Body"/>
    <w:link w:val="BodyChar"/>
    <w:qFormat/>
    <w:rsid w:val="00041ADC"/>
    <w:pPr>
      <w:spacing w:before="200" w:line="300" w:lineRule="auto"/>
      <w:ind w:left="1134"/>
    </w:pPr>
    <w:rPr>
      <w:rFonts w:ascii="Arial" w:eastAsia="Times New Roman" w:hAnsi="Arial"/>
      <w:sz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41ADC"/>
    <w:pPr>
      <w:tabs>
        <w:tab w:val="center" w:pos="4513"/>
        <w:tab w:val="right" w:pos="9026"/>
      </w:tabs>
      <w:spacing w:after="200"/>
    </w:pPr>
    <w:rPr>
      <w:rFonts w:eastAsia="Calibri"/>
      <w:color w:val="FFFFFF"/>
      <w:sz w:val="16"/>
      <w:szCs w:val="16"/>
    </w:rPr>
  </w:style>
  <w:style w:type="character" w:customStyle="1" w:styleId="HeaderChar">
    <w:name w:val="Header Char"/>
    <w:link w:val="Header"/>
    <w:uiPriority w:val="99"/>
    <w:locked/>
    <w:rsid w:val="00041ADC"/>
    <w:rPr>
      <w:rFonts w:ascii="Arial" w:hAnsi="Arial"/>
      <w:color w:val="FFFFFF"/>
      <w:sz w:val="16"/>
      <w:szCs w:val="16"/>
    </w:rPr>
  </w:style>
  <w:style w:type="paragraph" w:styleId="Footer">
    <w:name w:val="footer"/>
    <w:basedOn w:val="Normal"/>
    <w:link w:val="FooterChar"/>
    <w:uiPriority w:val="99"/>
    <w:rsid w:val="00041ADC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041ADC"/>
    <w:rPr>
      <w:rFonts w:ascii="Arial" w:eastAsia="Times New Roman" w:hAnsi="Arial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041ADC"/>
    <w:rPr>
      <w:rFonts w:ascii="Calibri" w:hAnsi="Calibri"/>
      <w:b/>
      <w:sz w:val="32"/>
      <w:szCs w:val="32"/>
    </w:rPr>
  </w:style>
  <w:style w:type="character" w:customStyle="1" w:styleId="TitleChar">
    <w:name w:val="Title Char"/>
    <w:link w:val="Title"/>
    <w:locked/>
    <w:rsid w:val="00041ADC"/>
    <w:rPr>
      <w:rFonts w:eastAsia="Times New Roman"/>
      <w:b/>
      <w:sz w:val="32"/>
      <w:szCs w:val="32"/>
    </w:rPr>
  </w:style>
  <w:style w:type="paragraph" w:customStyle="1" w:styleId="Headerright">
    <w:name w:val="Header right"/>
    <w:qFormat/>
    <w:rsid w:val="00041ADC"/>
    <w:pPr>
      <w:spacing w:after="200" w:line="276" w:lineRule="auto"/>
      <w:jc w:val="right"/>
    </w:pPr>
    <w:rPr>
      <w:rFonts w:ascii="Arial" w:hAnsi="Arial" w:cs="Arial"/>
      <w:b/>
      <w:bCs/>
      <w:noProof/>
      <w:color w:val="FFFFFF"/>
      <w:sz w:val="16"/>
      <w:szCs w:val="16"/>
      <w:lang w:val="en-US" w:eastAsia="en-US"/>
    </w:rPr>
  </w:style>
  <w:style w:type="character" w:styleId="Hyperlink">
    <w:name w:val="Hyperlink"/>
    <w:uiPriority w:val="99"/>
    <w:rsid w:val="00041ADC"/>
    <w:rPr>
      <w:rFonts w:cs="Times New Roman"/>
      <w:color w:val="0000FF"/>
      <w:u w:val="single"/>
    </w:rPr>
  </w:style>
  <w:style w:type="paragraph" w:styleId="TOC1">
    <w:name w:val="toc 1"/>
    <w:next w:val="Normal"/>
    <w:autoRedefine/>
    <w:uiPriority w:val="39"/>
    <w:rsid w:val="00041ADC"/>
    <w:pPr>
      <w:tabs>
        <w:tab w:val="right" w:leader="dot" w:pos="9061"/>
      </w:tabs>
      <w:spacing w:before="280"/>
      <w:ind w:left="1134"/>
    </w:pPr>
    <w:rPr>
      <w:rFonts w:ascii="Arial" w:eastAsia="Times New Roman" w:hAnsi="Arial" w:cs="Arial"/>
      <w:b/>
      <w:noProof/>
      <w:sz w:val="20"/>
      <w:szCs w:val="20"/>
      <w:lang w:eastAsia="en-US"/>
    </w:rPr>
  </w:style>
  <w:style w:type="paragraph" w:styleId="TOC2">
    <w:name w:val="toc 2"/>
    <w:basedOn w:val="TOC3"/>
    <w:next w:val="Normal"/>
    <w:autoRedefine/>
    <w:uiPriority w:val="39"/>
    <w:rsid w:val="006C23B2"/>
    <w:pPr>
      <w:ind w:left="1418" w:firstLine="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041ADC"/>
    <w:pPr>
      <w:tabs>
        <w:tab w:val="right" w:leader="dot" w:pos="9061"/>
      </w:tabs>
      <w:spacing w:before="80" w:after="40"/>
      <w:ind w:left="2552" w:hanging="709"/>
    </w:pPr>
    <w:rPr>
      <w:rFonts w:cs="Arial"/>
      <w:noProof/>
      <w:szCs w:val="20"/>
    </w:rPr>
  </w:style>
  <w:style w:type="paragraph" w:customStyle="1" w:styleId="Heading1noTOC">
    <w:name w:val="Heading 1 no TOC"/>
    <w:qFormat/>
    <w:rsid w:val="00041ADC"/>
    <w:pPr>
      <w:spacing w:before="360" w:after="60"/>
      <w:ind w:left="1134"/>
    </w:pPr>
    <w:rPr>
      <w:rFonts w:ascii="Arial" w:eastAsia="Times New Roman" w:hAnsi="Arial" w:cs="Arial"/>
      <w:bCs/>
      <w:color w:val="729FFF"/>
      <w:sz w:val="36"/>
      <w:szCs w:val="36"/>
      <w:lang w:eastAsia="en-AU"/>
    </w:rPr>
  </w:style>
  <w:style w:type="character" w:styleId="PageNumber">
    <w:name w:val="page number"/>
    <w:basedOn w:val="DefaultParagraphFont"/>
    <w:uiPriority w:val="99"/>
    <w:rsid w:val="00C76A7A"/>
    <w:rPr>
      <w:rFonts w:cs="Times New Roman"/>
    </w:rPr>
  </w:style>
  <w:style w:type="character" w:customStyle="1" w:styleId="H1">
    <w:name w:val="H1"/>
    <w:uiPriority w:val="1"/>
    <w:qFormat/>
    <w:rsid w:val="00041ADC"/>
  </w:style>
  <w:style w:type="paragraph" w:customStyle="1" w:styleId="4pts">
    <w:name w:val="4 pts"/>
    <w:qFormat/>
    <w:rsid w:val="00041ADC"/>
    <w:rPr>
      <w:rFonts w:ascii="Arial" w:eastAsia="Times New Roman" w:hAnsi="Arial"/>
      <w:noProof/>
      <w:sz w:val="8"/>
      <w:lang w:eastAsia="en-AU"/>
    </w:rPr>
  </w:style>
  <w:style w:type="paragraph" w:customStyle="1" w:styleId="Bodylineabove">
    <w:name w:val="Body line above"/>
    <w:qFormat/>
    <w:rsid w:val="00041ADC"/>
    <w:pPr>
      <w:pBdr>
        <w:top w:val="single" w:sz="4" w:space="1" w:color="auto"/>
      </w:pBdr>
      <w:spacing w:before="200" w:line="300" w:lineRule="auto"/>
      <w:ind w:left="1134"/>
    </w:pPr>
    <w:rPr>
      <w:rFonts w:ascii="Arial" w:eastAsia="Times New Roman" w:hAnsi="Arial"/>
      <w:noProof/>
      <w:sz w:val="20"/>
      <w:lang w:eastAsia="en-AU"/>
    </w:rPr>
  </w:style>
  <w:style w:type="paragraph" w:customStyle="1" w:styleId="Bullet">
    <w:name w:val="Bullet"/>
    <w:qFormat/>
    <w:rsid w:val="00E35282"/>
    <w:pPr>
      <w:numPr>
        <w:numId w:val="1"/>
      </w:numPr>
      <w:tabs>
        <w:tab w:val="clear" w:pos="1353"/>
        <w:tab w:val="num" w:pos="1418"/>
      </w:tabs>
      <w:spacing w:before="60" w:after="40" w:line="300" w:lineRule="auto"/>
      <w:ind w:left="1418" w:hanging="270"/>
    </w:pPr>
    <w:rPr>
      <w:rFonts w:ascii="Arial" w:eastAsia="Times New Roman" w:hAnsi="Arial"/>
      <w:sz w:val="20"/>
      <w:lang w:eastAsia="en-AU"/>
    </w:rPr>
  </w:style>
  <w:style w:type="paragraph" w:customStyle="1" w:styleId="Bulletalpha">
    <w:name w:val="Bullet alpha"/>
    <w:qFormat/>
    <w:rsid w:val="00041ADC"/>
    <w:pPr>
      <w:numPr>
        <w:numId w:val="20"/>
      </w:numPr>
      <w:spacing w:before="60" w:after="40" w:line="300" w:lineRule="auto"/>
    </w:pPr>
    <w:rPr>
      <w:rFonts w:ascii="Arial" w:eastAsia="Times New Roman" w:hAnsi="Arial"/>
      <w:sz w:val="20"/>
      <w:lang w:eastAsia="en-US"/>
    </w:rPr>
  </w:style>
  <w:style w:type="paragraph" w:customStyle="1" w:styleId="Bulletindent">
    <w:name w:val="Bullet indent"/>
    <w:basedOn w:val="Bullet"/>
    <w:qFormat/>
    <w:rsid w:val="00041ADC"/>
    <w:pPr>
      <w:numPr>
        <w:numId w:val="23"/>
      </w:numPr>
    </w:pPr>
  </w:style>
  <w:style w:type="paragraph" w:customStyle="1" w:styleId="Bulletnumbered">
    <w:name w:val="Bullet numbered"/>
    <w:basedOn w:val="Bulletalpha"/>
    <w:qFormat/>
    <w:rsid w:val="00D331B3"/>
    <w:pPr>
      <w:numPr>
        <w:numId w:val="31"/>
      </w:numPr>
    </w:pPr>
    <w:rPr>
      <w:szCs w:val="20"/>
      <w:lang w:eastAsia="en-AU"/>
    </w:rPr>
  </w:style>
  <w:style w:type="paragraph" w:customStyle="1" w:styleId="Chapterheading">
    <w:name w:val="Chapter heading"/>
    <w:link w:val="ChapterheadingChar"/>
    <w:qFormat/>
    <w:rsid w:val="00041ADC"/>
    <w:pPr>
      <w:pageBreakBefore/>
      <w:spacing w:before="360" w:after="60"/>
      <w:ind w:left="1134" w:firstLine="42"/>
    </w:pPr>
    <w:rPr>
      <w:rFonts w:ascii="Arial" w:eastAsia="Times New Roman" w:hAnsi="Arial" w:cs="Arial"/>
      <w:bCs/>
      <w:color w:val="729FFF"/>
      <w:sz w:val="42"/>
      <w:szCs w:val="40"/>
      <w:lang w:eastAsia="en-AU"/>
    </w:rPr>
  </w:style>
  <w:style w:type="character" w:styleId="Strong">
    <w:name w:val="Strong"/>
    <w:qFormat/>
    <w:rsid w:val="00041ADC"/>
    <w:rPr>
      <w:b/>
      <w:bCs/>
    </w:rPr>
  </w:style>
  <w:style w:type="paragraph" w:styleId="TOC4">
    <w:name w:val="toc 4"/>
    <w:basedOn w:val="Normal"/>
    <w:next w:val="Normal"/>
    <w:autoRedefine/>
    <w:uiPriority w:val="39"/>
    <w:rsid w:val="00041ADC"/>
    <w:pPr>
      <w:tabs>
        <w:tab w:val="right" w:leader="dot" w:pos="9061"/>
      </w:tabs>
      <w:spacing w:before="80" w:after="40"/>
      <w:ind w:left="1843"/>
    </w:pPr>
    <w:rPr>
      <w:rFonts w:cs="Arial"/>
      <w:noProof/>
      <w:szCs w:val="20"/>
    </w:rPr>
  </w:style>
  <w:style w:type="character" w:customStyle="1" w:styleId="Chapter">
    <w:name w:val="Chapter"/>
    <w:uiPriority w:val="1"/>
    <w:qFormat/>
    <w:rsid w:val="00041ADC"/>
    <w:rPr>
      <w:noProof/>
    </w:rPr>
  </w:style>
  <w:style w:type="character" w:styleId="Emphasis">
    <w:name w:val="Emphasis"/>
    <w:qFormat/>
    <w:rsid w:val="00041ADC"/>
    <w:rPr>
      <w:i/>
      <w:iCs/>
    </w:rPr>
  </w:style>
  <w:style w:type="paragraph" w:styleId="ListParagraph">
    <w:name w:val="List Paragraph"/>
    <w:basedOn w:val="Normal"/>
    <w:uiPriority w:val="34"/>
    <w:qFormat/>
    <w:rsid w:val="00041ADC"/>
    <w:pPr>
      <w:ind w:left="720"/>
      <w:jc w:val="both"/>
    </w:pPr>
    <w:rPr>
      <w:rFonts w:ascii="Cambria" w:hAnsi="Cambria"/>
    </w:rPr>
  </w:style>
  <w:style w:type="character" w:customStyle="1" w:styleId="Standard">
    <w:name w:val="Standard"/>
    <w:basedOn w:val="DefaultParagraphFont"/>
    <w:uiPriority w:val="1"/>
    <w:qFormat/>
    <w:rsid w:val="00041ADC"/>
  </w:style>
  <w:style w:type="character" w:customStyle="1" w:styleId="Element">
    <w:name w:val="Element"/>
    <w:basedOn w:val="DefaultParagraphFont"/>
    <w:uiPriority w:val="1"/>
    <w:qFormat/>
    <w:rsid w:val="00041ADC"/>
  </w:style>
  <w:style w:type="paragraph" w:customStyle="1" w:styleId="Heading2element">
    <w:name w:val="Heading 2 element"/>
    <w:basedOn w:val="Heading2"/>
    <w:next w:val="Body"/>
    <w:qFormat/>
    <w:rsid w:val="00041ADC"/>
    <w:pPr>
      <w:keepNext w:val="0"/>
      <w:pageBreakBefore/>
    </w:pPr>
  </w:style>
  <w:style w:type="paragraph" w:styleId="TOC5">
    <w:name w:val="toc 5"/>
    <w:basedOn w:val="Normal"/>
    <w:next w:val="Normal"/>
    <w:autoRedefine/>
    <w:uiPriority w:val="39"/>
    <w:unhideWhenUsed/>
    <w:rsid w:val="00041ADC"/>
    <w:pPr>
      <w:tabs>
        <w:tab w:val="right" w:leader="dot" w:pos="9016"/>
      </w:tabs>
      <w:spacing w:before="80" w:after="40"/>
      <w:ind w:left="2268"/>
    </w:pPr>
    <w:rPr>
      <w:noProof/>
    </w:rPr>
  </w:style>
  <w:style w:type="character" w:styleId="CommentReference">
    <w:name w:val="annotation reference"/>
    <w:uiPriority w:val="99"/>
    <w:semiHidden/>
    <w:unhideWhenUsed/>
    <w:rsid w:val="00041A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1ADC"/>
    <w:rPr>
      <w:szCs w:val="20"/>
    </w:rPr>
  </w:style>
  <w:style w:type="character" w:customStyle="1" w:styleId="CommentTextChar">
    <w:name w:val="Comment Text Char"/>
    <w:link w:val="CommentText"/>
    <w:uiPriority w:val="99"/>
    <w:locked/>
    <w:rsid w:val="00041ADC"/>
    <w:rPr>
      <w:rFonts w:ascii="Arial" w:eastAsia="Times New Roman" w:hAnsi="Arial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041ADC"/>
    <w:rPr>
      <w:b/>
      <w:bCs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041ADC"/>
    <w:rPr>
      <w:rFonts w:ascii="Arial" w:eastAsia="Times New Roman" w:hAnsi="Arial"/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EA0C7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254F3B"/>
    <w:pPr>
      <w:tabs>
        <w:tab w:val="left" w:pos="240"/>
      </w:tabs>
      <w:suppressAutoHyphens/>
      <w:autoSpaceDE w:val="0"/>
      <w:autoSpaceDN w:val="0"/>
      <w:adjustRightInd w:val="0"/>
      <w:spacing w:before="57" w:after="57" w:line="260" w:lineRule="atLeast"/>
      <w:textAlignment w:val="baseline"/>
    </w:pPr>
    <w:rPr>
      <w:rFonts w:cs="Century Gothic"/>
      <w:color w:val="000000"/>
      <w:szCs w:val="20"/>
      <w:lang w:val="en-US"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54F3B"/>
    <w:rPr>
      <w:rFonts w:ascii="Arial" w:hAnsi="Arial" w:cs="Century Gothic"/>
      <w:color w:val="000000"/>
      <w:sz w:val="20"/>
      <w:szCs w:val="20"/>
      <w:lang w:val="en-US" w:eastAsia="en-AU"/>
    </w:rPr>
  </w:style>
  <w:style w:type="paragraph" w:styleId="Revision">
    <w:name w:val="Revision"/>
    <w:hidden/>
    <w:uiPriority w:val="99"/>
    <w:semiHidden/>
    <w:rsid w:val="007E6035"/>
    <w:rPr>
      <w:rFonts w:ascii="Arial" w:eastAsia="Times New Roman" w:hAnsi="Arial"/>
      <w:sz w:val="20"/>
      <w:lang w:eastAsia="en-US"/>
    </w:rPr>
  </w:style>
  <w:style w:type="paragraph" w:customStyle="1" w:styleId="Normalnumbered">
    <w:name w:val="Normal numbered"/>
    <w:basedOn w:val="Normal"/>
    <w:uiPriority w:val="99"/>
    <w:rsid w:val="009E4213"/>
    <w:pPr>
      <w:tabs>
        <w:tab w:val="num" w:pos="567"/>
      </w:tabs>
      <w:spacing w:after="240" w:line="260" w:lineRule="exact"/>
      <w:ind w:left="567" w:hanging="567"/>
      <w:jc w:val="both"/>
    </w:pPr>
    <w:rPr>
      <w:rFonts w:ascii="Corbel" w:hAnsi="Corbel"/>
      <w:color w:val="000000"/>
      <w:sz w:val="23"/>
      <w:szCs w:val="20"/>
    </w:rPr>
  </w:style>
  <w:style w:type="paragraph" w:customStyle="1" w:styleId="Bodyindent">
    <w:name w:val="Body indent"/>
    <w:qFormat/>
    <w:rsid w:val="00041ADC"/>
    <w:pPr>
      <w:spacing w:before="60" w:after="40" w:line="300" w:lineRule="auto"/>
      <w:ind w:left="1418"/>
    </w:pPr>
    <w:rPr>
      <w:rFonts w:ascii="Arial" w:eastAsia="Times New Roman" w:hAnsi="Arial"/>
      <w:sz w:val="20"/>
      <w:lang w:eastAsia="en-AU"/>
    </w:rPr>
  </w:style>
  <w:style w:type="paragraph" w:customStyle="1" w:styleId="Bulletstandardelementintro">
    <w:name w:val="Bullet standard/element intro"/>
    <w:basedOn w:val="Bullet"/>
    <w:qFormat/>
    <w:rsid w:val="00041ADC"/>
    <w:pPr>
      <w:numPr>
        <w:numId w:val="0"/>
      </w:numPr>
      <w:pBdr>
        <w:top w:val="single" w:sz="8" w:space="1" w:color="92CDDC"/>
        <w:left w:val="single" w:sz="8" w:space="4" w:color="92CDDC"/>
        <w:bottom w:val="single" w:sz="8" w:space="1" w:color="92CDDC"/>
        <w:right w:val="single" w:sz="8" w:space="4" w:color="92CDDC"/>
      </w:pBdr>
    </w:pPr>
  </w:style>
  <w:style w:type="table" w:customStyle="1" w:styleId="DEEWRNQS">
    <w:name w:val="DEEWR NQS"/>
    <w:basedOn w:val="TableNormal"/>
    <w:uiPriority w:val="99"/>
    <w:rsid w:val="00041ADC"/>
    <w:rPr>
      <w:rFonts w:ascii="Arial" w:hAnsi="Arial"/>
      <w:sz w:val="20"/>
      <w:szCs w:val="20"/>
      <w:lang w:eastAsia="en-AU"/>
    </w:rPr>
    <w:tblPr>
      <w:tblInd w:w="1077" w:type="dxa"/>
      <w:tblBorders>
        <w:top w:val="single" w:sz="4" w:space="0" w:color="92CDDC"/>
        <w:bottom w:val="single" w:sz="4" w:space="0" w:color="92CDDC"/>
        <w:insideH w:val="single" w:sz="4" w:space="0" w:color="92CDDC"/>
      </w:tblBorders>
      <w:tblCellMar>
        <w:top w:w="108" w:type="dxa"/>
        <w:left w:w="108" w:type="dxa"/>
        <w:bottom w:w="108" w:type="dxa"/>
        <w:right w:w="108" w:type="dxa"/>
      </w:tblCellMar>
    </w:tblPr>
    <w:tblStylePr w:type="firstRow">
      <w:rPr>
        <w:b/>
      </w:rPr>
      <w:tblPr/>
      <w:trPr>
        <w:tblHeader/>
      </w:trPr>
    </w:tblStylePr>
  </w:style>
  <w:style w:type="paragraph" w:customStyle="1" w:styleId="Heading2noTOC">
    <w:name w:val="Heading 2 no TOC"/>
    <w:next w:val="Body"/>
    <w:qFormat/>
    <w:rsid w:val="00041ADC"/>
    <w:pPr>
      <w:spacing w:before="360" w:after="60" w:line="276" w:lineRule="auto"/>
      <w:ind w:left="1134"/>
    </w:pPr>
    <w:rPr>
      <w:rFonts w:ascii="Arial" w:eastAsia="Times New Roman" w:hAnsi="Arial" w:cs="Arial"/>
      <w:bCs/>
      <w:iCs/>
      <w:color w:val="729FFF"/>
      <w:sz w:val="30"/>
      <w:szCs w:val="30"/>
      <w:lang w:eastAsia="en-AU"/>
    </w:rPr>
  </w:style>
  <w:style w:type="character" w:customStyle="1" w:styleId="Hyperlinkitalic">
    <w:name w:val="Hyperlink italic"/>
    <w:uiPriority w:val="1"/>
    <w:qFormat/>
    <w:rsid w:val="00041ADC"/>
    <w:rPr>
      <w:rFonts w:cs="Times New Roman"/>
      <w:i/>
      <w:color w:val="0000FF"/>
      <w:u w:val="single"/>
    </w:rPr>
  </w:style>
  <w:style w:type="table" w:customStyle="1" w:styleId="NQSstandardselementstable">
    <w:name w:val="NQS standards elements table"/>
    <w:basedOn w:val="TableNormal"/>
    <w:uiPriority w:val="99"/>
    <w:rsid w:val="00041ADC"/>
    <w:rPr>
      <w:rFonts w:ascii="Arial" w:hAnsi="Arial"/>
      <w:sz w:val="20"/>
      <w:szCs w:val="20"/>
      <w:lang w:eastAsia="en-AU"/>
    </w:rPr>
    <w:tblPr>
      <w:tblInd w:w="0" w:type="dxa"/>
      <w:tblBorders>
        <w:top w:val="single" w:sz="4" w:space="0" w:color="92CDDC"/>
        <w:bottom w:val="single" w:sz="4" w:space="0" w:color="92CDDC"/>
        <w:insideH w:val="single" w:sz="4" w:space="0" w:color="92CDDC"/>
      </w:tblBorders>
      <w:tblCellMar>
        <w:top w:w="108" w:type="dxa"/>
        <w:left w:w="108" w:type="dxa"/>
        <w:bottom w:w="108" w:type="dxa"/>
        <w:right w:w="108" w:type="dxa"/>
      </w:tblCellMar>
    </w:tblPr>
    <w:tblStylePr w:type="firstRow">
      <w:rPr>
        <w:rFonts w:ascii="Arial" w:hAnsi="Arial"/>
      </w:rPr>
      <w:tblPr/>
      <w:tcPr>
        <w:tcBorders>
          <w:top w:val="single" w:sz="4" w:space="0" w:color="92CDDC"/>
          <w:left w:val="nil"/>
          <w:bottom w:val="single" w:sz="4" w:space="0" w:color="92CDDC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QAStandardElementintro">
    <w:name w:val="QA/Standard/Element intro"/>
    <w:qFormat/>
    <w:rsid w:val="00041ADC"/>
    <w:pPr>
      <w:pBdr>
        <w:top w:val="single" w:sz="8" w:space="1" w:color="92CDDC"/>
        <w:left w:val="single" w:sz="8" w:space="4" w:color="92CDDC"/>
        <w:bottom w:val="single" w:sz="8" w:space="1" w:color="92CDDC"/>
        <w:right w:val="single" w:sz="8" w:space="4" w:color="92CDDC"/>
      </w:pBdr>
      <w:spacing w:before="200" w:line="276" w:lineRule="auto"/>
      <w:ind w:left="1134"/>
    </w:pPr>
    <w:rPr>
      <w:rFonts w:ascii="Arial" w:eastAsia="Times New Roman" w:hAnsi="Arial"/>
      <w:noProof/>
      <w:sz w:val="20"/>
      <w:lang w:eastAsia="en-AU"/>
    </w:rPr>
  </w:style>
  <w:style w:type="table" w:styleId="TableGrid">
    <w:name w:val="Table Grid"/>
    <w:basedOn w:val="TableNormal"/>
    <w:uiPriority w:val="59"/>
    <w:rsid w:val="00041ADC"/>
    <w:rPr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6">
    <w:name w:val="toc 6"/>
    <w:basedOn w:val="Normal"/>
    <w:next w:val="Normal"/>
    <w:autoRedefine/>
    <w:uiPriority w:val="39"/>
    <w:unhideWhenUsed/>
    <w:rsid w:val="00041ADC"/>
    <w:pPr>
      <w:spacing w:after="100" w:line="276" w:lineRule="auto"/>
      <w:ind w:left="1100"/>
    </w:pPr>
    <w:rPr>
      <w:rFonts w:ascii="Calibri" w:hAnsi="Calibri"/>
      <w:sz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041ADC"/>
    <w:pPr>
      <w:spacing w:after="100" w:line="276" w:lineRule="auto"/>
      <w:ind w:left="1320"/>
    </w:pPr>
    <w:rPr>
      <w:rFonts w:ascii="Calibri" w:hAnsi="Calibri"/>
      <w:sz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041ADC"/>
    <w:pPr>
      <w:spacing w:after="100" w:line="276" w:lineRule="auto"/>
      <w:ind w:left="1540"/>
    </w:pPr>
    <w:rPr>
      <w:rFonts w:ascii="Calibri" w:hAnsi="Calibri"/>
      <w:sz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041ADC"/>
    <w:pPr>
      <w:spacing w:after="100" w:line="276" w:lineRule="auto"/>
      <w:ind w:left="1760"/>
    </w:pPr>
    <w:rPr>
      <w:rFonts w:ascii="Calibri" w:hAnsi="Calibri"/>
      <w:sz w:val="22"/>
      <w:lang w:eastAsia="en-AU"/>
    </w:rPr>
  </w:style>
  <w:style w:type="character" w:customStyle="1" w:styleId="BodyChar">
    <w:name w:val="Body Char"/>
    <w:basedOn w:val="DefaultParagraphFont"/>
    <w:link w:val="Body"/>
    <w:locked/>
    <w:rsid w:val="0049637D"/>
    <w:rPr>
      <w:rFonts w:ascii="Arial" w:eastAsia="Times New Roman" w:hAnsi="Arial"/>
      <w:sz w:val="20"/>
      <w:lang w:eastAsia="en-US"/>
    </w:rPr>
  </w:style>
  <w:style w:type="paragraph" w:customStyle="1" w:styleId="Stepnumber">
    <w:name w:val="Step number"/>
    <w:uiPriority w:val="99"/>
    <w:rsid w:val="0049637D"/>
    <w:pPr>
      <w:numPr>
        <w:numId w:val="5"/>
      </w:numPr>
    </w:pPr>
    <w:rPr>
      <w:rFonts w:ascii="Tahoma" w:eastAsia="Times New Roman" w:hAnsi="Tahoma"/>
      <w:b/>
      <w:sz w:val="20"/>
      <w:szCs w:val="20"/>
      <w:lang w:val="en-US" w:eastAsia="en-US"/>
    </w:rPr>
  </w:style>
  <w:style w:type="paragraph" w:customStyle="1" w:styleId="4pts0">
    <w:name w:val="4pts"/>
    <w:uiPriority w:val="99"/>
    <w:rsid w:val="0049637D"/>
    <w:rPr>
      <w:rFonts w:ascii="Verdana" w:eastAsia="Times New Roman" w:hAnsi="Verdana"/>
      <w:sz w:val="8"/>
      <w:szCs w:val="20"/>
      <w:lang w:eastAsia="en-US"/>
    </w:rPr>
  </w:style>
  <w:style w:type="paragraph" w:customStyle="1" w:styleId="Default">
    <w:name w:val="Default"/>
    <w:link w:val="DefaultChar"/>
    <w:uiPriority w:val="99"/>
    <w:rsid w:val="005506C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FootnoteText">
    <w:name w:val="footnote text"/>
    <w:link w:val="FootnoteTextChar"/>
    <w:uiPriority w:val="99"/>
    <w:unhideWhenUsed/>
    <w:rsid w:val="00041ADC"/>
    <w:pPr>
      <w:ind w:left="1418" w:hanging="284"/>
    </w:pPr>
    <w:rPr>
      <w:rFonts w:ascii="Arial" w:hAnsi="Arial"/>
      <w:sz w:val="16"/>
      <w:lang w:eastAsia="en-AU"/>
    </w:rPr>
  </w:style>
  <w:style w:type="character" w:customStyle="1" w:styleId="FootnoteTextChar">
    <w:name w:val="Footnote Text Char"/>
    <w:link w:val="FootnoteText"/>
    <w:uiPriority w:val="99"/>
    <w:locked/>
    <w:rsid w:val="00041ADC"/>
    <w:rPr>
      <w:rFonts w:ascii="Arial" w:hAnsi="Arial"/>
      <w:sz w:val="16"/>
      <w:lang w:eastAsia="en-AU"/>
    </w:rPr>
  </w:style>
  <w:style w:type="character" w:styleId="FootnoteReference">
    <w:name w:val="footnote reference"/>
    <w:uiPriority w:val="99"/>
    <w:unhideWhenUsed/>
    <w:rsid w:val="00041ADC"/>
    <w:rPr>
      <w:rFonts w:eastAsia="Calibri" w:cs="Arial"/>
      <w:sz w:val="16"/>
      <w:szCs w:val="16"/>
      <w:lang w:eastAsia="en-AU"/>
    </w:rPr>
  </w:style>
  <w:style w:type="character" w:customStyle="1" w:styleId="ChapterheadingChar">
    <w:name w:val="Chapter heading Char"/>
    <w:basedOn w:val="DefaultParagraphFont"/>
    <w:link w:val="Chapterheading"/>
    <w:locked/>
    <w:rsid w:val="00654338"/>
    <w:rPr>
      <w:rFonts w:ascii="Arial" w:eastAsia="Times New Roman" w:hAnsi="Arial" w:cs="Arial"/>
      <w:bCs/>
      <w:color w:val="729FFF"/>
      <w:sz w:val="42"/>
      <w:szCs w:val="40"/>
      <w:lang w:eastAsia="en-AU"/>
    </w:rPr>
  </w:style>
  <w:style w:type="character" w:customStyle="1" w:styleId="DefaultChar">
    <w:name w:val="Default Char"/>
    <w:basedOn w:val="DefaultParagraphFont"/>
    <w:link w:val="Default"/>
    <w:uiPriority w:val="99"/>
    <w:locked/>
    <w:rsid w:val="00C401E5"/>
    <w:rPr>
      <w:rFonts w:ascii="Calibri" w:hAnsi="Calibri" w:cs="Calibri"/>
      <w:color w:val="000000"/>
      <w:sz w:val="24"/>
      <w:szCs w:val="24"/>
      <w:lang w:val="en-AU" w:eastAsia="en-US" w:bidi="ar-SA"/>
    </w:rPr>
  </w:style>
  <w:style w:type="paragraph" w:styleId="NormalWeb">
    <w:name w:val="Normal (Web)"/>
    <w:basedOn w:val="Normal"/>
    <w:uiPriority w:val="99"/>
    <w:unhideWhenUsed/>
    <w:rsid w:val="007C2753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en-AU"/>
    </w:rPr>
  </w:style>
  <w:style w:type="paragraph" w:customStyle="1" w:styleId="4ptsbox">
    <w:name w:val="4 pts box"/>
    <w:basedOn w:val="4pts"/>
    <w:qFormat/>
    <w:rsid w:val="00041ADC"/>
    <w:pPr>
      <w:pBdr>
        <w:top w:val="single" w:sz="4" w:space="1" w:color="DAEEF3"/>
        <w:left w:val="single" w:sz="4" w:space="4" w:color="DAEEF3"/>
        <w:bottom w:val="single" w:sz="4" w:space="1" w:color="DAEEF3"/>
        <w:right w:val="single" w:sz="4" w:space="4" w:color="DAEEF3"/>
      </w:pBdr>
      <w:ind w:left="1134"/>
    </w:pPr>
  </w:style>
  <w:style w:type="paragraph" w:customStyle="1" w:styleId="actsandregstabletext">
    <w:name w:val="acts and regs table text"/>
    <w:qFormat/>
    <w:rsid w:val="004871D8"/>
    <w:pPr>
      <w:spacing w:before="20" w:after="40"/>
      <w:ind w:left="1026" w:hanging="1026"/>
    </w:pPr>
    <w:rPr>
      <w:rFonts w:ascii="Arial" w:eastAsia="Times New Roman" w:hAnsi="Arial"/>
      <w:sz w:val="20"/>
      <w:lang w:eastAsia="en-US"/>
    </w:rPr>
  </w:style>
  <w:style w:type="paragraph" w:customStyle="1" w:styleId="actsandregsindenttabletext">
    <w:name w:val="acts and regs indent table text"/>
    <w:basedOn w:val="actsandregstabletext"/>
    <w:qFormat/>
    <w:rsid w:val="00041ADC"/>
    <w:pPr>
      <w:ind w:left="858" w:hanging="858"/>
    </w:pPr>
  </w:style>
  <w:style w:type="paragraph" w:customStyle="1" w:styleId="Bulletindentindent">
    <w:name w:val="Bullet indent indent"/>
    <w:qFormat/>
    <w:rsid w:val="00041ADC"/>
    <w:pPr>
      <w:numPr>
        <w:ilvl w:val="1"/>
        <w:numId w:val="23"/>
      </w:numPr>
      <w:spacing w:before="60" w:after="40" w:line="300" w:lineRule="auto"/>
    </w:pPr>
    <w:rPr>
      <w:rFonts w:ascii="Arial" w:eastAsia="Times New Roman" w:hAnsi="Arial"/>
      <w:sz w:val="20"/>
      <w:lang w:eastAsia="en-AU"/>
    </w:rPr>
  </w:style>
  <w:style w:type="paragraph" w:customStyle="1" w:styleId="Bulletindentindentindent">
    <w:name w:val="Bullet indent indent indent"/>
    <w:qFormat/>
    <w:rsid w:val="00041ADC"/>
    <w:pPr>
      <w:numPr>
        <w:ilvl w:val="2"/>
        <w:numId w:val="23"/>
      </w:numPr>
      <w:spacing w:line="300" w:lineRule="auto"/>
    </w:pPr>
    <w:rPr>
      <w:rFonts w:ascii="Arial" w:eastAsia="Times New Roman" w:hAnsi="Arial"/>
      <w:sz w:val="20"/>
      <w:lang w:eastAsia="en-AU"/>
    </w:rPr>
  </w:style>
  <w:style w:type="paragraph" w:customStyle="1" w:styleId="COAGBody">
    <w:name w:val="COAG Body"/>
    <w:basedOn w:val="Normal"/>
    <w:link w:val="COAGBodyChar"/>
    <w:uiPriority w:val="99"/>
    <w:rsid w:val="00041ADC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color w:val="000000"/>
      <w:sz w:val="19"/>
      <w:szCs w:val="19"/>
      <w:lang w:val="en-GB" w:eastAsia="en-AU"/>
    </w:rPr>
  </w:style>
  <w:style w:type="character" w:customStyle="1" w:styleId="COAGBodyChar">
    <w:name w:val="COAG Body Char"/>
    <w:link w:val="COAGBody"/>
    <w:uiPriority w:val="99"/>
    <w:locked/>
    <w:rsid w:val="00041ADC"/>
    <w:rPr>
      <w:rFonts w:ascii="Arial" w:eastAsia="Times New Roman" w:hAnsi="Arial"/>
      <w:color w:val="000000"/>
      <w:sz w:val="19"/>
      <w:szCs w:val="19"/>
      <w:lang w:val="en-GB" w:eastAsia="en-AU"/>
    </w:rPr>
  </w:style>
  <w:style w:type="character" w:styleId="FollowedHyperlink">
    <w:name w:val="FollowedHyperlink"/>
    <w:uiPriority w:val="99"/>
    <w:semiHidden/>
    <w:unhideWhenUsed/>
    <w:rsid w:val="00041ADC"/>
    <w:rPr>
      <w:color w:val="800080"/>
      <w:u w:val="single"/>
    </w:rPr>
  </w:style>
  <w:style w:type="character" w:customStyle="1" w:styleId="Italic">
    <w:name w:val="Italic"/>
    <w:uiPriority w:val="1"/>
    <w:qFormat/>
    <w:rsid w:val="00041ADC"/>
    <w:rPr>
      <w:i/>
    </w:rPr>
  </w:style>
  <w:style w:type="character" w:styleId="PlaceholderText">
    <w:name w:val="Placeholder Text"/>
    <w:basedOn w:val="DefaultParagraphFont"/>
    <w:uiPriority w:val="99"/>
    <w:semiHidden/>
    <w:rsid w:val="006C23B2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2A7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2A79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zh-CN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9" w:qFormat="1"/>
    <w:lsdException w:name="footer" w:uiPriority="99"/>
    <w:lsdException w:name="Strong" w:qFormat="1"/>
  </w:latentStyles>
  <w:style w:type="paragraph" w:default="1" w:styleId="Normal">
    <w:name w:val="Normal"/>
    <w:qFormat/>
    <w:rsid w:val="00177B2A"/>
    <w:rPr>
      <w:rFonts w:ascii="Arial" w:eastAsia="Times New Roman" w:hAnsi="Arial"/>
      <w:sz w:val="20"/>
      <w:lang w:eastAsia="en-US"/>
    </w:rPr>
  </w:style>
  <w:style w:type="paragraph" w:styleId="Heading1">
    <w:name w:val="heading 1"/>
    <w:next w:val="Body"/>
    <w:link w:val="Heading1Char"/>
    <w:uiPriority w:val="99"/>
    <w:qFormat/>
    <w:rsid w:val="00041ADC"/>
    <w:pPr>
      <w:keepNext/>
      <w:pageBreakBefore/>
      <w:spacing w:before="360" w:after="60"/>
      <w:ind w:left="1134"/>
      <w:outlineLvl w:val="0"/>
    </w:pPr>
    <w:rPr>
      <w:rFonts w:ascii="Arial" w:eastAsia="Times New Roman" w:hAnsi="Arial"/>
      <w:bCs/>
      <w:color w:val="729FFF"/>
      <w:sz w:val="36"/>
      <w:szCs w:val="36"/>
      <w:lang w:eastAsia="en-AU"/>
    </w:rPr>
  </w:style>
  <w:style w:type="paragraph" w:styleId="Heading2">
    <w:name w:val="heading 2"/>
    <w:next w:val="Body"/>
    <w:link w:val="Heading2Char"/>
    <w:uiPriority w:val="99"/>
    <w:qFormat/>
    <w:rsid w:val="00041ADC"/>
    <w:pPr>
      <w:keepNext/>
      <w:spacing w:before="360" w:after="60"/>
      <w:ind w:left="1134"/>
      <w:outlineLvl w:val="1"/>
    </w:pPr>
    <w:rPr>
      <w:rFonts w:ascii="Arial" w:eastAsia="Times New Roman" w:hAnsi="Arial"/>
      <w:bCs/>
      <w:iCs/>
      <w:color w:val="729FFF"/>
      <w:sz w:val="30"/>
      <w:szCs w:val="30"/>
      <w:lang w:eastAsia="en-AU"/>
    </w:rPr>
  </w:style>
  <w:style w:type="paragraph" w:styleId="Heading3">
    <w:name w:val="heading 3"/>
    <w:next w:val="Body"/>
    <w:link w:val="Heading3Char"/>
    <w:uiPriority w:val="99"/>
    <w:qFormat/>
    <w:rsid w:val="00041ADC"/>
    <w:pPr>
      <w:keepNext/>
      <w:spacing w:before="240" w:line="240" w:lineRule="atLeast"/>
      <w:ind w:left="1191" w:hanging="57"/>
      <w:outlineLvl w:val="2"/>
    </w:pPr>
    <w:rPr>
      <w:rFonts w:ascii="Arial" w:eastAsia="Times New Roman" w:hAnsi="Arial" w:cs="Arial"/>
      <w:bCs/>
      <w:color w:val="729FFF"/>
      <w:sz w:val="20"/>
      <w:szCs w:val="20"/>
      <w:lang w:eastAsia="en-AU"/>
    </w:rPr>
  </w:style>
  <w:style w:type="paragraph" w:styleId="Heading4">
    <w:name w:val="heading 4"/>
    <w:link w:val="Heading4Char"/>
    <w:uiPriority w:val="99"/>
    <w:qFormat/>
    <w:rsid w:val="00041ADC"/>
    <w:pPr>
      <w:spacing w:before="240" w:line="270" w:lineRule="atLeast"/>
      <w:ind w:left="1134"/>
      <w:outlineLvl w:val="3"/>
    </w:pPr>
    <w:rPr>
      <w:rFonts w:ascii="Arial" w:eastAsia="Times New Roman" w:hAnsi="Arial"/>
      <w:b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rsid w:val="00EA0C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687256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951391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810783"/>
    <w:rPr>
      <w:rFonts w:ascii="Lucida Grande" w:hAnsi="Lucida Grande"/>
      <w:sz w:val="18"/>
      <w:szCs w:val="18"/>
    </w:rPr>
  </w:style>
  <w:style w:type="character" w:customStyle="1" w:styleId="Heading1Char">
    <w:name w:val="Heading 1 Char"/>
    <w:link w:val="Heading1"/>
    <w:uiPriority w:val="99"/>
    <w:locked/>
    <w:rsid w:val="00041ADC"/>
    <w:rPr>
      <w:rFonts w:ascii="Arial" w:eastAsia="Times New Roman" w:hAnsi="Arial"/>
      <w:bCs/>
      <w:color w:val="729FFF"/>
      <w:sz w:val="36"/>
      <w:szCs w:val="36"/>
      <w:lang w:eastAsia="en-AU"/>
    </w:rPr>
  </w:style>
  <w:style w:type="character" w:customStyle="1" w:styleId="Heading2Char">
    <w:name w:val="Heading 2 Char"/>
    <w:link w:val="Heading2"/>
    <w:uiPriority w:val="99"/>
    <w:locked/>
    <w:rsid w:val="00041ADC"/>
    <w:rPr>
      <w:rFonts w:ascii="Arial" w:eastAsia="Times New Roman" w:hAnsi="Arial"/>
      <w:bCs/>
      <w:iCs/>
      <w:color w:val="729FFF"/>
      <w:sz w:val="30"/>
      <w:szCs w:val="30"/>
      <w:lang w:eastAsia="en-AU"/>
    </w:rPr>
  </w:style>
  <w:style w:type="character" w:customStyle="1" w:styleId="Heading3Char">
    <w:name w:val="Heading 3 Char"/>
    <w:link w:val="Heading3"/>
    <w:uiPriority w:val="99"/>
    <w:locked/>
    <w:rsid w:val="00041ADC"/>
    <w:rPr>
      <w:rFonts w:ascii="Arial" w:eastAsia="Times New Roman" w:hAnsi="Arial" w:cs="Arial"/>
      <w:bCs/>
      <w:color w:val="729FFF"/>
      <w:sz w:val="20"/>
      <w:szCs w:val="20"/>
      <w:lang w:eastAsia="en-AU"/>
    </w:rPr>
  </w:style>
  <w:style w:type="character" w:customStyle="1" w:styleId="Heading4Char">
    <w:name w:val="Heading 4 Char"/>
    <w:link w:val="Heading4"/>
    <w:uiPriority w:val="99"/>
    <w:locked/>
    <w:rsid w:val="00041ADC"/>
    <w:rPr>
      <w:rFonts w:ascii="Arial" w:eastAsia="Times New Roman" w:hAnsi="Arial"/>
      <w:b/>
      <w:sz w:val="20"/>
      <w:szCs w:val="20"/>
      <w:lang w:eastAsia="en-AU"/>
    </w:rPr>
  </w:style>
  <w:style w:type="paragraph" w:customStyle="1" w:styleId="Body">
    <w:name w:val="Body"/>
    <w:link w:val="BodyChar"/>
    <w:qFormat/>
    <w:rsid w:val="00041ADC"/>
    <w:pPr>
      <w:spacing w:before="200" w:line="300" w:lineRule="auto"/>
      <w:ind w:left="1134"/>
    </w:pPr>
    <w:rPr>
      <w:rFonts w:ascii="Arial" w:eastAsia="Times New Roman" w:hAnsi="Arial"/>
      <w:sz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41ADC"/>
    <w:pPr>
      <w:tabs>
        <w:tab w:val="center" w:pos="4513"/>
        <w:tab w:val="right" w:pos="9026"/>
      </w:tabs>
      <w:spacing w:after="200"/>
    </w:pPr>
    <w:rPr>
      <w:rFonts w:eastAsia="Calibri"/>
      <w:color w:val="FFFFFF"/>
      <w:sz w:val="16"/>
      <w:szCs w:val="16"/>
    </w:rPr>
  </w:style>
  <w:style w:type="character" w:customStyle="1" w:styleId="HeaderChar">
    <w:name w:val="Header Char"/>
    <w:link w:val="Header"/>
    <w:uiPriority w:val="99"/>
    <w:locked/>
    <w:rsid w:val="00041ADC"/>
    <w:rPr>
      <w:rFonts w:ascii="Arial" w:hAnsi="Arial"/>
      <w:color w:val="FFFFFF"/>
      <w:sz w:val="16"/>
      <w:szCs w:val="16"/>
    </w:rPr>
  </w:style>
  <w:style w:type="paragraph" w:styleId="Footer">
    <w:name w:val="footer"/>
    <w:basedOn w:val="Normal"/>
    <w:link w:val="FooterChar"/>
    <w:uiPriority w:val="99"/>
    <w:rsid w:val="00041ADC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041ADC"/>
    <w:rPr>
      <w:rFonts w:ascii="Arial" w:eastAsia="Times New Roman" w:hAnsi="Arial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041ADC"/>
    <w:rPr>
      <w:rFonts w:ascii="Calibri" w:hAnsi="Calibri"/>
      <w:b/>
      <w:sz w:val="32"/>
      <w:szCs w:val="32"/>
    </w:rPr>
  </w:style>
  <w:style w:type="character" w:customStyle="1" w:styleId="TitleChar">
    <w:name w:val="Title Char"/>
    <w:link w:val="Title"/>
    <w:locked/>
    <w:rsid w:val="00041ADC"/>
    <w:rPr>
      <w:rFonts w:eastAsia="Times New Roman"/>
      <w:b/>
      <w:sz w:val="32"/>
      <w:szCs w:val="32"/>
    </w:rPr>
  </w:style>
  <w:style w:type="paragraph" w:customStyle="1" w:styleId="Headerright">
    <w:name w:val="Header right"/>
    <w:qFormat/>
    <w:rsid w:val="00041ADC"/>
    <w:pPr>
      <w:spacing w:after="200" w:line="276" w:lineRule="auto"/>
      <w:jc w:val="right"/>
    </w:pPr>
    <w:rPr>
      <w:rFonts w:ascii="Arial" w:hAnsi="Arial" w:cs="Arial"/>
      <w:b/>
      <w:bCs/>
      <w:noProof/>
      <w:color w:val="FFFFFF"/>
      <w:sz w:val="16"/>
      <w:szCs w:val="16"/>
      <w:lang w:val="en-US" w:eastAsia="en-US"/>
    </w:rPr>
  </w:style>
  <w:style w:type="character" w:styleId="Hyperlink">
    <w:name w:val="Hyperlink"/>
    <w:uiPriority w:val="99"/>
    <w:rsid w:val="00041ADC"/>
    <w:rPr>
      <w:rFonts w:cs="Times New Roman"/>
      <w:color w:val="0000FF"/>
      <w:u w:val="single"/>
    </w:rPr>
  </w:style>
  <w:style w:type="paragraph" w:styleId="TOC1">
    <w:name w:val="toc 1"/>
    <w:next w:val="Normal"/>
    <w:autoRedefine/>
    <w:uiPriority w:val="39"/>
    <w:rsid w:val="00041ADC"/>
    <w:pPr>
      <w:tabs>
        <w:tab w:val="right" w:leader="dot" w:pos="9061"/>
      </w:tabs>
      <w:spacing w:before="280"/>
      <w:ind w:left="1134"/>
    </w:pPr>
    <w:rPr>
      <w:rFonts w:ascii="Arial" w:eastAsia="Times New Roman" w:hAnsi="Arial" w:cs="Arial"/>
      <w:b/>
      <w:noProof/>
      <w:sz w:val="20"/>
      <w:szCs w:val="20"/>
      <w:lang w:eastAsia="en-US"/>
    </w:rPr>
  </w:style>
  <w:style w:type="paragraph" w:styleId="TOC2">
    <w:name w:val="toc 2"/>
    <w:basedOn w:val="TOC3"/>
    <w:next w:val="Normal"/>
    <w:autoRedefine/>
    <w:uiPriority w:val="39"/>
    <w:rsid w:val="006C23B2"/>
    <w:pPr>
      <w:ind w:left="1418" w:firstLine="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041ADC"/>
    <w:pPr>
      <w:tabs>
        <w:tab w:val="right" w:leader="dot" w:pos="9061"/>
      </w:tabs>
      <w:spacing w:before="80" w:after="40"/>
      <w:ind w:left="2552" w:hanging="709"/>
    </w:pPr>
    <w:rPr>
      <w:rFonts w:cs="Arial"/>
      <w:noProof/>
      <w:szCs w:val="20"/>
    </w:rPr>
  </w:style>
  <w:style w:type="paragraph" w:customStyle="1" w:styleId="Heading1noTOC">
    <w:name w:val="Heading 1 no TOC"/>
    <w:qFormat/>
    <w:rsid w:val="00041ADC"/>
    <w:pPr>
      <w:spacing w:before="360" w:after="60"/>
      <w:ind w:left="1134"/>
    </w:pPr>
    <w:rPr>
      <w:rFonts w:ascii="Arial" w:eastAsia="Times New Roman" w:hAnsi="Arial" w:cs="Arial"/>
      <w:bCs/>
      <w:color w:val="729FFF"/>
      <w:sz w:val="36"/>
      <w:szCs w:val="36"/>
      <w:lang w:eastAsia="en-AU"/>
    </w:rPr>
  </w:style>
  <w:style w:type="character" w:styleId="PageNumber">
    <w:name w:val="page number"/>
    <w:basedOn w:val="DefaultParagraphFont"/>
    <w:uiPriority w:val="99"/>
    <w:rsid w:val="00C76A7A"/>
    <w:rPr>
      <w:rFonts w:cs="Times New Roman"/>
    </w:rPr>
  </w:style>
  <w:style w:type="character" w:customStyle="1" w:styleId="H1">
    <w:name w:val="H1"/>
    <w:uiPriority w:val="1"/>
    <w:qFormat/>
    <w:rsid w:val="00041ADC"/>
  </w:style>
  <w:style w:type="paragraph" w:customStyle="1" w:styleId="4pts">
    <w:name w:val="4 pts"/>
    <w:qFormat/>
    <w:rsid w:val="00041ADC"/>
    <w:rPr>
      <w:rFonts w:ascii="Arial" w:eastAsia="Times New Roman" w:hAnsi="Arial"/>
      <w:noProof/>
      <w:sz w:val="8"/>
      <w:lang w:eastAsia="en-AU"/>
    </w:rPr>
  </w:style>
  <w:style w:type="paragraph" w:customStyle="1" w:styleId="Bodylineabove">
    <w:name w:val="Body line above"/>
    <w:qFormat/>
    <w:rsid w:val="00041ADC"/>
    <w:pPr>
      <w:pBdr>
        <w:top w:val="single" w:sz="4" w:space="1" w:color="auto"/>
      </w:pBdr>
      <w:spacing w:before="200" w:line="300" w:lineRule="auto"/>
      <w:ind w:left="1134"/>
    </w:pPr>
    <w:rPr>
      <w:rFonts w:ascii="Arial" w:eastAsia="Times New Roman" w:hAnsi="Arial"/>
      <w:noProof/>
      <w:sz w:val="20"/>
      <w:lang w:eastAsia="en-AU"/>
    </w:rPr>
  </w:style>
  <w:style w:type="paragraph" w:customStyle="1" w:styleId="Bullet">
    <w:name w:val="Bullet"/>
    <w:qFormat/>
    <w:rsid w:val="00E35282"/>
    <w:pPr>
      <w:numPr>
        <w:numId w:val="1"/>
      </w:numPr>
      <w:tabs>
        <w:tab w:val="clear" w:pos="1353"/>
        <w:tab w:val="num" w:pos="1418"/>
      </w:tabs>
      <w:spacing w:before="60" w:after="40" w:line="300" w:lineRule="auto"/>
      <w:ind w:left="1418" w:hanging="270"/>
    </w:pPr>
    <w:rPr>
      <w:rFonts w:ascii="Arial" w:eastAsia="Times New Roman" w:hAnsi="Arial"/>
      <w:sz w:val="20"/>
      <w:lang w:eastAsia="en-AU"/>
    </w:rPr>
  </w:style>
  <w:style w:type="paragraph" w:customStyle="1" w:styleId="Bulletalpha">
    <w:name w:val="Bullet alpha"/>
    <w:qFormat/>
    <w:rsid w:val="00041ADC"/>
    <w:pPr>
      <w:numPr>
        <w:numId w:val="20"/>
      </w:numPr>
      <w:spacing w:before="60" w:after="40" w:line="300" w:lineRule="auto"/>
    </w:pPr>
    <w:rPr>
      <w:rFonts w:ascii="Arial" w:eastAsia="Times New Roman" w:hAnsi="Arial"/>
      <w:sz w:val="20"/>
      <w:lang w:eastAsia="en-US"/>
    </w:rPr>
  </w:style>
  <w:style w:type="paragraph" w:customStyle="1" w:styleId="Bulletindent">
    <w:name w:val="Bullet indent"/>
    <w:basedOn w:val="Bullet"/>
    <w:qFormat/>
    <w:rsid w:val="00041ADC"/>
    <w:pPr>
      <w:numPr>
        <w:numId w:val="23"/>
      </w:numPr>
    </w:pPr>
  </w:style>
  <w:style w:type="paragraph" w:customStyle="1" w:styleId="Bulletnumbered">
    <w:name w:val="Bullet numbered"/>
    <w:basedOn w:val="Bulletalpha"/>
    <w:qFormat/>
    <w:rsid w:val="00D331B3"/>
    <w:pPr>
      <w:numPr>
        <w:numId w:val="31"/>
      </w:numPr>
    </w:pPr>
    <w:rPr>
      <w:szCs w:val="20"/>
      <w:lang w:eastAsia="en-AU"/>
    </w:rPr>
  </w:style>
  <w:style w:type="paragraph" w:customStyle="1" w:styleId="Chapterheading">
    <w:name w:val="Chapter heading"/>
    <w:link w:val="ChapterheadingChar"/>
    <w:qFormat/>
    <w:rsid w:val="00041ADC"/>
    <w:pPr>
      <w:pageBreakBefore/>
      <w:spacing w:before="360" w:after="60"/>
      <w:ind w:left="1134" w:firstLine="42"/>
    </w:pPr>
    <w:rPr>
      <w:rFonts w:ascii="Arial" w:eastAsia="Times New Roman" w:hAnsi="Arial" w:cs="Arial"/>
      <w:bCs/>
      <w:color w:val="729FFF"/>
      <w:sz w:val="42"/>
      <w:szCs w:val="40"/>
      <w:lang w:eastAsia="en-AU"/>
    </w:rPr>
  </w:style>
  <w:style w:type="character" w:styleId="Strong">
    <w:name w:val="Strong"/>
    <w:qFormat/>
    <w:rsid w:val="00041ADC"/>
    <w:rPr>
      <w:b/>
      <w:bCs/>
    </w:rPr>
  </w:style>
  <w:style w:type="paragraph" w:styleId="TOC4">
    <w:name w:val="toc 4"/>
    <w:basedOn w:val="Normal"/>
    <w:next w:val="Normal"/>
    <w:autoRedefine/>
    <w:uiPriority w:val="39"/>
    <w:rsid w:val="00041ADC"/>
    <w:pPr>
      <w:tabs>
        <w:tab w:val="right" w:leader="dot" w:pos="9061"/>
      </w:tabs>
      <w:spacing w:before="80" w:after="40"/>
      <w:ind w:left="1843"/>
    </w:pPr>
    <w:rPr>
      <w:rFonts w:cs="Arial"/>
      <w:noProof/>
      <w:szCs w:val="20"/>
    </w:rPr>
  </w:style>
  <w:style w:type="character" w:customStyle="1" w:styleId="Chapter">
    <w:name w:val="Chapter"/>
    <w:uiPriority w:val="1"/>
    <w:qFormat/>
    <w:rsid w:val="00041ADC"/>
    <w:rPr>
      <w:noProof/>
    </w:rPr>
  </w:style>
  <w:style w:type="character" w:styleId="Emphasis">
    <w:name w:val="Emphasis"/>
    <w:qFormat/>
    <w:rsid w:val="00041ADC"/>
    <w:rPr>
      <w:i/>
      <w:iCs/>
    </w:rPr>
  </w:style>
  <w:style w:type="paragraph" w:styleId="ListParagraph">
    <w:name w:val="List Paragraph"/>
    <w:basedOn w:val="Normal"/>
    <w:uiPriority w:val="34"/>
    <w:qFormat/>
    <w:rsid w:val="00041ADC"/>
    <w:pPr>
      <w:ind w:left="720"/>
      <w:jc w:val="both"/>
    </w:pPr>
    <w:rPr>
      <w:rFonts w:ascii="Cambria" w:hAnsi="Cambria"/>
    </w:rPr>
  </w:style>
  <w:style w:type="character" w:customStyle="1" w:styleId="Standard">
    <w:name w:val="Standard"/>
    <w:basedOn w:val="DefaultParagraphFont"/>
    <w:uiPriority w:val="1"/>
    <w:qFormat/>
    <w:rsid w:val="00041ADC"/>
  </w:style>
  <w:style w:type="character" w:customStyle="1" w:styleId="Element">
    <w:name w:val="Element"/>
    <w:basedOn w:val="DefaultParagraphFont"/>
    <w:uiPriority w:val="1"/>
    <w:qFormat/>
    <w:rsid w:val="00041ADC"/>
  </w:style>
  <w:style w:type="paragraph" w:customStyle="1" w:styleId="Heading2element">
    <w:name w:val="Heading 2 element"/>
    <w:basedOn w:val="Heading2"/>
    <w:next w:val="Body"/>
    <w:qFormat/>
    <w:rsid w:val="00041ADC"/>
    <w:pPr>
      <w:keepNext w:val="0"/>
      <w:pageBreakBefore/>
    </w:pPr>
  </w:style>
  <w:style w:type="paragraph" w:styleId="TOC5">
    <w:name w:val="toc 5"/>
    <w:basedOn w:val="Normal"/>
    <w:next w:val="Normal"/>
    <w:autoRedefine/>
    <w:uiPriority w:val="39"/>
    <w:unhideWhenUsed/>
    <w:rsid w:val="00041ADC"/>
    <w:pPr>
      <w:tabs>
        <w:tab w:val="right" w:leader="dot" w:pos="9016"/>
      </w:tabs>
      <w:spacing w:before="80" w:after="40"/>
      <w:ind w:left="2268"/>
    </w:pPr>
    <w:rPr>
      <w:noProof/>
    </w:rPr>
  </w:style>
  <w:style w:type="character" w:styleId="CommentReference">
    <w:name w:val="annotation reference"/>
    <w:uiPriority w:val="99"/>
    <w:semiHidden/>
    <w:unhideWhenUsed/>
    <w:rsid w:val="00041A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1ADC"/>
    <w:rPr>
      <w:szCs w:val="20"/>
    </w:rPr>
  </w:style>
  <w:style w:type="character" w:customStyle="1" w:styleId="CommentTextChar">
    <w:name w:val="Comment Text Char"/>
    <w:link w:val="CommentText"/>
    <w:uiPriority w:val="99"/>
    <w:locked/>
    <w:rsid w:val="00041ADC"/>
    <w:rPr>
      <w:rFonts w:ascii="Arial" w:eastAsia="Times New Roman" w:hAnsi="Arial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041ADC"/>
    <w:rPr>
      <w:b/>
      <w:bCs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041ADC"/>
    <w:rPr>
      <w:rFonts w:ascii="Arial" w:eastAsia="Times New Roman" w:hAnsi="Arial"/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EA0C7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254F3B"/>
    <w:pPr>
      <w:tabs>
        <w:tab w:val="left" w:pos="240"/>
      </w:tabs>
      <w:suppressAutoHyphens/>
      <w:autoSpaceDE w:val="0"/>
      <w:autoSpaceDN w:val="0"/>
      <w:adjustRightInd w:val="0"/>
      <w:spacing w:before="57" w:after="57" w:line="260" w:lineRule="atLeast"/>
      <w:textAlignment w:val="baseline"/>
    </w:pPr>
    <w:rPr>
      <w:rFonts w:cs="Century Gothic"/>
      <w:color w:val="000000"/>
      <w:szCs w:val="20"/>
      <w:lang w:val="en-US"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54F3B"/>
    <w:rPr>
      <w:rFonts w:ascii="Arial" w:hAnsi="Arial" w:cs="Century Gothic"/>
      <w:color w:val="000000"/>
      <w:sz w:val="20"/>
      <w:szCs w:val="20"/>
      <w:lang w:val="en-US" w:eastAsia="en-AU"/>
    </w:rPr>
  </w:style>
  <w:style w:type="paragraph" w:styleId="Revision">
    <w:name w:val="Revision"/>
    <w:hidden/>
    <w:uiPriority w:val="99"/>
    <w:semiHidden/>
    <w:rsid w:val="007E6035"/>
    <w:rPr>
      <w:rFonts w:ascii="Arial" w:eastAsia="Times New Roman" w:hAnsi="Arial"/>
      <w:sz w:val="20"/>
      <w:lang w:eastAsia="en-US"/>
    </w:rPr>
  </w:style>
  <w:style w:type="paragraph" w:customStyle="1" w:styleId="Normalnumbered">
    <w:name w:val="Normal numbered"/>
    <w:basedOn w:val="Normal"/>
    <w:uiPriority w:val="99"/>
    <w:rsid w:val="009E4213"/>
    <w:pPr>
      <w:tabs>
        <w:tab w:val="num" w:pos="567"/>
      </w:tabs>
      <w:spacing w:after="240" w:line="260" w:lineRule="exact"/>
      <w:ind w:left="567" w:hanging="567"/>
      <w:jc w:val="both"/>
    </w:pPr>
    <w:rPr>
      <w:rFonts w:ascii="Corbel" w:hAnsi="Corbel"/>
      <w:color w:val="000000"/>
      <w:sz w:val="23"/>
      <w:szCs w:val="20"/>
    </w:rPr>
  </w:style>
  <w:style w:type="paragraph" w:customStyle="1" w:styleId="Bodyindent">
    <w:name w:val="Body indent"/>
    <w:qFormat/>
    <w:rsid w:val="00041ADC"/>
    <w:pPr>
      <w:spacing w:before="60" w:after="40" w:line="300" w:lineRule="auto"/>
      <w:ind w:left="1418"/>
    </w:pPr>
    <w:rPr>
      <w:rFonts w:ascii="Arial" w:eastAsia="Times New Roman" w:hAnsi="Arial"/>
      <w:sz w:val="20"/>
      <w:lang w:eastAsia="en-AU"/>
    </w:rPr>
  </w:style>
  <w:style w:type="paragraph" w:customStyle="1" w:styleId="Bulletstandardelementintro">
    <w:name w:val="Bullet standard/element intro"/>
    <w:basedOn w:val="Bullet"/>
    <w:qFormat/>
    <w:rsid w:val="00041ADC"/>
    <w:pPr>
      <w:numPr>
        <w:numId w:val="0"/>
      </w:numPr>
      <w:pBdr>
        <w:top w:val="single" w:sz="8" w:space="1" w:color="92CDDC"/>
        <w:left w:val="single" w:sz="8" w:space="4" w:color="92CDDC"/>
        <w:bottom w:val="single" w:sz="8" w:space="1" w:color="92CDDC"/>
        <w:right w:val="single" w:sz="8" w:space="4" w:color="92CDDC"/>
      </w:pBdr>
    </w:pPr>
  </w:style>
  <w:style w:type="table" w:customStyle="1" w:styleId="DEEWRNQS">
    <w:name w:val="DEEWR NQS"/>
    <w:basedOn w:val="TableNormal"/>
    <w:uiPriority w:val="99"/>
    <w:rsid w:val="00041ADC"/>
    <w:rPr>
      <w:rFonts w:ascii="Arial" w:hAnsi="Arial"/>
      <w:sz w:val="20"/>
      <w:szCs w:val="20"/>
      <w:lang w:eastAsia="en-AU"/>
    </w:rPr>
    <w:tblPr>
      <w:tblInd w:w="1077" w:type="dxa"/>
      <w:tblBorders>
        <w:top w:val="single" w:sz="4" w:space="0" w:color="92CDDC"/>
        <w:bottom w:val="single" w:sz="4" w:space="0" w:color="92CDDC"/>
        <w:insideH w:val="single" w:sz="4" w:space="0" w:color="92CDDC"/>
      </w:tblBorders>
      <w:tblCellMar>
        <w:top w:w="108" w:type="dxa"/>
        <w:left w:w="108" w:type="dxa"/>
        <w:bottom w:w="108" w:type="dxa"/>
        <w:right w:w="108" w:type="dxa"/>
      </w:tblCellMar>
    </w:tblPr>
    <w:tblStylePr w:type="firstRow">
      <w:rPr>
        <w:b/>
      </w:rPr>
      <w:tblPr/>
      <w:trPr>
        <w:tblHeader/>
      </w:trPr>
    </w:tblStylePr>
  </w:style>
  <w:style w:type="paragraph" w:customStyle="1" w:styleId="Heading2noTOC">
    <w:name w:val="Heading 2 no TOC"/>
    <w:next w:val="Body"/>
    <w:qFormat/>
    <w:rsid w:val="00041ADC"/>
    <w:pPr>
      <w:spacing w:before="360" w:after="60" w:line="276" w:lineRule="auto"/>
      <w:ind w:left="1134"/>
    </w:pPr>
    <w:rPr>
      <w:rFonts w:ascii="Arial" w:eastAsia="Times New Roman" w:hAnsi="Arial" w:cs="Arial"/>
      <w:bCs/>
      <w:iCs/>
      <w:color w:val="729FFF"/>
      <w:sz w:val="30"/>
      <w:szCs w:val="30"/>
      <w:lang w:eastAsia="en-AU"/>
    </w:rPr>
  </w:style>
  <w:style w:type="character" w:customStyle="1" w:styleId="Hyperlinkitalic">
    <w:name w:val="Hyperlink italic"/>
    <w:uiPriority w:val="1"/>
    <w:qFormat/>
    <w:rsid w:val="00041ADC"/>
    <w:rPr>
      <w:rFonts w:cs="Times New Roman"/>
      <w:i/>
      <w:color w:val="0000FF"/>
      <w:u w:val="single"/>
    </w:rPr>
  </w:style>
  <w:style w:type="table" w:customStyle="1" w:styleId="NQSstandardselementstable">
    <w:name w:val="NQS standards elements table"/>
    <w:basedOn w:val="TableNormal"/>
    <w:uiPriority w:val="99"/>
    <w:rsid w:val="00041ADC"/>
    <w:rPr>
      <w:rFonts w:ascii="Arial" w:hAnsi="Arial"/>
      <w:sz w:val="20"/>
      <w:szCs w:val="20"/>
      <w:lang w:eastAsia="en-AU"/>
    </w:rPr>
    <w:tblPr>
      <w:tblInd w:w="0" w:type="dxa"/>
      <w:tblBorders>
        <w:top w:val="single" w:sz="4" w:space="0" w:color="92CDDC"/>
        <w:bottom w:val="single" w:sz="4" w:space="0" w:color="92CDDC"/>
        <w:insideH w:val="single" w:sz="4" w:space="0" w:color="92CDDC"/>
      </w:tblBorders>
      <w:tblCellMar>
        <w:top w:w="108" w:type="dxa"/>
        <w:left w:w="108" w:type="dxa"/>
        <w:bottom w:w="108" w:type="dxa"/>
        <w:right w:w="108" w:type="dxa"/>
      </w:tblCellMar>
    </w:tblPr>
    <w:tblStylePr w:type="firstRow">
      <w:rPr>
        <w:rFonts w:ascii="Arial" w:hAnsi="Arial"/>
      </w:rPr>
      <w:tblPr/>
      <w:tcPr>
        <w:tcBorders>
          <w:top w:val="single" w:sz="4" w:space="0" w:color="92CDDC"/>
          <w:left w:val="nil"/>
          <w:bottom w:val="single" w:sz="4" w:space="0" w:color="92CDDC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QAStandardElementintro">
    <w:name w:val="QA/Standard/Element intro"/>
    <w:qFormat/>
    <w:rsid w:val="00041ADC"/>
    <w:pPr>
      <w:pBdr>
        <w:top w:val="single" w:sz="8" w:space="1" w:color="92CDDC"/>
        <w:left w:val="single" w:sz="8" w:space="4" w:color="92CDDC"/>
        <w:bottom w:val="single" w:sz="8" w:space="1" w:color="92CDDC"/>
        <w:right w:val="single" w:sz="8" w:space="4" w:color="92CDDC"/>
      </w:pBdr>
      <w:spacing w:before="200" w:line="276" w:lineRule="auto"/>
      <w:ind w:left="1134"/>
    </w:pPr>
    <w:rPr>
      <w:rFonts w:ascii="Arial" w:eastAsia="Times New Roman" w:hAnsi="Arial"/>
      <w:noProof/>
      <w:sz w:val="20"/>
      <w:lang w:eastAsia="en-AU"/>
    </w:rPr>
  </w:style>
  <w:style w:type="table" w:styleId="TableGrid">
    <w:name w:val="Table Grid"/>
    <w:basedOn w:val="TableNormal"/>
    <w:uiPriority w:val="59"/>
    <w:rsid w:val="00041ADC"/>
    <w:rPr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6">
    <w:name w:val="toc 6"/>
    <w:basedOn w:val="Normal"/>
    <w:next w:val="Normal"/>
    <w:autoRedefine/>
    <w:uiPriority w:val="39"/>
    <w:unhideWhenUsed/>
    <w:rsid w:val="00041ADC"/>
    <w:pPr>
      <w:spacing w:after="100" w:line="276" w:lineRule="auto"/>
      <w:ind w:left="1100"/>
    </w:pPr>
    <w:rPr>
      <w:rFonts w:ascii="Calibri" w:hAnsi="Calibri"/>
      <w:sz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041ADC"/>
    <w:pPr>
      <w:spacing w:after="100" w:line="276" w:lineRule="auto"/>
      <w:ind w:left="1320"/>
    </w:pPr>
    <w:rPr>
      <w:rFonts w:ascii="Calibri" w:hAnsi="Calibri"/>
      <w:sz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041ADC"/>
    <w:pPr>
      <w:spacing w:after="100" w:line="276" w:lineRule="auto"/>
      <w:ind w:left="1540"/>
    </w:pPr>
    <w:rPr>
      <w:rFonts w:ascii="Calibri" w:hAnsi="Calibri"/>
      <w:sz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041ADC"/>
    <w:pPr>
      <w:spacing w:after="100" w:line="276" w:lineRule="auto"/>
      <w:ind w:left="1760"/>
    </w:pPr>
    <w:rPr>
      <w:rFonts w:ascii="Calibri" w:hAnsi="Calibri"/>
      <w:sz w:val="22"/>
      <w:lang w:eastAsia="en-AU"/>
    </w:rPr>
  </w:style>
  <w:style w:type="character" w:customStyle="1" w:styleId="BodyChar">
    <w:name w:val="Body Char"/>
    <w:basedOn w:val="DefaultParagraphFont"/>
    <w:link w:val="Body"/>
    <w:locked/>
    <w:rsid w:val="0049637D"/>
    <w:rPr>
      <w:rFonts w:ascii="Arial" w:eastAsia="Times New Roman" w:hAnsi="Arial"/>
      <w:sz w:val="20"/>
      <w:lang w:eastAsia="en-US"/>
    </w:rPr>
  </w:style>
  <w:style w:type="paragraph" w:customStyle="1" w:styleId="Stepnumber">
    <w:name w:val="Step number"/>
    <w:uiPriority w:val="99"/>
    <w:rsid w:val="0049637D"/>
    <w:pPr>
      <w:numPr>
        <w:numId w:val="5"/>
      </w:numPr>
    </w:pPr>
    <w:rPr>
      <w:rFonts w:ascii="Tahoma" w:eastAsia="Times New Roman" w:hAnsi="Tahoma"/>
      <w:b/>
      <w:sz w:val="20"/>
      <w:szCs w:val="20"/>
      <w:lang w:val="en-US" w:eastAsia="en-US"/>
    </w:rPr>
  </w:style>
  <w:style w:type="paragraph" w:customStyle="1" w:styleId="4pts0">
    <w:name w:val="4pts"/>
    <w:uiPriority w:val="99"/>
    <w:rsid w:val="0049637D"/>
    <w:rPr>
      <w:rFonts w:ascii="Verdana" w:eastAsia="Times New Roman" w:hAnsi="Verdana"/>
      <w:sz w:val="8"/>
      <w:szCs w:val="20"/>
      <w:lang w:eastAsia="en-US"/>
    </w:rPr>
  </w:style>
  <w:style w:type="paragraph" w:customStyle="1" w:styleId="Default">
    <w:name w:val="Default"/>
    <w:link w:val="DefaultChar"/>
    <w:uiPriority w:val="99"/>
    <w:rsid w:val="005506C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FootnoteText">
    <w:name w:val="footnote text"/>
    <w:link w:val="FootnoteTextChar"/>
    <w:uiPriority w:val="99"/>
    <w:unhideWhenUsed/>
    <w:rsid w:val="00041ADC"/>
    <w:pPr>
      <w:ind w:left="1418" w:hanging="284"/>
    </w:pPr>
    <w:rPr>
      <w:rFonts w:ascii="Arial" w:hAnsi="Arial"/>
      <w:sz w:val="16"/>
      <w:lang w:eastAsia="en-AU"/>
    </w:rPr>
  </w:style>
  <w:style w:type="character" w:customStyle="1" w:styleId="FootnoteTextChar">
    <w:name w:val="Footnote Text Char"/>
    <w:link w:val="FootnoteText"/>
    <w:uiPriority w:val="99"/>
    <w:locked/>
    <w:rsid w:val="00041ADC"/>
    <w:rPr>
      <w:rFonts w:ascii="Arial" w:hAnsi="Arial"/>
      <w:sz w:val="16"/>
      <w:lang w:eastAsia="en-AU"/>
    </w:rPr>
  </w:style>
  <w:style w:type="character" w:styleId="FootnoteReference">
    <w:name w:val="footnote reference"/>
    <w:uiPriority w:val="99"/>
    <w:unhideWhenUsed/>
    <w:rsid w:val="00041ADC"/>
    <w:rPr>
      <w:rFonts w:eastAsia="Calibri" w:cs="Arial"/>
      <w:sz w:val="16"/>
      <w:szCs w:val="16"/>
      <w:lang w:eastAsia="en-AU"/>
    </w:rPr>
  </w:style>
  <w:style w:type="character" w:customStyle="1" w:styleId="ChapterheadingChar">
    <w:name w:val="Chapter heading Char"/>
    <w:basedOn w:val="DefaultParagraphFont"/>
    <w:link w:val="Chapterheading"/>
    <w:locked/>
    <w:rsid w:val="00654338"/>
    <w:rPr>
      <w:rFonts w:ascii="Arial" w:eastAsia="Times New Roman" w:hAnsi="Arial" w:cs="Arial"/>
      <w:bCs/>
      <w:color w:val="729FFF"/>
      <w:sz w:val="42"/>
      <w:szCs w:val="40"/>
      <w:lang w:eastAsia="en-AU"/>
    </w:rPr>
  </w:style>
  <w:style w:type="character" w:customStyle="1" w:styleId="DefaultChar">
    <w:name w:val="Default Char"/>
    <w:basedOn w:val="DefaultParagraphFont"/>
    <w:link w:val="Default"/>
    <w:uiPriority w:val="99"/>
    <w:locked/>
    <w:rsid w:val="00C401E5"/>
    <w:rPr>
      <w:rFonts w:ascii="Calibri" w:hAnsi="Calibri" w:cs="Calibri"/>
      <w:color w:val="000000"/>
      <w:sz w:val="24"/>
      <w:szCs w:val="24"/>
      <w:lang w:val="en-AU" w:eastAsia="en-US" w:bidi="ar-SA"/>
    </w:rPr>
  </w:style>
  <w:style w:type="paragraph" w:styleId="NormalWeb">
    <w:name w:val="Normal (Web)"/>
    <w:basedOn w:val="Normal"/>
    <w:uiPriority w:val="99"/>
    <w:unhideWhenUsed/>
    <w:rsid w:val="007C2753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en-AU"/>
    </w:rPr>
  </w:style>
  <w:style w:type="paragraph" w:customStyle="1" w:styleId="4ptsbox">
    <w:name w:val="4 pts box"/>
    <w:basedOn w:val="4pts"/>
    <w:qFormat/>
    <w:rsid w:val="00041ADC"/>
    <w:pPr>
      <w:pBdr>
        <w:top w:val="single" w:sz="4" w:space="1" w:color="DAEEF3"/>
        <w:left w:val="single" w:sz="4" w:space="4" w:color="DAEEF3"/>
        <w:bottom w:val="single" w:sz="4" w:space="1" w:color="DAEEF3"/>
        <w:right w:val="single" w:sz="4" w:space="4" w:color="DAEEF3"/>
      </w:pBdr>
      <w:ind w:left="1134"/>
    </w:pPr>
  </w:style>
  <w:style w:type="paragraph" w:customStyle="1" w:styleId="actsandregstabletext">
    <w:name w:val="acts and regs table text"/>
    <w:qFormat/>
    <w:rsid w:val="004871D8"/>
    <w:pPr>
      <w:spacing w:before="20" w:after="40"/>
      <w:ind w:left="1026" w:hanging="1026"/>
    </w:pPr>
    <w:rPr>
      <w:rFonts w:ascii="Arial" w:eastAsia="Times New Roman" w:hAnsi="Arial"/>
      <w:sz w:val="20"/>
      <w:lang w:eastAsia="en-US"/>
    </w:rPr>
  </w:style>
  <w:style w:type="paragraph" w:customStyle="1" w:styleId="actsandregsindenttabletext">
    <w:name w:val="acts and regs indent table text"/>
    <w:basedOn w:val="actsandregstabletext"/>
    <w:qFormat/>
    <w:rsid w:val="00041ADC"/>
    <w:pPr>
      <w:ind w:left="858" w:hanging="858"/>
    </w:pPr>
  </w:style>
  <w:style w:type="paragraph" w:customStyle="1" w:styleId="Bulletindentindent">
    <w:name w:val="Bullet indent indent"/>
    <w:qFormat/>
    <w:rsid w:val="00041ADC"/>
    <w:pPr>
      <w:numPr>
        <w:ilvl w:val="1"/>
        <w:numId w:val="23"/>
      </w:numPr>
      <w:spacing w:before="60" w:after="40" w:line="300" w:lineRule="auto"/>
    </w:pPr>
    <w:rPr>
      <w:rFonts w:ascii="Arial" w:eastAsia="Times New Roman" w:hAnsi="Arial"/>
      <w:sz w:val="20"/>
      <w:lang w:eastAsia="en-AU"/>
    </w:rPr>
  </w:style>
  <w:style w:type="paragraph" w:customStyle="1" w:styleId="Bulletindentindentindent">
    <w:name w:val="Bullet indent indent indent"/>
    <w:qFormat/>
    <w:rsid w:val="00041ADC"/>
    <w:pPr>
      <w:numPr>
        <w:ilvl w:val="2"/>
        <w:numId w:val="23"/>
      </w:numPr>
      <w:spacing w:line="300" w:lineRule="auto"/>
    </w:pPr>
    <w:rPr>
      <w:rFonts w:ascii="Arial" w:eastAsia="Times New Roman" w:hAnsi="Arial"/>
      <w:sz w:val="20"/>
      <w:lang w:eastAsia="en-AU"/>
    </w:rPr>
  </w:style>
  <w:style w:type="paragraph" w:customStyle="1" w:styleId="COAGBody">
    <w:name w:val="COAG Body"/>
    <w:basedOn w:val="Normal"/>
    <w:link w:val="COAGBodyChar"/>
    <w:uiPriority w:val="99"/>
    <w:rsid w:val="00041ADC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color w:val="000000"/>
      <w:sz w:val="19"/>
      <w:szCs w:val="19"/>
      <w:lang w:val="en-GB" w:eastAsia="en-AU"/>
    </w:rPr>
  </w:style>
  <w:style w:type="character" w:customStyle="1" w:styleId="COAGBodyChar">
    <w:name w:val="COAG Body Char"/>
    <w:link w:val="COAGBody"/>
    <w:uiPriority w:val="99"/>
    <w:locked/>
    <w:rsid w:val="00041ADC"/>
    <w:rPr>
      <w:rFonts w:ascii="Arial" w:eastAsia="Times New Roman" w:hAnsi="Arial"/>
      <w:color w:val="000000"/>
      <w:sz w:val="19"/>
      <w:szCs w:val="19"/>
      <w:lang w:val="en-GB" w:eastAsia="en-AU"/>
    </w:rPr>
  </w:style>
  <w:style w:type="character" w:styleId="FollowedHyperlink">
    <w:name w:val="FollowedHyperlink"/>
    <w:uiPriority w:val="99"/>
    <w:semiHidden/>
    <w:unhideWhenUsed/>
    <w:rsid w:val="00041ADC"/>
    <w:rPr>
      <w:color w:val="800080"/>
      <w:u w:val="single"/>
    </w:rPr>
  </w:style>
  <w:style w:type="character" w:customStyle="1" w:styleId="Italic">
    <w:name w:val="Italic"/>
    <w:uiPriority w:val="1"/>
    <w:qFormat/>
    <w:rsid w:val="00041ADC"/>
    <w:rPr>
      <w:i/>
    </w:rPr>
  </w:style>
  <w:style w:type="character" w:styleId="PlaceholderText">
    <w:name w:val="Placeholder Text"/>
    <w:basedOn w:val="DefaultParagraphFont"/>
    <w:uiPriority w:val="99"/>
    <w:semiHidden/>
    <w:rsid w:val="006C23B2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2A7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2A79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8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eader" Target="header6.xml"/><Relationship Id="rId21" Type="http://schemas.openxmlformats.org/officeDocument/2006/relationships/header" Target="header7.xml"/><Relationship Id="rId22" Type="http://schemas.openxmlformats.org/officeDocument/2006/relationships/header" Target="header8.xml"/><Relationship Id="rId23" Type="http://schemas.openxmlformats.org/officeDocument/2006/relationships/header" Target="header9.xml"/><Relationship Id="rId24" Type="http://schemas.openxmlformats.org/officeDocument/2006/relationships/header" Target="header10.xml"/><Relationship Id="rId25" Type="http://schemas.openxmlformats.org/officeDocument/2006/relationships/footer" Target="footer5.xml"/><Relationship Id="rId26" Type="http://schemas.openxmlformats.org/officeDocument/2006/relationships/header" Target="header11.xml"/><Relationship Id="rId27" Type="http://schemas.openxmlformats.org/officeDocument/2006/relationships/header" Target="header12.xml"/><Relationship Id="rId28" Type="http://schemas.openxmlformats.org/officeDocument/2006/relationships/footer" Target="footer6.xml"/><Relationship Id="rId29" Type="http://schemas.openxmlformats.org/officeDocument/2006/relationships/header" Target="header1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header" Target="header14.xml"/><Relationship Id="rId31" Type="http://schemas.openxmlformats.org/officeDocument/2006/relationships/header" Target="header15.xml"/><Relationship Id="rId32" Type="http://schemas.openxmlformats.org/officeDocument/2006/relationships/footer" Target="footer7.xml"/><Relationship Id="rId9" Type="http://schemas.openxmlformats.org/officeDocument/2006/relationships/image" Target="media/image1.emf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header" Target="header16.xml"/><Relationship Id="rId34" Type="http://schemas.openxmlformats.org/officeDocument/2006/relationships/footer" Target="footer8.xml"/><Relationship Id="rId35" Type="http://schemas.openxmlformats.org/officeDocument/2006/relationships/fontTable" Target="fontTable.xml"/><Relationship Id="rId36" Type="http://schemas.openxmlformats.org/officeDocument/2006/relationships/theme" Target="theme/theme1.xml"/><Relationship Id="rId10" Type="http://schemas.openxmlformats.org/officeDocument/2006/relationships/image" Target="media/image2.emf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header" Target="header4.xml"/><Relationship Id="rId18" Type="http://schemas.openxmlformats.org/officeDocument/2006/relationships/header" Target="header5.xml"/><Relationship Id="rId19" Type="http://schemas.openxmlformats.org/officeDocument/2006/relationships/footer" Target="footer4.xm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5D70A-B0E6-0640-B942-E98DC0A7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41</Pages>
  <Words>5508</Words>
  <Characters>31400</Characters>
  <Application>Microsoft Macintosh Word</Application>
  <DocSecurity>0</DocSecurity>
  <Lines>261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30</vt:i4>
      </vt:variant>
    </vt:vector>
  </HeadingPairs>
  <TitlesOfParts>
    <vt:vector size="31" baseType="lpstr">
      <vt:lpstr>National Quality Standard for Early Childhood Education and Care and School Age Care</vt:lpstr>
      <vt:lpstr>    Operating hours</vt:lpstr>
      <vt:lpstr>    Additional information about your service</vt:lpstr>
      <vt:lpstr>    This quality area of the National Quality Standard focuses on ensuring that the </vt:lpstr>
      <vt:lpstr>    Quality Area 1: Standards and elements</vt:lpstr>
      <vt:lpstr>    Quality Area 1: Related sections of the National Law and National Regulations</vt:lpstr>
      <vt:lpstr>    Quality Area 2: Standards and elements</vt:lpstr>
      <vt:lpstr>    Quality Area 2: Related sections of the National Law and National Regulations</vt:lpstr>
      <vt:lpstr>    This quality area of the National Quality Standard focuses on the physical envir</vt:lpstr>
      <vt:lpstr>    Quality Area 3: Standards and elements</vt:lpstr>
      <vt:lpstr>    Quality Area 3: Related sections of the National Law and National Regulations</vt:lpstr>
      <vt:lpstr>.Quality Improvement Plan for QA3</vt:lpstr>
      <vt:lpstr>Quality Improvement Plan for QA3</vt:lpstr>
      <vt:lpstr>    This quality area of the National Quality Standard focuses on the provision of q</vt:lpstr>
      <vt:lpstr>    Quality Area 4: Standards and elements</vt:lpstr>
      <vt:lpstr>    Quality Area 4: Related sections of the National Law and National Regulations</vt:lpstr>
      <vt:lpstr>Quality Improvement Plan for QA4</vt:lpstr>
      <vt:lpstr>    This quality area of the National Quality Standard focuses on relationships with</vt:lpstr>
      <vt:lpstr>    Quality Area 5: Standards and elements</vt:lpstr>
      <vt:lpstr>    </vt:lpstr>
      <vt:lpstr>    Quality Area 5: Related sections of the National Law and National Regulations</vt:lpstr>
      <vt:lpstr>Quality Improvement Plan for QA5</vt:lpstr>
      <vt:lpstr>    This quality area of the National Quality Standard focuses on collaborative rela</vt:lpstr>
      <vt:lpstr>    Quality Area 6: Standards and elements</vt:lpstr>
      <vt:lpstr>    </vt:lpstr>
      <vt:lpstr>    Quality Area 6: Related sections of the National Law and National Regulations</vt:lpstr>
      <vt:lpstr>Quality Improvement Plan for QA6</vt:lpstr>
      <vt:lpstr>    This quality area of the National Quality Standard focuses on effective leadersh</vt:lpstr>
      <vt:lpstr>    Quality Area 7: Standards and elements</vt:lpstr>
      <vt:lpstr>    Quality Area 7: Related sections of the National Law and National Regulations</vt:lpstr>
      <vt:lpstr>Quality Improvement Plan for QA7</vt:lpstr>
    </vt:vector>
  </TitlesOfParts>
  <Company>Australian Government</Company>
  <LinksUpToDate>false</LinksUpToDate>
  <CharactersWithSpaces>36835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Quality Standard for Early Childhood Education and Care and School Age Care</dc:title>
  <dc:subject>Appendix 2: Quality Improvement Plan Template</dc:subject>
  <dc:creator>Lisa Williams;inge.lederer@westnet.com.au</dc:creator>
  <cp:lastModifiedBy>Apple</cp:lastModifiedBy>
  <cp:revision>2</cp:revision>
  <cp:lastPrinted>2011-10-14T00:00:00Z</cp:lastPrinted>
  <dcterms:created xsi:type="dcterms:W3CDTF">2014-04-13T10:08:00Z</dcterms:created>
  <dcterms:modified xsi:type="dcterms:W3CDTF">2014-04-13T10:08:00Z</dcterms:modified>
</cp:coreProperties>
</file>